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E744" w14:textId="052449E5" w:rsidR="004D3622" w:rsidRPr="00585EB2" w:rsidRDefault="004D3622" w:rsidP="004D3622">
      <w:pPr>
        <w:jc w:val="right"/>
        <w:rPr>
          <w:rFonts w:ascii="Tahoma" w:hAnsi="Tahoma" w:cs="Tahoma"/>
          <w:sz w:val="20"/>
          <w:szCs w:val="20"/>
        </w:rPr>
      </w:pPr>
      <w:r w:rsidRPr="00585EB2">
        <w:rPr>
          <w:rFonts w:ascii="Tahoma" w:hAnsi="Tahoma" w:cs="Tahoma"/>
          <w:sz w:val="20"/>
          <w:szCs w:val="20"/>
        </w:rPr>
        <w:t xml:space="preserve">Ciechanów, dnia </w:t>
      </w:r>
      <w:r w:rsidR="00645199" w:rsidRPr="00645199">
        <w:rPr>
          <w:rFonts w:ascii="Tahoma" w:hAnsi="Tahoma" w:cs="Tahoma"/>
          <w:sz w:val="20"/>
          <w:szCs w:val="20"/>
        </w:rPr>
        <w:t>17.01.2022r</w:t>
      </w:r>
      <w:r w:rsidRPr="00585EB2">
        <w:rPr>
          <w:rFonts w:ascii="Tahoma" w:hAnsi="Tahoma" w:cs="Tahoma"/>
          <w:sz w:val="20"/>
          <w:szCs w:val="20"/>
        </w:rPr>
        <w:t>.</w:t>
      </w:r>
    </w:p>
    <w:p w14:paraId="0060F154" w14:textId="77777777" w:rsidR="00645199" w:rsidRDefault="00645199" w:rsidP="0064519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ZP/2501/137/21</w:t>
      </w:r>
    </w:p>
    <w:p w14:paraId="027A5A2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01A63926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5DD9385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613F024C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3AAD8A98" w14:textId="77777777" w:rsidR="00A964BB" w:rsidRPr="00A964BB" w:rsidRDefault="00A964BB" w:rsidP="00A964BB">
      <w:pPr>
        <w:pStyle w:val="Tekstpodstawowywcity2"/>
        <w:rPr>
          <w:rFonts w:ascii="Tahoma" w:hAnsi="Tahoma" w:cs="Tahoma"/>
          <w:b/>
          <w:bCs/>
        </w:rPr>
      </w:pPr>
      <w:r w:rsidRPr="00A964BB">
        <w:rPr>
          <w:rFonts w:ascii="Tahoma" w:hAnsi="Tahoma" w:cs="Tahoma"/>
          <w:b/>
          <w:bCs/>
        </w:rPr>
        <w:t>Informacja o przeznaczonej kwocie</w:t>
      </w:r>
    </w:p>
    <w:p w14:paraId="7D62A369" w14:textId="4C23F598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A91AB34" w14:textId="77777777" w:rsidR="00431EEF" w:rsidRPr="00585EB2" w:rsidRDefault="00431EEF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</w:rPr>
      </w:pPr>
    </w:p>
    <w:p w14:paraId="159BCCA6" w14:textId="2114AAD4" w:rsidR="00661DC2" w:rsidRPr="00645199" w:rsidRDefault="007A20BC" w:rsidP="00DB311F">
      <w:pPr>
        <w:pStyle w:val="Nagwek8"/>
        <w:jc w:val="both"/>
        <w:rPr>
          <w:rFonts w:ascii="Tahoma" w:hAnsi="Tahoma" w:cs="Tahoma"/>
          <w:b/>
          <w:bCs/>
          <w:sz w:val="20"/>
          <w:szCs w:val="20"/>
        </w:rPr>
      </w:pP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dotyczy:  </w:t>
      </w:r>
      <w:r w:rsidR="00F65DCC" w:rsidRPr="00585EB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585EB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na </w:t>
      </w:r>
      <w:r w:rsidR="001100C2" w:rsidRPr="005E78FE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dostawę </w:t>
      </w:r>
      <w:r w:rsidR="00645199" w:rsidRPr="005E78FE">
        <w:rPr>
          <w:rFonts w:ascii="Tahoma" w:hAnsi="Tahoma" w:cs="Tahoma"/>
          <w:b/>
          <w:bCs/>
          <w:i w:val="0"/>
          <w:iCs w:val="0"/>
          <w:sz w:val="20"/>
          <w:szCs w:val="20"/>
        </w:rPr>
        <w:t>materiałów zużywalnych do mammograficznej biopsji piersi z dzierżawą aparatu</w:t>
      </w:r>
      <w:r w:rsidR="00F94957" w:rsidRPr="005E78FE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ZP/2501/1</w:t>
      </w:r>
      <w:r w:rsidR="00645199" w:rsidRPr="005E78FE">
        <w:rPr>
          <w:rFonts w:ascii="Tahoma" w:hAnsi="Tahoma" w:cs="Tahoma"/>
          <w:b/>
          <w:bCs/>
          <w:i w:val="0"/>
          <w:iCs w:val="0"/>
          <w:sz w:val="20"/>
          <w:szCs w:val="20"/>
        </w:rPr>
        <w:t>37</w:t>
      </w:r>
      <w:r w:rsidR="00F94957" w:rsidRPr="005E78FE">
        <w:rPr>
          <w:rFonts w:ascii="Tahoma" w:hAnsi="Tahoma" w:cs="Tahoma"/>
          <w:b/>
          <w:bCs/>
          <w:i w:val="0"/>
          <w:iCs w:val="0"/>
          <w:sz w:val="20"/>
          <w:szCs w:val="20"/>
        </w:rPr>
        <w:t>/21</w:t>
      </w:r>
      <w:r w:rsidR="00661DC2" w:rsidRPr="00661DC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>ogłoszonego w dniu</w:t>
      </w:r>
      <w:r w:rsidR="005E78FE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5E78FE" w:rsidRPr="005E78FE">
        <w:rPr>
          <w:rFonts w:ascii="Tahoma" w:hAnsi="Tahoma" w:cs="Tahoma"/>
          <w:i w:val="0"/>
          <w:iCs w:val="0"/>
          <w:sz w:val="20"/>
          <w:szCs w:val="20"/>
        </w:rPr>
        <w:t xml:space="preserve">2022-01-04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5E78FE" w:rsidRPr="005E78FE">
        <w:rPr>
          <w:rFonts w:ascii="Tahoma" w:hAnsi="Tahoma" w:cs="Tahoma"/>
          <w:i w:val="0"/>
          <w:iCs w:val="0"/>
          <w:sz w:val="20"/>
          <w:szCs w:val="20"/>
        </w:rPr>
        <w:t xml:space="preserve">nr 2022/BZP 00001575 </w:t>
      </w:r>
      <w:r w:rsidR="00661DC2" w:rsidRPr="00661DC2">
        <w:rPr>
          <w:rFonts w:ascii="Tahoma" w:hAnsi="Tahoma" w:cs="Tahoma"/>
          <w:i w:val="0"/>
          <w:iCs w:val="0"/>
          <w:sz w:val="20"/>
          <w:szCs w:val="20"/>
        </w:rPr>
        <w:t xml:space="preserve">zamieszczonego na stronie internetowej Szpitala – </w:t>
      </w:r>
      <w:hyperlink r:id="rId6" w:history="1">
        <w:r w:rsidR="00661DC2" w:rsidRPr="00661DC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1506C7AF" w14:textId="77777777" w:rsidR="00661DC2" w:rsidRPr="00661DC2" w:rsidRDefault="00661DC2" w:rsidP="00661DC2">
      <w:pPr>
        <w:pStyle w:val="Nagwek8"/>
        <w:rPr>
          <w:rFonts w:ascii="Tahoma" w:hAnsi="Tahoma" w:cs="Tahoma"/>
          <w:i w:val="0"/>
          <w:iCs w:val="0"/>
          <w:sz w:val="20"/>
          <w:szCs w:val="20"/>
        </w:rPr>
      </w:pPr>
      <w:r w:rsidRPr="00661DC2">
        <w:rPr>
          <w:rFonts w:ascii="Tahoma" w:hAnsi="Tahoma" w:cs="Tahoma"/>
          <w:i w:val="0"/>
          <w:iCs w:val="0"/>
          <w:sz w:val="20"/>
          <w:szCs w:val="20"/>
        </w:rPr>
        <w:t>Specjalistyczny Szpital Wojewódzki w Ciechanowie udziela informacji o kwocie, jaką zamierza przeznaczyć na sfinansowanie zamówienia zgodnie z art. 222 ust.4 ustawy PZP z dnia 11 września 2019 r.</w:t>
      </w:r>
    </w:p>
    <w:p w14:paraId="4A8A7D74" w14:textId="77777777" w:rsidR="004D3622" w:rsidRPr="00585EB2" w:rsidRDefault="004D3622" w:rsidP="00AB4DD0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092"/>
        <w:gridCol w:w="3966"/>
      </w:tblGrid>
      <w:tr w:rsidR="00F94957" w:rsidRPr="00F94957" w14:paraId="77BA67FD" w14:textId="77777777" w:rsidTr="0064519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165F0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D078E3" w14:textId="77777777" w:rsidR="00F94957" w:rsidRPr="00F94957" w:rsidRDefault="00F94957" w:rsidP="00F94957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t>kwota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przeznaczona na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sfinansowanie</w:t>
            </w:r>
            <w:r w:rsidRPr="00F9495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PLN</w:t>
            </w:r>
          </w:p>
        </w:tc>
      </w:tr>
      <w:tr w:rsidR="00645199" w:rsidRPr="00F94957" w14:paraId="0D9B8445" w14:textId="77777777" w:rsidTr="0064519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3458B6" w14:textId="53CA5D96" w:rsidR="00645199" w:rsidRPr="00F94957" w:rsidRDefault="00645199" w:rsidP="0064519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 xml:space="preserve">Pakiet 1 - </w:t>
            </w:r>
            <w:r w:rsidRPr="00645199">
              <w:rPr>
                <w:rFonts w:ascii="Tahoma" w:hAnsi="Tahoma" w:cs="Tahoma"/>
                <w:sz w:val="20"/>
                <w:szCs w:val="20"/>
              </w:rPr>
              <w:t>Materiały zużywalne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3C0514" w14:textId="05758C0F" w:rsidR="00645199" w:rsidRPr="00F94957" w:rsidRDefault="00645199" w:rsidP="0064519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141 480,00</w:t>
            </w:r>
          </w:p>
        </w:tc>
      </w:tr>
      <w:tr w:rsidR="00645199" w:rsidRPr="00F94957" w14:paraId="2DD36FBB" w14:textId="77777777" w:rsidTr="00645199"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2E00CB" w14:textId="4AC79622" w:rsidR="00645199" w:rsidRPr="00F94957" w:rsidRDefault="00645199" w:rsidP="0064519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F94957">
              <w:rPr>
                <w:rFonts w:ascii="Tahoma" w:hAnsi="Tahoma" w:cs="Tahoma"/>
                <w:sz w:val="20"/>
                <w:szCs w:val="20"/>
              </w:rPr>
              <w:t xml:space="preserve">Pakiet 2 - </w:t>
            </w:r>
            <w:r w:rsidRPr="00645199">
              <w:rPr>
                <w:rFonts w:ascii="Tahoma" w:hAnsi="Tahoma" w:cs="Tahoma"/>
                <w:sz w:val="20"/>
                <w:szCs w:val="20"/>
              </w:rPr>
              <w:t>Dzierżawa aparatu</w:t>
            </w:r>
          </w:p>
        </w:tc>
        <w:tc>
          <w:tcPr>
            <w:tcW w:w="3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E12849" w14:textId="2FC16F91" w:rsidR="00645199" w:rsidRPr="00F94957" w:rsidRDefault="00645199" w:rsidP="00645199">
            <w:pPr>
              <w:ind w:right="110"/>
              <w:rPr>
                <w:rFonts w:ascii="Tahoma" w:hAnsi="Tahoma" w:cs="Tahoma"/>
                <w:sz w:val="20"/>
                <w:szCs w:val="20"/>
              </w:rPr>
            </w:pPr>
            <w:r w:rsidRPr="00645199">
              <w:rPr>
                <w:rFonts w:ascii="Tahoma" w:hAnsi="Tahoma" w:cs="Tahoma"/>
                <w:sz w:val="20"/>
                <w:szCs w:val="20"/>
              </w:rPr>
              <w:t>14 760,00</w:t>
            </w:r>
          </w:p>
        </w:tc>
      </w:tr>
    </w:tbl>
    <w:p w14:paraId="13314B29" w14:textId="77777777" w:rsidR="00872DCE" w:rsidRPr="00585EB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p w14:paraId="651D25C1" w14:textId="77777777" w:rsidR="006E6974" w:rsidRPr="00585EB2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29EC1309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Podpisała:</w:t>
      </w:r>
    </w:p>
    <w:p w14:paraId="60A2F864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</w:p>
    <w:p w14:paraId="671FF00A" w14:textId="77777777" w:rsidR="00661DC2" w:rsidRPr="00661DC2" w:rsidRDefault="00661DC2" w:rsidP="00661DC2">
      <w:pPr>
        <w:ind w:right="110"/>
        <w:rPr>
          <w:rFonts w:ascii="Tahoma" w:hAnsi="Tahoma" w:cs="Tahoma"/>
          <w:i/>
          <w:iCs/>
          <w:sz w:val="20"/>
          <w:szCs w:val="20"/>
        </w:rPr>
      </w:pPr>
      <w:r w:rsidRPr="00661DC2">
        <w:rPr>
          <w:rFonts w:ascii="Tahoma" w:hAnsi="Tahoma" w:cs="Tahoma"/>
          <w:i/>
          <w:iCs/>
          <w:sz w:val="20"/>
          <w:szCs w:val="20"/>
        </w:rPr>
        <w:t>Agnieszka Grzelak</w:t>
      </w:r>
      <w:r w:rsidRPr="00661DC2">
        <w:rPr>
          <w:rFonts w:ascii="Tahoma" w:hAnsi="Tahoma" w:cs="Tahoma"/>
          <w:i/>
          <w:iCs/>
          <w:sz w:val="20"/>
          <w:szCs w:val="20"/>
        </w:rPr>
        <w:br/>
        <w:t>Sekcja ds. Zamówień Publicznych</w:t>
      </w:r>
      <w:r w:rsidRPr="00661DC2">
        <w:rPr>
          <w:rFonts w:ascii="Tahoma" w:hAnsi="Tahoma" w:cs="Tahoma"/>
          <w:i/>
          <w:iCs/>
          <w:sz w:val="20"/>
          <w:szCs w:val="20"/>
        </w:rPr>
        <w:br/>
      </w:r>
      <w:r w:rsidRPr="00661DC2">
        <w:rPr>
          <w:rFonts w:ascii="Tahoma" w:hAnsi="Tahoma" w:cs="Tahoma"/>
          <w:i/>
          <w:iCs/>
          <w:sz w:val="20"/>
          <w:szCs w:val="20"/>
        </w:rPr>
        <w:br/>
        <w:t>Specjalistyczny Szpital Wojewódzki w Ciechanowie</w:t>
      </w:r>
    </w:p>
    <w:p w14:paraId="2A3E505B" w14:textId="70EC0797" w:rsidR="006E6974" w:rsidRPr="00585EB2" w:rsidRDefault="006E6974" w:rsidP="00661DC2">
      <w:pPr>
        <w:ind w:right="110"/>
        <w:rPr>
          <w:rFonts w:ascii="Tahoma" w:hAnsi="Tahoma" w:cs="Tahoma"/>
          <w:sz w:val="20"/>
          <w:szCs w:val="20"/>
        </w:rPr>
      </w:pPr>
    </w:p>
    <w:sectPr w:rsidR="006E6974" w:rsidRPr="00585EB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BB50" w14:textId="77777777" w:rsidR="003A6106" w:rsidRDefault="003A6106" w:rsidP="002A54AA">
      <w:r>
        <w:separator/>
      </w:r>
    </w:p>
  </w:endnote>
  <w:endnote w:type="continuationSeparator" w:id="0">
    <w:p w14:paraId="47E40F13" w14:textId="77777777" w:rsidR="003A6106" w:rsidRDefault="003A610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EE77" w14:textId="77777777" w:rsidR="003A6106" w:rsidRDefault="003A6106" w:rsidP="002A54AA">
      <w:r>
        <w:separator/>
      </w:r>
    </w:p>
  </w:footnote>
  <w:footnote w:type="continuationSeparator" w:id="0">
    <w:p w14:paraId="3D016856" w14:textId="77777777" w:rsidR="003A6106" w:rsidRDefault="003A610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8BD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D768F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35B3"/>
    <w:rsid w:val="002F53BE"/>
    <w:rsid w:val="002F666E"/>
    <w:rsid w:val="002F7966"/>
    <w:rsid w:val="00301331"/>
    <w:rsid w:val="00302E9F"/>
    <w:rsid w:val="00304142"/>
    <w:rsid w:val="003120E1"/>
    <w:rsid w:val="00315E8B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489B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6106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1EEF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33D5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85EB2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E78FE"/>
    <w:rsid w:val="005F2001"/>
    <w:rsid w:val="00627072"/>
    <w:rsid w:val="00640EEF"/>
    <w:rsid w:val="00645199"/>
    <w:rsid w:val="00650E2F"/>
    <w:rsid w:val="00652FB4"/>
    <w:rsid w:val="00661DC2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E4EEE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64B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76269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B311F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294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94957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9E2F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7</cp:revision>
  <cp:lastPrinted>2021-11-23T08:17:00Z</cp:lastPrinted>
  <dcterms:created xsi:type="dcterms:W3CDTF">2021-11-23T08:17:00Z</dcterms:created>
  <dcterms:modified xsi:type="dcterms:W3CDTF">2022-01-17T08:52:00Z</dcterms:modified>
</cp:coreProperties>
</file>