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E087" w14:textId="77777777" w:rsidR="00CC3807" w:rsidRPr="00CC3807" w:rsidRDefault="00CC3807" w:rsidP="00CC3807">
      <w:pPr>
        <w:ind w:left="0" w:right="0"/>
        <w:jc w:val="center"/>
        <w:rPr>
          <w:b/>
        </w:rPr>
      </w:pPr>
      <w:r w:rsidRPr="00CC3807">
        <w:rPr>
          <w:b/>
        </w:rPr>
        <w:t>U M O W A</w:t>
      </w:r>
    </w:p>
    <w:p w14:paraId="379D45C1" w14:textId="7C910962" w:rsidR="00CC3807" w:rsidRPr="00CC3807" w:rsidRDefault="00CC3807" w:rsidP="00CC3807">
      <w:pPr>
        <w:ind w:left="0" w:right="0"/>
        <w:jc w:val="center"/>
        <w:rPr>
          <w:b/>
        </w:rPr>
      </w:pPr>
      <w:r w:rsidRPr="00CC3807">
        <w:rPr>
          <w:b/>
        </w:rPr>
        <w:t>ZP/2501/……/202</w:t>
      </w:r>
      <w:r w:rsidR="00EF0AED">
        <w:rPr>
          <w:b/>
        </w:rPr>
        <w:t>2</w:t>
      </w:r>
    </w:p>
    <w:p w14:paraId="2789C520" w14:textId="27A28134" w:rsidR="00CC3807" w:rsidRPr="00CC3807" w:rsidRDefault="00CC3807" w:rsidP="00EF0AED">
      <w:pPr>
        <w:tabs>
          <w:tab w:val="center" w:pos="4536"/>
          <w:tab w:val="right" w:pos="9072"/>
        </w:tabs>
        <w:ind w:left="0" w:right="0"/>
      </w:pPr>
      <w:r w:rsidRPr="00CC3807">
        <w:rPr>
          <w:b/>
        </w:rPr>
        <w:t>zawarta dnia ............. 202</w:t>
      </w:r>
      <w:r w:rsidR="00EF0AED">
        <w:rPr>
          <w:b/>
        </w:rPr>
        <w:t>2</w:t>
      </w:r>
      <w:r w:rsidRPr="00CC3807">
        <w:rPr>
          <w:b/>
        </w:rPr>
        <w:t xml:space="preserve"> r.</w:t>
      </w:r>
      <w:r w:rsidRPr="00CC3807">
        <w:t xml:space="preserve"> </w:t>
      </w:r>
    </w:p>
    <w:p w14:paraId="6B5C1618" w14:textId="77777777" w:rsidR="00CC3807" w:rsidRPr="00CC3807" w:rsidRDefault="00CC3807" w:rsidP="00CC3807">
      <w:pPr>
        <w:tabs>
          <w:tab w:val="center" w:pos="4536"/>
          <w:tab w:val="right" w:pos="9072"/>
        </w:tabs>
        <w:ind w:left="0" w:right="0"/>
        <w:rPr>
          <w:i/>
        </w:rPr>
      </w:pPr>
      <w:r w:rsidRPr="00CC3807">
        <w:t xml:space="preserve">w Ciechanowie, </w:t>
      </w:r>
      <w:r w:rsidRPr="00CC3807">
        <w:rPr>
          <w:i/>
        </w:rPr>
        <w:t xml:space="preserve">pomiędzy </w:t>
      </w:r>
    </w:p>
    <w:p w14:paraId="46C87CC5" w14:textId="77777777" w:rsidR="00CC3807" w:rsidRPr="00CC3807" w:rsidRDefault="00CC3807" w:rsidP="00CC3807">
      <w:pPr>
        <w:ind w:left="0" w:right="0"/>
        <w:rPr>
          <w:b/>
        </w:rPr>
      </w:pPr>
      <w:r w:rsidRPr="00CC3807">
        <w:rPr>
          <w:b/>
        </w:rPr>
        <w:t>Specjalistycznym Szpitalem Wojewódzkim w Ciechanowie</w:t>
      </w:r>
    </w:p>
    <w:p w14:paraId="14677AB2" w14:textId="77777777" w:rsidR="00CC3807" w:rsidRPr="00CC3807" w:rsidRDefault="00CC3807" w:rsidP="00CC3807">
      <w:pPr>
        <w:tabs>
          <w:tab w:val="center" w:pos="4536"/>
          <w:tab w:val="right" w:pos="9072"/>
        </w:tabs>
        <w:ind w:left="0" w:right="0"/>
        <w:rPr>
          <w:b/>
        </w:rPr>
      </w:pPr>
      <w:r w:rsidRPr="00CC3807">
        <w:rPr>
          <w:b/>
        </w:rPr>
        <w:t xml:space="preserve">06-400 Ciechanów, ul. Powstańców Wielkopolskich 2 </w:t>
      </w:r>
    </w:p>
    <w:p w14:paraId="60DAAC12" w14:textId="77777777" w:rsidR="00CC3807" w:rsidRPr="00CC3807" w:rsidRDefault="00CC3807" w:rsidP="00CC3807">
      <w:pPr>
        <w:ind w:left="0" w:right="0"/>
      </w:pPr>
      <w:r w:rsidRPr="00CC3807">
        <w:t>zarejestrowanym w KRS pod nr 0000008892</w:t>
      </w:r>
    </w:p>
    <w:p w14:paraId="40080B3A" w14:textId="77777777" w:rsidR="00CC3807" w:rsidRPr="00CC3807" w:rsidRDefault="00CC3807" w:rsidP="00CC3807">
      <w:pPr>
        <w:ind w:left="0" w:right="0"/>
      </w:pPr>
      <w:r w:rsidRPr="00CC3807">
        <w:t>NIP: 566-10-19-200, Urząd Skarbowy w Radomiu, REGON: 000311622</w:t>
      </w:r>
    </w:p>
    <w:p w14:paraId="0FA37E00" w14:textId="77777777" w:rsidR="00CC3807" w:rsidRPr="00CC3807" w:rsidRDefault="00CC3807" w:rsidP="00CC3807">
      <w:pPr>
        <w:ind w:left="0" w:right="0"/>
      </w:pPr>
      <w:r w:rsidRPr="00CC3807">
        <w:t>zwanym dalej „Zamawiającym”, w imieniu którego występuje:</w:t>
      </w:r>
    </w:p>
    <w:p w14:paraId="0E2575E2" w14:textId="77777777" w:rsidR="00CC3807" w:rsidRPr="00CC3807" w:rsidRDefault="00CC3807" w:rsidP="00CC3807">
      <w:pPr>
        <w:ind w:left="0" w:right="0"/>
      </w:pPr>
      <w:r w:rsidRPr="00CC3807">
        <w:t xml:space="preserve">- Andrzej Juliusz Kamasa   -  Dyrektor </w:t>
      </w:r>
    </w:p>
    <w:p w14:paraId="4E281533" w14:textId="77777777" w:rsidR="00CC3807" w:rsidRPr="00CC3807" w:rsidRDefault="00CC3807" w:rsidP="00CC3807">
      <w:pPr>
        <w:ind w:left="0" w:right="0"/>
        <w:rPr>
          <w:i/>
        </w:rPr>
      </w:pPr>
      <w:r w:rsidRPr="00CC3807">
        <w:rPr>
          <w:i/>
        </w:rPr>
        <w:t>a</w:t>
      </w:r>
    </w:p>
    <w:p w14:paraId="72C224E9" w14:textId="77777777" w:rsidR="00CC3807" w:rsidRPr="00CC3807" w:rsidRDefault="00CC3807" w:rsidP="00CC3807">
      <w:pPr>
        <w:ind w:left="0" w:right="0"/>
      </w:pPr>
      <w:r w:rsidRPr="00CC3807">
        <w:t>.....................................................................................................................................................................................</w:t>
      </w:r>
    </w:p>
    <w:p w14:paraId="1D0EE141" w14:textId="77777777" w:rsidR="00CC3807" w:rsidRPr="00CC3807" w:rsidRDefault="00CC3807" w:rsidP="00CC3807">
      <w:pPr>
        <w:ind w:left="0" w:right="0"/>
      </w:pPr>
      <w:r w:rsidRPr="00CC3807">
        <w:t>KRS .........................................., NIP: ......................., REGON: ........................</w:t>
      </w:r>
    </w:p>
    <w:p w14:paraId="5EE42F96" w14:textId="77777777" w:rsidR="00CC3807" w:rsidRPr="00CC3807" w:rsidRDefault="00CC3807" w:rsidP="00CC3807">
      <w:pPr>
        <w:ind w:left="0" w:right="0"/>
      </w:pPr>
      <w:r w:rsidRPr="00CC3807">
        <w:t>zwaną/</w:t>
      </w:r>
      <w:proofErr w:type="spellStart"/>
      <w:r w:rsidRPr="00CC3807">
        <w:t>ym</w:t>
      </w:r>
      <w:proofErr w:type="spellEnd"/>
      <w:r w:rsidRPr="00CC3807">
        <w:t xml:space="preserve"> dalej „Wykonawcą" reprezentowaną/</w:t>
      </w:r>
      <w:proofErr w:type="spellStart"/>
      <w:r w:rsidRPr="00CC3807">
        <w:t>ym</w:t>
      </w:r>
      <w:proofErr w:type="spellEnd"/>
      <w:r w:rsidRPr="00CC3807">
        <w:t xml:space="preserve"> przez:</w:t>
      </w:r>
    </w:p>
    <w:p w14:paraId="73027770" w14:textId="77777777" w:rsidR="00CC3807" w:rsidRPr="00CC3807" w:rsidRDefault="00CC3807" w:rsidP="00CC3807">
      <w:pPr>
        <w:ind w:left="0" w:right="0"/>
      </w:pPr>
      <w:r w:rsidRPr="00CC3807">
        <w:t>........................................................................................................</w:t>
      </w:r>
    </w:p>
    <w:p w14:paraId="40ACFDBF" w14:textId="77777777" w:rsidR="00CC3807" w:rsidRPr="00CC3807" w:rsidRDefault="00CC3807" w:rsidP="00CC3807">
      <w:pPr>
        <w:ind w:left="0" w:right="0"/>
        <w:rPr>
          <w:i/>
        </w:rPr>
      </w:pPr>
    </w:p>
    <w:p w14:paraId="478F5E2E" w14:textId="77777777" w:rsidR="00CC3807" w:rsidRPr="00CC3807" w:rsidRDefault="00CC3807" w:rsidP="00CC3807">
      <w:pPr>
        <w:widowControl w:val="0"/>
        <w:ind w:left="0" w:right="0"/>
        <w:rPr>
          <w:snapToGrid w:val="0"/>
        </w:rPr>
      </w:pPr>
    </w:p>
    <w:p w14:paraId="621CE3B9" w14:textId="3ECF8F97" w:rsidR="00CC3807" w:rsidRDefault="00CC3807" w:rsidP="00CC3807">
      <w:pPr>
        <w:widowControl w:val="0"/>
        <w:ind w:left="0" w:right="0"/>
        <w:rPr>
          <w:snapToGrid w:val="0"/>
        </w:rPr>
      </w:pPr>
      <w:r w:rsidRPr="00CC3807">
        <w:rPr>
          <w:snapToGrid w:val="0"/>
        </w:rPr>
        <w:t>W wyniku postępowania o udzielenie zamówienia publicznego – znak sprawy ZP/2501/</w:t>
      </w:r>
      <w:r w:rsidR="00EF0AED">
        <w:rPr>
          <w:snapToGrid w:val="0"/>
        </w:rPr>
        <w:t>138</w:t>
      </w:r>
      <w:r w:rsidRPr="00CC3807">
        <w:rPr>
          <w:snapToGrid w:val="0"/>
        </w:rPr>
        <w:t xml:space="preserve">/21, prowadzonego w trybie przetargu nieograniczonego na podstawie ustawy Prawo zamówień publicznych z dnia 11 września 2019 r., zwanej dalej </w:t>
      </w:r>
      <w:proofErr w:type="spellStart"/>
      <w:r w:rsidRPr="00CC3807">
        <w:rPr>
          <w:snapToGrid w:val="0"/>
        </w:rPr>
        <w:t>Pzp</w:t>
      </w:r>
      <w:proofErr w:type="spellEnd"/>
      <w:r w:rsidRPr="00CC3807">
        <w:rPr>
          <w:snapToGrid w:val="0"/>
        </w:rPr>
        <w:t>, (</w:t>
      </w:r>
      <w:proofErr w:type="spellStart"/>
      <w:r w:rsidRPr="00CC3807">
        <w:rPr>
          <w:snapToGrid w:val="0"/>
        </w:rPr>
        <w:t>t.j</w:t>
      </w:r>
      <w:proofErr w:type="spellEnd"/>
      <w:r w:rsidRPr="00CC3807">
        <w:rPr>
          <w:snapToGrid w:val="0"/>
        </w:rPr>
        <w:t>. Dz. U. z 2019 r. poz. 2019 ze zmian.) Strony zawierają Umowę o następującej treści:</w:t>
      </w:r>
    </w:p>
    <w:p w14:paraId="3BC47497" w14:textId="77777777" w:rsidR="004B52CE" w:rsidRPr="00CC3807" w:rsidRDefault="004B52CE" w:rsidP="00CC3807">
      <w:pPr>
        <w:widowControl w:val="0"/>
        <w:ind w:left="0" w:right="0"/>
        <w:rPr>
          <w:snapToGrid w:val="0"/>
        </w:rPr>
      </w:pPr>
    </w:p>
    <w:p w14:paraId="74FC694E" w14:textId="69ECDC62" w:rsidR="00C53927" w:rsidRPr="004B52CE" w:rsidRDefault="004B52CE" w:rsidP="004B52CE">
      <w:pPr>
        <w:suppressAutoHyphens/>
        <w:ind w:left="0" w:right="0"/>
        <w:jc w:val="center"/>
        <w:rPr>
          <w:b/>
          <w:lang w:eastAsia="zh-CN"/>
        </w:rPr>
      </w:pPr>
      <w:r w:rsidRPr="00E31738">
        <w:rPr>
          <w:b/>
          <w:lang w:eastAsia="zh-CN"/>
        </w:rPr>
        <w:t xml:space="preserve">§ </w:t>
      </w:r>
      <w:r>
        <w:rPr>
          <w:b/>
          <w:lang w:eastAsia="zh-CN"/>
        </w:rPr>
        <w:t>1</w:t>
      </w:r>
    </w:p>
    <w:p w14:paraId="536CAD68" w14:textId="77777777" w:rsidR="009A526F" w:rsidRPr="00E31738" w:rsidRDefault="009A526F" w:rsidP="009A526F">
      <w:pPr>
        <w:widowControl w:val="0"/>
        <w:suppressAutoHyphens/>
        <w:ind w:left="0" w:right="0"/>
        <w:jc w:val="center"/>
        <w:rPr>
          <w:b/>
          <w:lang w:eastAsia="zh-CN"/>
        </w:rPr>
      </w:pPr>
      <w:r w:rsidRPr="00E31738">
        <w:rPr>
          <w:b/>
          <w:lang w:eastAsia="zh-CN"/>
        </w:rPr>
        <w:t>Przedmiot umowy</w:t>
      </w:r>
    </w:p>
    <w:p w14:paraId="0B4540AE" w14:textId="23FA4652" w:rsidR="009A526F" w:rsidRPr="00E31738" w:rsidRDefault="009A526F" w:rsidP="009A526F">
      <w:pPr>
        <w:numPr>
          <w:ilvl w:val="0"/>
          <w:numId w:val="12"/>
        </w:numPr>
        <w:suppressAutoHyphens/>
        <w:ind w:right="-230"/>
        <w:rPr>
          <w:color w:val="000000"/>
          <w:lang w:eastAsia="zh-CN"/>
        </w:rPr>
      </w:pPr>
      <w:r w:rsidRPr="00E31738">
        <w:rPr>
          <w:color w:val="000000"/>
          <w:lang w:eastAsia="zh-CN"/>
        </w:rPr>
        <w:t xml:space="preserve">Przedmiotem Umowy jest </w:t>
      </w:r>
      <w:r w:rsidRPr="00E31738">
        <w:rPr>
          <w:lang w:eastAsia="zh-CN"/>
        </w:rPr>
        <w:t xml:space="preserve">świadczenie przez Wykonawcę na rzecz Zamawiającego </w:t>
      </w:r>
      <w:r w:rsidRPr="00E31738">
        <w:rPr>
          <w:b/>
          <w:lang w:eastAsia="zh-CN"/>
        </w:rPr>
        <w:t>usługi pralniczej</w:t>
      </w:r>
      <w:r>
        <w:rPr>
          <w:lang w:eastAsia="zh-CN"/>
        </w:rPr>
        <w:t>, zwanej dalej usług</w:t>
      </w:r>
      <w:r w:rsidR="00281896">
        <w:rPr>
          <w:lang w:eastAsia="zh-CN"/>
        </w:rPr>
        <w:t>ą</w:t>
      </w:r>
      <w:r>
        <w:rPr>
          <w:lang w:eastAsia="zh-CN"/>
        </w:rPr>
        <w:t>.</w:t>
      </w:r>
      <w:r w:rsidRPr="00E31738">
        <w:rPr>
          <w:b/>
          <w:color w:val="000000"/>
          <w:lang w:eastAsia="zh-CN"/>
        </w:rPr>
        <w:t xml:space="preserve"> </w:t>
      </w:r>
    </w:p>
    <w:p w14:paraId="7ACF1B24" w14:textId="6B0F3E7C" w:rsidR="009A526F" w:rsidRDefault="009A526F" w:rsidP="009A526F">
      <w:pPr>
        <w:numPr>
          <w:ilvl w:val="0"/>
          <w:numId w:val="12"/>
        </w:numPr>
        <w:suppressAutoHyphens/>
        <w:ind w:right="-230"/>
        <w:rPr>
          <w:lang w:eastAsia="zh-CN"/>
        </w:rPr>
      </w:pPr>
      <w:r w:rsidRPr="00B037C0">
        <w:rPr>
          <w:lang w:eastAsia="zh-CN"/>
        </w:rPr>
        <w:t>Zakres usługi oraz określenie innych zobowiązań Wykonawcy, wynikających z Umowy, zawiera załącznik nr 2 do Umowy – Opis Przedmiotu zamówienia.</w:t>
      </w:r>
    </w:p>
    <w:p w14:paraId="563FD506" w14:textId="60CCF0B5" w:rsidR="00144AEE" w:rsidRDefault="00144AEE" w:rsidP="00144AEE">
      <w:pPr>
        <w:pStyle w:val="Akapitzlist"/>
        <w:numPr>
          <w:ilvl w:val="0"/>
          <w:numId w:val="12"/>
        </w:numPr>
        <w:ind w:left="284" w:hanging="284"/>
        <w:rPr>
          <w:lang w:eastAsia="zh-CN"/>
        </w:rPr>
      </w:pPr>
      <w:r>
        <w:rPr>
          <w:lang w:eastAsia="zh-CN"/>
        </w:rPr>
        <w:t xml:space="preserve">Wielkość usługi ustalona w załączniku nr 1 do Umowy, </w:t>
      </w:r>
      <w:r w:rsidRPr="00144AEE">
        <w:rPr>
          <w:lang w:eastAsia="zh-CN"/>
        </w:rPr>
        <w:t xml:space="preserve"> </w:t>
      </w:r>
      <w:r>
        <w:rPr>
          <w:lang w:eastAsia="zh-CN"/>
        </w:rPr>
        <w:t xml:space="preserve">określa </w:t>
      </w:r>
      <w:r w:rsidRPr="00144AEE">
        <w:rPr>
          <w:lang w:eastAsia="zh-CN"/>
        </w:rPr>
        <w:t>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maksymalnej wartości nominalnej zobowiązania, określonej w §3 ust 3.</w:t>
      </w:r>
    </w:p>
    <w:p w14:paraId="19B46540" w14:textId="11BFFF52" w:rsidR="00CC3807" w:rsidRPr="00B037C0" w:rsidRDefault="00144AEE" w:rsidP="00144AEE">
      <w:pPr>
        <w:pStyle w:val="Akapitzlist"/>
        <w:numPr>
          <w:ilvl w:val="0"/>
          <w:numId w:val="12"/>
        </w:numPr>
        <w:suppressAutoHyphens/>
        <w:ind w:right="-230"/>
        <w:rPr>
          <w:lang w:eastAsia="zh-CN"/>
        </w:rPr>
      </w:pPr>
      <w:r w:rsidRPr="00144AEE">
        <w:rPr>
          <w:lang w:eastAsia="zh-CN"/>
        </w:rPr>
        <w:t xml:space="preserve">Zamawiający przewiduje możliwość  rozszerzenia zamówienia objętego Umową, ponad jego wielkość ustaloną w ust. </w:t>
      </w:r>
      <w:r>
        <w:rPr>
          <w:lang w:eastAsia="zh-CN"/>
        </w:rPr>
        <w:t>3</w:t>
      </w:r>
      <w:r w:rsidRPr="00144AEE">
        <w:rPr>
          <w:lang w:eastAsia="zh-CN"/>
        </w:rPr>
        <w:t xml:space="preserve"> oraz Wartość Umowy. Rozszerzenie zamówienia, o którym mowa w zdaniu pierwszym nie może przekroczyć 9% Wartości Umowy.</w:t>
      </w:r>
    </w:p>
    <w:p w14:paraId="76511C4D" w14:textId="77777777" w:rsidR="009A526F" w:rsidRPr="00E31738" w:rsidRDefault="009A526F" w:rsidP="009A526F">
      <w:pPr>
        <w:suppressAutoHyphens/>
        <w:ind w:left="0" w:right="0"/>
        <w:jc w:val="center"/>
        <w:rPr>
          <w:b/>
          <w:lang w:eastAsia="zh-CN"/>
        </w:rPr>
      </w:pPr>
      <w:r w:rsidRPr="00E31738">
        <w:rPr>
          <w:b/>
          <w:lang w:eastAsia="zh-CN"/>
        </w:rPr>
        <w:t>§ 2</w:t>
      </w:r>
    </w:p>
    <w:p w14:paraId="20B7A94A" w14:textId="77777777" w:rsidR="009A526F" w:rsidRPr="00E31738" w:rsidRDefault="009A526F" w:rsidP="009A526F">
      <w:pPr>
        <w:suppressAutoHyphens/>
        <w:ind w:left="0" w:right="0"/>
        <w:jc w:val="center"/>
        <w:rPr>
          <w:lang w:eastAsia="zh-CN"/>
        </w:rPr>
      </w:pPr>
      <w:r w:rsidRPr="00E31738">
        <w:rPr>
          <w:b/>
          <w:lang w:eastAsia="zh-CN"/>
        </w:rPr>
        <w:t>Termin realizacji zamówienia</w:t>
      </w:r>
    </w:p>
    <w:p w14:paraId="40E64457" w14:textId="5A129894" w:rsidR="009A526F" w:rsidRPr="00E31738" w:rsidRDefault="009A526F" w:rsidP="009A526F">
      <w:pPr>
        <w:numPr>
          <w:ilvl w:val="0"/>
          <w:numId w:val="2"/>
        </w:numPr>
        <w:suppressAutoHyphens/>
        <w:ind w:right="0"/>
        <w:jc w:val="both"/>
        <w:rPr>
          <w:b/>
          <w:lang w:eastAsia="zh-CN"/>
        </w:rPr>
      </w:pPr>
      <w:r w:rsidRPr="00E31738">
        <w:rPr>
          <w:b/>
          <w:lang w:eastAsia="zh-CN"/>
        </w:rPr>
        <w:t xml:space="preserve">Umowa obowiązuje w okresie </w:t>
      </w:r>
      <w:r w:rsidR="00887094" w:rsidRPr="00584E10">
        <w:rPr>
          <w:b/>
        </w:rPr>
        <w:t xml:space="preserve"> </w:t>
      </w:r>
      <w:r w:rsidR="004B52CE">
        <w:rPr>
          <w:b/>
        </w:rPr>
        <w:t>36</w:t>
      </w:r>
      <w:r w:rsidR="00887094" w:rsidRPr="00584E10">
        <w:rPr>
          <w:b/>
        </w:rPr>
        <w:t xml:space="preserve"> miesięcy , licząc od daty jej zawarcia.</w:t>
      </w:r>
    </w:p>
    <w:p w14:paraId="5CD889E2" w14:textId="77777777" w:rsidR="009A526F" w:rsidRPr="00E31738" w:rsidRDefault="009A526F" w:rsidP="009A526F">
      <w:pPr>
        <w:widowControl w:val="0"/>
        <w:numPr>
          <w:ilvl w:val="0"/>
          <w:numId w:val="2"/>
        </w:numPr>
        <w:suppressAutoHyphens/>
        <w:ind w:right="0"/>
        <w:jc w:val="both"/>
        <w:rPr>
          <w:b/>
          <w:lang w:eastAsia="zh-CN"/>
        </w:rPr>
      </w:pPr>
      <w:r w:rsidRPr="00E31738">
        <w:rPr>
          <w:lang w:eastAsia="zh-CN"/>
        </w:rPr>
        <w:t xml:space="preserve">Termin określony w ust. 1 zostanie za zgodą Stron przedłużony do czasu, gdy wykonanie </w:t>
      </w:r>
      <w:r>
        <w:rPr>
          <w:lang w:eastAsia="zh-CN"/>
        </w:rPr>
        <w:t>U</w:t>
      </w:r>
      <w:r w:rsidRPr="00E31738">
        <w:rPr>
          <w:lang w:eastAsia="zh-CN"/>
        </w:rPr>
        <w:t>mowy osiągnie wartość nominalną określoną w § 3 ust. 3.</w:t>
      </w:r>
    </w:p>
    <w:p w14:paraId="1246937B" w14:textId="1A0F108D" w:rsidR="009A526F" w:rsidRPr="006C00EA" w:rsidRDefault="009A526F" w:rsidP="00DB4059">
      <w:pPr>
        <w:pStyle w:val="Akapitzlist"/>
        <w:tabs>
          <w:tab w:val="num" w:pos="426"/>
          <w:tab w:val="num" w:pos="1963"/>
        </w:tabs>
        <w:suppressAutoHyphens/>
        <w:ind w:left="360" w:right="23"/>
        <w:jc w:val="both"/>
        <w:rPr>
          <w:color w:val="000000"/>
          <w:lang w:eastAsia="zh-CN"/>
        </w:rPr>
      </w:pPr>
    </w:p>
    <w:p w14:paraId="3894966C" w14:textId="77777777" w:rsidR="009A526F" w:rsidRPr="00E31738" w:rsidRDefault="009A526F" w:rsidP="009A526F">
      <w:pPr>
        <w:suppressAutoHyphens/>
        <w:ind w:left="0" w:right="0"/>
        <w:jc w:val="center"/>
        <w:rPr>
          <w:b/>
          <w:lang w:eastAsia="zh-CN"/>
        </w:rPr>
      </w:pPr>
      <w:r w:rsidRPr="00E31738">
        <w:rPr>
          <w:b/>
          <w:lang w:eastAsia="zh-CN"/>
        </w:rPr>
        <w:t>§ 3</w:t>
      </w:r>
    </w:p>
    <w:p w14:paraId="375B84AD" w14:textId="77777777" w:rsidR="009A526F" w:rsidRPr="00E31738" w:rsidRDefault="009A526F" w:rsidP="009A526F">
      <w:pPr>
        <w:widowControl w:val="0"/>
        <w:suppressAutoHyphens/>
        <w:ind w:left="0" w:right="0"/>
        <w:jc w:val="center"/>
        <w:rPr>
          <w:b/>
          <w:lang w:eastAsia="zh-CN"/>
        </w:rPr>
      </w:pPr>
      <w:r w:rsidRPr="00E31738">
        <w:rPr>
          <w:b/>
          <w:lang w:eastAsia="zh-CN"/>
        </w:rPr>
        <w:t>Cena przedmiotu umowy</w:t>
      </w:r>
    </w:p>
    <w:p w14:paraId="4CFDB9B6" w14:textId="6D6E0258" w:rsidR="009A526F" w:rsidRPr="00E31738" w:rsidRDefault="009A526F" w:rsidP="009A526F">
      <w:pPr>
        <w:numPr>
          <w:ilvl w:val="0"/>
          <w:numId w:val="8"/>
        </w:numPr>
        <w:suppressAutoHyphens/>
        <w:ind w:right="0"/>
        <w:rPr>
          <w:snapToGrid w:val="0"/>
          <w:lang w:eastAsia="zh-CN"/>
        </w:rPr>
      </w:pPr>
      <w:r w:rsidRPr="00E31738">
        <w:rPr>
          <w:lang w:eastAsia="zh-CN"/>
        </w:rPr>
        <w:t>Za wykonan</w:t>
      </w:r>
      <w:r>
        <w:rPr>
          <w:lang w:eastAsia="zh-CN"/>
        </w:rPr>
        <w:t>ą usługę</w:t>
      </w:r>
      <w:r w:rsidRPr="00E31738">
        <w:rPr>
          <w:lang w:eastAsia="zh-CN"/>
        </w:rPr>
        <w:t xml:space="preserve">  Zamawiający zapłaci cenę zgodną  z cenami jednostkowymi netto, określonymi w</w:t>
      </w:r>
      <w:r>
        <w:rPr>
          <w:lang w:eastAsia="zh-CN"/>
        </w:rPr>
        <w:t xml:space="preserve"> </w:t>
      </w:r>
      <w:r w:rsidRPr="00E31738">
        <w:rPr>
          <w:lang w:eastAsia="zh-CN"/>
        </w:rPr>
        <w:t xml:space="preserve"> załączniku </w:t>
      </w:r>
      <w:r w:rsidR="00B037C0">
        <w:rPr>
          <w:lang w:eastAsia="zh-CN"/>
        </w:rPr>
        <w:t xml:space="preserve"> nr 1 </w:t>
      </w:r>
      <w:r w:rsidRPr="00E31738">
        <w:rPr>
          <w:lang w:eastAsia="zh-CN"/>
        </w:rPr>
        <w:t xml:space="preserve">do Umowy, plus </w:t>
      </w:r>
      <w:r>
        <w:rPr>
          <w:lang w:eastAsia="zh-CN"/>
        </w:rPr>
        <w:t xml:space="preserve">należny podatek </w:t>
      </w:r>
      <w:r w:rsidRPr="00E31738">
        <w:rPr>
          <w:lang w:eastAsia="zh-CN"/>
        </w:rPr>
        <w:t>VAT.</w:t>
      </w:r>
    </w:p>
    <w:p w14:paraId="3CCA654B" w14:textId="77777777" w:rsidR="009A526F" w:rsidRPr="00E31738" w:rsidRDefault="009A526F" w:rsidP="009A526F">
      <w:pPr>
        <w:widowControl w:val="0"/>
        <w:numPr>
          <w:ilvl w:val="0"/>
          <w:numId w:val="9"/>
        </w:numPr>
        <w:suppressAutoHyphens/>
        <w:ind w:right="0"/>
        <w:jc w:val="both"/>
        <w:rPr>
          <w:lang w:eastAsia="zh-CN"/>
        </w:rPr>
      </w:pPr>
      <w:r w:rsidRPr="00E31738">
        <w:rPr>
          <w:lang w:eastAsia="zh-CN"/>
        </w:rPr>
        <w:t xml:space="preserve">W okresie obowiązywania umowy ceny netto mogą ulec zmianie jedynie w przypadkach określonych w </w:t>
      </w:r>
      <w:r>
        <w:rPr>
          <w:lang w:eastAsia="zh-CN"/>
        </w:rPr>
        <w:t>U</w:t>
      </w:r>
      <w:r w:rsidRPr="00E31738">
        <w:rPr>
          <w:lang w:eastAsia="zh-CN"/>
        </w:rPr>
        <w:t>mowie.</w:t>
      </w:r>
    </w:p>
    <w:p w14:paraId="3B9CB07C" w14:textId="108D756F" w:rsidR="009A526F" w:rsidRPr="00E31738" w:rsidRDefault="009A526F" w:rsidP="00545DFD">
      <w:pPr>
        <w:widowControl w:val="0"/>
        <w:numPr>
          <w:ilvl w:val="0"/>
          <w:numId w:val="10"/>
        </w:numPr>
        <w:suppressAutoHyphens/>
        <w:ind w:right="0"/>
        <w:jc w:val="both"/>
        <w:rPr>
          <w:lang w:eastAsia="zh-CN"/>
        </w:rPr>
      </w:pPr>
      <w:r w:rsidRPr="00E31738">
        <w:rPr>
          <w:b/>
          <w:lang w:eastAsia="zh-CN"/>
        </w:rPr>
        <w:t xml:space="preserve">Maksymalna wartość nominalna zobowiązania Zamawiającego brutto, </w:t>
      </w:r>
      <w:r w:rsidR="006C00EA">
        <w:rPr>
          <w:b/>
          <w:lang w:eastAsia="zh-CN"/>
        </w:rPr>
        <w:t>zwana dalej wartością Umowy</w:t>
      </w:r>
      <w:r w:rsidRPr="00E31738">
        <w:rPr>
          <w:b/>
          <w:lang w:eastAsia="zh-CN"/>
        </w:rPr>
        <w:t xml:space="preserve"> wynosi </w:t>
      </w:r>
      <w:r w:rsidR="00A52C38">
        <w:rPr>
          <w:b/>
          <w:lang w:eastAsia="zh-CN"/>
        </w:rPr>
        <w:t>………………………</w:t>
      </w:r>
      <w:r w:rsidRPr="00E31738">
        <w:rPr>
          <w:b/>
          <w:lang w:eastAsia="zh-CN"/>
        </w:rPr>
        <w:t>PLN</w:t>
      </w:r>
      <w:r w:rsidRPr="00E31738">
        <w:rPr>
          <w:lang w:eastAsia="zh-CN"/>
        </w:rPr>
        <w:t xml:space="preserve"> (</w:t>
      </w:r>
      <w:r w:rsidRPr="00E31738">
        <w:rPr>
          <w:i/>
          <w:lang w:eastAsia="zh-CN"/>
        </w:rPr>
        <w:t>słownie brutto</w:t>
      </w:r>
      <w:r w:rsidRPr="00E31738">
        <w:rPr>
          <w:lang w:eastAsia="zh-CN"/>
        </w:rPr>
        <w:t>:</w:t>
      </w:r>
      <w:r w:rsidR="00A52C38">
        <w:rPr>
          <w:lang w:eastAsia="zh-CN"/>
        </w:rPr>
        <w:t>……………………..</w:t>
      </w:r>
      <w:r w:rsidR="006C00EA">
        <w:rPr>
          <w:lang w:eastAsia="zh-CN"/>
        </w:rPr>
        <w:t>00</w:t>
      </w:r>
      <w:r w:rsidR="00545DFD">
        <w:rPr>
          <w:lang w:eastAsia="zh-CN"/>
        </w:rPr>
        <w:t>/100</w:t>
      </w:r>
      <w:r w:rsidRPr="00E31738">
        <w:rPr>
          <w:lang w:eastAsia="zh-CN"/>
        </w:rPr>
        <w:t xml:space="preserve"> PLN).</w:t>
      </w:r>
    </w:p>
    <w:p w14:paraId="052B4E68" w14:textId="77777777" w:rsidR="009A526F" w:rsidRPr="00A87F6D" w:rsidRDefault="009A526F" w:rsidP="009A526F">
      <w:pPr>
        <w:numPr>
          <w:ilvl w:val="0"/>
          <w:numId w:val="10"/>
        </w:numPr>
        <w:suppressAutoHyphens/>
        <w:ind w:right="0"/>
        <w:jc w:val="both"/>
        <w:rPr>
          <w:lang w:eastAsia="zh-CN"/>
        </w:rPr>
      </w:pPr>
      <w:r w:rsidRPr="00E31738">
        <w:rPr>
          <w:lang w:eastAsia="zh-CN"/>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wynagrodzenia Wykonawcy jest zgoda obu Stron.</w:t>
      </w:r>
    </w:p>
    <w:p w14:paraId="696B9896" w14:textId="1DDED8FA" w:rsidR="009A526F" w:rsidRDefault="009A526F" w:rsidP="009A526F">
      <w:pPr>
        <w:pStyle w:val="Tekstpodstawowywcity21"/>
        <w:numPr>
          <w:ilvl w:val="0"/>
          <w:numId w:val="10"/>
        </w:numPr>
        <w:spacing w:before="0"/>
        <w:rPr>
          <w:rFonts w:ascii="Arial" w:hAnsi="Arial" w:cs="Arial"/>
          <w:sz w:val="18"/>
          <w:szCs w:val="18"/>
        </w:rPr>
      </w:pPr>
      <w:r w:rsidRPr="00A87F6D">
        <w:rPr>
          <w:rFonts w:ascii="Arial" w:hAnsi="Arial" w:cs="Arial"/>
          <w:sz w:val="18"/>
          <w:szCs w:val="18"/>
        </w:rPr>
        <w:t>Wysokość wynagrodzenia, o której mowa w ust. 1 może ulec zmianie w przypadku zmiany wysokości minimalnego wynagrodzenia ustalonego w Rozporządzeniu Rady Ministrów  w sprawie wysokości minimalnego wynagrodzenia za pracę. W takim przypadku, zmiana wynagrodzenia umownego, bedzie ustalona  proporcjonalnie do zmiany wysokości wynagrodzenia minimalnego. Z wnioskiem o zmianę wynagrodzenia wystąpi Wykonawca, który musi udowodnić Zamawiającemu, że wzrost płacy minimalnej ma wp</w:t>
      </w:r>
      <w:r w:rsidR="00281896">
        <w:rPr>
          <w:rFonts w:ascii="Arial" w:hAnsi="Arial" w:cs="Arial"/>
          <w:sz w:val="18"/>
          <w:szCs w:val="18"/>
        </w:rPr>
        <w:t>ł</w:t>
      </w:r>
      <w:r w:rsidRPr="00A87F6D">
        <w:rPr>
          <w:rFonts w:ascii="Arial" w:hAnsi="Arial" w:cs="Arial"/>
          <w:sz w:val="18"/>
          <w:szCs w:val="18"/>
        </w:rPr>
        <w:t>yw na koszty wykonania zobowiązań wynikajacych z Umowy.</w:t>
      </w:r>
    </w:p>
    <w:p w14:paraId="0936A466" w14:textId="77777777" w:rsidR="00A52C38" w:rsidRPr="00A87F6D" w:rsidRDefault="00A52C38" w:rsidP="00A52C38">
      <w:pPr>
        <w:pStyle w:val="Tekstpodstawowywcity21"/>
        <w:spacing w:before="0"/>
        <w:ind w:left="360" w:firstLine="0"/>
        <w:rPr>
          <w:rFonts w:ascii="Arial" w:hAnsi="Arial" w:cs="Arial"/>
          <w:sz w:val="18"/>
          <w:szCs w:val="18"/>
        </w:rPr>
      </w:pPr>
    </w:p>
    <w:p w14:paraId="5FC9A428" w14:textId="77777777" w:rsidR="009A526F" w:rsidRPr="00E31738" w:rsidRDefault="009A526F" w:rsidP="009A526F">
      <w:pPr>
        <w:suppressAutoHyphens/>
        <w:ind w:left="0" w:right="0"/>
        <w:jc w:val="center"/>
        <w:rPr>
          <w:b/>
          <w:lang w:eastAsia="zh-CN"/>
        </w:rPr>
      </w:pPr>
      <w:r w:rsidRPr="00E31738">
        <w:rPr>
          <w:b/>
          <w:lang w:eastAsia="zh-CN"/>
        </w:rPr>
        <w:t>§ 4</w:t>
      </w:r>
    </w:p>
    <w:p w14:paraId="55AB816D" w14:textId="77777777" w:rsidR="009A526F" w:rsidRPr="00E31738" w:rsidRDefault="009A526F" w:rsidP="009A526F">
      <w:pPr>
        <w:suppressAutoHyphens/>
        <w:ind w:left="0" w:right="0"/>
        <w:jc w:val="center"/>
        <w:rPr>
          <w:b/>
          <w:lang w:eastAsia="zh-CN"/>
        </w:rPr>
      </w:pPr>
      <w:r w:rsidRPr="00E31738">
        <w:rPr>
          <w:b/>
          <w:lang w:eastAsia="zh-CN"/>
        </w:rPr>
        <w:t>Warunki płatności</w:t>
      </w:r>
    </w:p>
    <w:p w14:paraId="2F9105D8" w14:textId="72B7524F" w:rsidR="009A526F" w:rsidRPr="00E31738" w:rsidRDefault="009A526F" w:rsidP="009A526F">
      <w:pPr>
        <w:numPr>
          <w:ilvl w:val="0"/>
          <w:numId w:val="3"/>
        </w:numPr>
        <w:suppressAutoHyphens/>
        <w:ind w:right="0"/>
        <w:jc w:val="both"/>
        <w:rPr>
          <w:b/>
          <w:lang w:eastAsia="zh-CN"/>
        </w:rPr>
      </w:pPr>
      <w:r w:rsidRPr="00E31738">
        <w:rPr>
          <w:lang w:eastAsia="zh-CN"/>
        </w:rPr>
        <w:t xml:space="preserve">Zamawiający zapłaci za </w:t>
      </w:r>
      <w:r w:rsidR="00281896">
        <w:rPr>
          <w:lang w:eastAsia="zh-CN"/>
        </w:rPr>
        <w:t xml:space="preserve">wykonaną </w:t>
      </w:r>
      <w:r w:rsidRPr="00E31738">
        <w:rPr>
          <w:lang w:eastAsia="zh-CN"/>
        </w:rPr>
        <w:t xml:space="preserve">usługę w terminie </w:t>
      </w:r>
      <w:r w:rsidRPr="00A87F6D">
        <w:rPr>
          <w:lang w:eastAsia="zh-CN"/>
        </w:rPr>
        <w:t>6</w:t>
      </w:r>
      <w:r w:rsidRPr="00E31738">
        <w:rPr>
          <w:lang w:eastAsia="zh-CN"/>
        </w:rPr>
        <w:t>0 dni od daty wystawienia faktury.</w:t>
      </w:r>
    </w:p>
    <w:p w14:paraId="699A01BD" w14:textId="77777777" w:rsidR="009A526F" w:rsidRPr="00E31738" w:rsidRDefault="009A526F" w:rsidP="009A526F">
      <w:pPr>
        <w:numPr>
          <w:ilvl w:val="0"/>
          <w:numId w:val="3"/>
        </w:numPr>
        <w:suppressAutoHyphens/>
        <w:ind w:right="0"/>
        <w:rPr>
          <w:b/>
          <w:lang w:eastAsia="zh-CN"/>
        </w:rPr>
      </w:pPr>
      <w:r w:rsidRPr="00E31738">
        <w:rPr>
          <w:lang w:eastAsia="zh-CN"/>
        </w:rPr>
        <w:t xml:space="preserve">Do faktury Wykonawca jest zobowiązany załączać </w:t>
      </w:r>
      <w:r w:rsidRPr="00A87F6D">
        <w:rPr>
          <w:lang w:eastAsia="zh-CN"/>
        </w:rPr>
        <w:t>raport z wykonanej okresowej usługi</w:t>
      </w:r>
      <w:r w:rsidRPr="00E31738">
        <w:rPr>
          <w:lang w:eastAsia="zh-CN"/>
        </w:rPr>
        <w:t>, z podziałem na poszczególne jednostki organizacyjne Zamawiającego, potwierdz</w:t>
      </w:r>
      <w:r w:rsidRPr="00A87F6D">
        <w:rPr>
          <w:lang w:eastAsia="zh-CN"/>
        </w:rPr>
        <w:t>ony p</w:t>
      </w:r>
      <w:r w:rsidRPr="00E31738">
        <w:rPr>
          <w:lang w:eastAsia="zh-CN"/>
        </w:rPr>
        <w:t xml:space="preserve">rzez osoby </w:t>
      </w:r>
      <w:r w:rsidRPr="00A87F6D">
        <w:rPr>
          <w:lang w:eastAsia="zh-CN"/>
        </w:rPr>
        <w:t>przez Zamawiającego upow</w:t>
      </w:r>
      <w:r>
        <w:rPr>
          <w:lang w:eastAsia="zh-CN"/>
        </w:rPr>
        <w:t>a</w:t>
      </w:r>
      <w:r w:rsidRPr="00A87F6D">
        <w:rPr>
          <w:lang w:eastAsia="zh-CN"/>
        </w:rPr>
        <w:t>żnione.</w:t>
      </w:r>
    </w:p>
    <w:p w14:paraId="54419A6F" w14:textId="77777777" w:rsidR="009A526F" w:rsidRPr="00E31738" w:rsidRDefault="009A526F" w:rsidP="009A526F">
      <w:pPr>
        <w:numPr>
          <w:ilvl w:val="0"/>
          <w:numId w:val="3"/>
        </w:numPr>
        <w:suppressAutoHyphens/>
        <w:ind w:right="0"/>
        <w:jc w:val="both"/>
        <w:rPr>
          <w:b/>
          <w:lang w:eastAsia="zh-CN"/>
        </w:rPr>
      </w:pPr>
      <w:r w:rsidRPr="00E31738">
        <w:rPr>
          <w:lang w:eastAsia="zh-CN"/>
        </w:rPr>
        <w:t>Faktury wystawiane będą przez Wykonawcę w okresach miesięcznych</w:t>
      </w:r>
      <w:r>
        <w:rPr>
          <w:lang w:eastAsia="zh-CN"/>
        </w:rPr>
        <w:t>.</w:t>
      </w:r>
    </w:p>
    <w:p w14:paraId="73CE67F1" w14:textId="77777777" w:rsidR="009A526F" w:rsidRPr="00E31738" w:rsidRDefault="009A526F" w:rsidP="009A526F">
      <w:pPr>
        <w:numPr>
          <w:ilvl w:val="0"/>
          <w:numId w:val="3"/>
        </w:numPr>
        <w:suppressAutoHyphens/>
        <w:ind w:right="0"/>
        <w:jc w:val="both"/>
        <w:rPr>
          <w:lang w:eastAsia="zh-CN"/>
        </w:rPr>
      </w:pPr>
      <w:r w:rsidRPr="00E31738">
        <w:rPr>
          <w:lang w:eastAsia="zh-CN"/>
        </w:rPr>
        <w:lastRenderedPageBreak/>
        <w:t>Za termin zapłaty uważa się termin obciążenia rachunku Zamawiającego.</w:t>
      </w:r>
    </w:p>
    <w:p w14:paraId="50767DAA" w14:textId="77777777" w:rsidR="009A526F" w:rsidRPr="00E31738" w:rsidRDefault="009A526F" w:rsidP="009A526F">
      <w:pPr>
        <w:widowControl w:val="0"/>
        <w:numPr>
          <w:ilvl w:val="0"/>
          <w:numId w:val="3"/>
        </w:numPr>
        <w:suppressAutoHyphens/>
        <w:ind w:right="0"/>
        <w:jc w:val="both"/>
        <w:rPr>
          <w:b/>
          <w:lang w:eastAsia="zh-CN"/>
        </w:rPr>
      </w:pPr>
      <w:r w:rsidRPr="00E31738">
        <w:rPr>
          <w:lang w:eastAsia="zh-CN"/>
        </w:rPr>
        <w:t>Rozliczenia między Zamawiającym a Wykonawcą mogą być prowadzone tylko w złotych polskich.</w:t>
      </w:r>
    </w:p>
    <w:p w14:paraId="6CBFB8FF" w14:textId="0C612B9A" w:rsidR="009A526F" w:rsidRDefault="009A526F" w:rsidP="009A526F">
      <w:pPr>
        <w:numPr>
          <w:ilvl w:val="0"/>
          <w:numId w:val="3"/>
        </w:numPr>
        <w:suppressAutoHyphens/>
        <w:ind w:right="0"/>
        <w:rPr>
          <w:lang w:eastAsia="zh-CN"/>
        </w:rPr>
      </w:pPr>
      <w:r w:rsidRPr="00E31738">
        <w:rPr>
          <w:lang w:eastAsia="zh-CN"/>
        </w:rPr>
        <w:t>Wykonawca oświadcza, że opóźnienia w zapłacie za wykonaną usługę, nieprzekraczające 60 dni, licząc od daty upływu terminu płatności, określonego w  ust. 1,  nie spowodują wstrzymania świadczenia usługi lub jej nieterminowości.</w:t>
      </w:r>
    </w:p>
    <w:p w14:paraId="6E0612AE" w14:textId="77777777" w:rsidR="009C6484" w:rsidRPr="009C6484" w:rsidRDefault="009C6484" w:rsidP="009C6484">
      <w:pPr>
        <w:pStyle w:val="Akapitzlist"/>
        <w:numPr>
          <w:ilvl w:val="0"/>
          <w:numId w:val="3"/>
        </w:numPr>
        <w:rPr>
          <w:lang w:eastAsia="zh-CN"/>
        </w:rPr>
      </w:pPr>
      <w:r w:rsidRPr="009C6484">
        <w:rPr>
          <w:lang w:eastAsia="zh-CN"/>
        </w:rPr>
        <w:t>Wstrzymanie usług Wykonawca musi poprzedzić pisemnym oświadczeniem, przesłanym Zamawiającemu pisemnie lub pocztą elektroniczną (administracja@szpitalciechanow.com.pl) na nie mniej niż 14 dni przed datą wstrzymania usług</w:t>
      </w:r>
    </w:p>
    <w:p w14:paraId="06D258A3" w14:textId="77777777" w:rsidR="009C6484" w:rsidRPr="00E31738" w:rsidRDefault="009C6484" w:rsidP="009C6484">
      <w:pPr>
        <w:suppressAutoHyphens/>
        <w:ind w:left="420" w:right="0"/>
        <w:rPr>
          <w:lang w:eastAsia="zh-CN"/>
        </w:rPr>
      </w:pPr>
    </w:p>
    <w:p w14:paraId="12291177" w14:textId="77777777" w:rsidR="009A526F" w:rsidRPr="00E31738" w:rsidRDefault="009A526F" w:rsidP="009A526F">
      <w:pPr>
        <w:suppressAutoHyphens/>
        <w:ind w:left="0" w:right="0"/>
        <w:jc w:val="center"/>
        <w:rPr>
          <w:b/>
          <w:lang w:eastAsia="zh-CN"/>
        </w:rPr>
      </w:pPr>
      <w:r w:rsidRPr="00E31738">
        <w:rPr>
          <w:b/>
          <w:lang w:eastAsia="zh-CN"/>
        </w:rPr>
        <w:t>§ 5</w:t>
      </w:r>
    </w:p>
    <w:p w14:paraId="4C8FBB66" w14:textId="77777777" w:rsidR="009A526F" w:rsidRPr="00E31738" w:rsidRDefault="009A526F" w:rsidP="009A526F">
      <w:pPr>
        <w:widowControl w:val="0"/>
        <w:suppressAutoHyphens/>
        <w:ind w:left="0" w:right="0"/>
        <w:jc w:val="center"/>
        <w:rPr>
          <w:b/>
          <w:lang w:eastAsia="zh-CN"/>
        </w:rPr>
      </w:pPr>
      <w:r w:rsidRPr="00E31738">
        <w:rPr>
          <w:b/>
          <w:lang w:eastAsia="zh-CN"/>
        </w:rPr>
        <w:t>Należyte wykonanie umowy</w:t>
      </w:r>
    </w:p>
    <w:p w14:paraId="41152899" w14:textId="77777777" w:rsidR="009A526F" w:rsidRPr="00E31738" w:rsidRDefault="009A526F" w:rsidP="009A526F">
      <w:pPr>
        <w:numPr>
          <w:ilvl w:val="0"/>
          <w:numId w:val="14"/>
        </w:numPr>
        <w:shd w:val="clear" w:color="auto" w:fill="FFFFFF"/>
        <w:suppressAutoHyphens/>
        <w:ind w:right="0"/>
        <w:jc w:val="both"/>
        <w:rPr>
          <w:lang w:eastAsia="zh-CN"/>
        </w:rPr>
      </w:pPr>
      <w:r w:rsidRPr="00E31738">
        <w:rPr>
          <w:lang w:eastAsia="zh-CN"/>
        </w:rPr>
        <w:t xml:space="preserve">Wykonawca ponosi pełną odpowiedzialność za zapewnienie i przestrzeganie przepisów BHP i P. </w:t>
      </w:r>
      <w:proofErr w:type="spellStart"/>
      <w:r w:rsidRPr="00E31738">
        <w:rPr>
          <w:lang w:eastAsia="zh-CN"/>
        </w:rPr>
        <w:t>Poż</w:t>
      </w:r>
      <w:proofErr w:type="spellEnd"/>
      <w:r w:rsidRPr="00E31738">
        <w:rPr>
          <w:lang w:eastAsia="zh-CN"/>
        </w:rPr>
        <w:t xml:space="preserve">. oraz innych przepisów obowiązujących na terenie obiektu Zamawiającego w trakcie i w związku z wykonaniem robót. </w:t>
      </w:r>
    </w:p>
    <w:p w14:paraId="63C348AD" w14:textId="77777777" w:rsidR="009A526F" w:rsidRPr="00E31738" w:rsidRDefault="009A526F" w:rsidP="009A526F">
      <w:pPr>
        <w:numPr>
          <w:ilvl w:val="0"/>
          <w:numId w:val="14"/>
        </w:numPr>
        <w:shd w:val="clear" w:color="auto" w:fill="FFFFFF"/>
        <w:suppressAutoHyphens/>
        <w:ind w:right="0"/>
        <w:jc w:val="both"/>
        <w:rPr>
          <w:lang w:eastAsia="zh-CN"/>
        </w:rPr>
      </w:pPr>
      <w:r w:rsidRPr="00E31738">
        <w:rPr>
          <w:lang w:eastAsia="zh-CN"/>
        </w:rPr>
        <w:t>Wykonawca ponosi pełną odpowiedzialność wobec Zamawiającego i osób trzecich za szkody na ich mieniu, życiu i zdrowiu powstałe w związku z realizacją przedmiotu umowy.</w:t>
      </w:r>
    </w:p>
    <w:p w14:paraId="55C7FF8B" w14:textId="77777777" w:rsidR="009A526F" w:rsidRPr="00E31738" w:rsidRDefault="009A526F" w:rsidP="009A526F">
      <w:pPr>
        <w:numPr>
          <w:ilvl w:val="0"/>
          <w:numId w:val="14"/>
        </w:numPr>
        <w:shd w:val="clear" w:color="auto" w:fill="FFFFFF"/>
        <w:suppressAutoHyphens/>
        <w:ind w:right="0"/>
        <w:jc w:val="both"/>
        <w:rPr>
          <w:lang w:eastAsia="zh-CN"/>
        </w:rPr>
      </w:pPr>
      <w:r w:rsidRPr="00E31738">
        <w:rPr>
          <w:lang w:eastAsia="zh-CN"/>
        </w:rPr>
        <w:t>Niezależnie od czynności kontrolnych wykonywanych przez Zamawiającego, Wykonawca stosować będzie własny system kontroli realizacji przedmiotu umowy.</w:t>
      </w:r>
    </w:p>
    <w:p w14:paraId="74A36A82" w14:textId="77777777" w:rsidR="009A526F" w:rsidRPr="00E31738" w:rsidRDefault="009A526F" w:rsidP="009A526F">
      <w:pPr>
        <w:numPr>
          <w:ilvl w:val="0"/>
          <w:numId w:val="14"/>
        </w:numPr>
        <w:shd w:val="clear" w:color="auto" w:fill="FFFFFF"/>
        <w:suppressAutoHyphens/>
        <w:ind w:right="0"/>
        <w:jc w:val="both"/>
        <w:rPr>
          <w:lang w:eastAsia="zh-CN"/>
        </w:rPr>
      </w:pPr>
      <w:r w:rsidRPr="00E31738">
        <w:rPr>
          <w:lang w:eastAsia="zh-CN"/>
        </w:rPr>
        <w:t>Wykonawca oświadcza, że wszystkie osoby którymi posługuje się bezpośrednio przy realizacji przedmiotu zamówienia, wykonujące czynności na terenie SSW, będą w okresie  obowiązywania niniejszej umowy, zatrudnione przez niego w trybie i na zasadach określonych w art. 22 §1 KP. Osoby te zwane są dalej Pracownikami.</w:t>
      </w:r>
    </w:p>
    <w:p w14:paraId="3C39F676" w14:textId="77777777" w:rsidR="009A526F" w:rsidRPr="00E31738" w:rsidRDefault="009A526F" w:rsidP="009A526F">
      <w:pPr>
        <w:numPr>
          <w:ilvl w:val="0"/>
          <w:numId w:val="14"/>
        </w:numPr>
        <w:shd w:val="clear" w:color="auto" w:fill="FFFFFF"/>
        <w:suppressAutoHyphens/>
        <w:ind w:right="0"/>
        <w:jc w:val="both"/>
        <w:rPr>
          <w:lang w:eastAsia="zh-CN"/>
        </w:rPr>
      </w:pPr>
      <w:r w:rsidRPr="00E31738">
        <w:rPr>
          <w:lang w:eastAsia="zh-CN"/>
        </w:rPr>
        <w:t>Zamawiający dopuszcza wyłączenie czynności, o których mowa w ust 4 jedynie w przypadku, jeśli Zamawiający uznał, w trakcie  postępowania przetargowego, przed upływem terminu składania ofert, że wykonywanie określonych czynności w zakresie realizacji zamówienia nie polega na wykonywaniu pracy w sposób określony w art. 22 §1 KP.</w:t>
      </w:r>
    </w:p>
    <w:p w14:paraId="16B0E2D0" w14:textId="77777777" w:rsidR="009A526F" w:rsidRPr="00E31738" w:rsidRDefault="009A526F" w:rsidP="009A526F">
      <w:pPr>
        <w:numPr>
          <w:ilvl w:val="0"/>
          <w:numId w:val="14"/>
        </w:numPr>
        <w:shd w:val="clear" w:color="auto" w:fill="FFFFFF"/>
        <w:suppressAutoHyphens/>
        <w:ind w:right="0"/>
        <w:jc w:val="both"/>
        <w:rPr>
          <w:lang w:eastAsia="zh-CN"/>
        </w:rPr>
      </w:pPr>
      <w:r w:rsidRPr="00E31738">
        <w:rPr>
          <w:lang w:eastAsia="zh-CN"/>
        </w:rPr>
        <w:t>W trakcie realizacji zamówienia Zamawiający uprawniony jest do wykonywania czynności kontrolnych wobec Wykonawcy odnośnie spełniania przez Wykonawcę lub podwykonawcę wymogu zatrudnienia osób wykonujących czynności przy realizacji zamówienia na podstawie umowy o pracę. Zamawiający uprawniony jest w szczególności do:</w:t>
      </w:r>
    </w:p>
    <w:p w14:paraId="1AFA0627" w14:textId="77777777" w:rsidR="009A526F" w:rsidRPr="00E31738" w:rsidRDefault="009A526F" w:rsidP="009A526F">
      <w:pPr>
        <w:numPr>
          <w:ilvl w:val="1"/>
          <w:numId w:val="14"/>
        </w:numPr>
        <w:shd w:val="clear" w:color="auto" w:fill="FFFFFF"/>
        <w:tabs>
          <w:tab w:val="num" w:pos="720"/>
        </w:tabs>
        <w:suppressAutoHyphens/>
        <w:ind w:left="720" w:right="0"/>
        <w:jc w:val="both"/>
        <w:rPr>
          <w:lang w:eastAsia="zh-CN"/>
        </w:rPr>
      </w:pPr>
      <w:r w:rsidRPr="00E31738">
        <w:rPr>
          <w:lang w:eastAsia="zh-CN"/>
        </w:rPr>
        <w:t>żądania oświadczeń i dokumentów w zakresie potwierdzenia spełniania ww. wymogów i dokonywania ich oceny,</w:t>
      </w:r>
    </w:p>
    <w:p w14:paraId="04CACFAD" w14:textId="77777777" w:rsidR="009A526F" w:rsidRPr="00E31738" w:rsidRDefault="009A526F" w:rsidP="009A526F">
      <w:pPr>
        <w:numPr>
          <w:ilvl w:val="1"/>
          <w:numId w:val="14"/>
        </w:numPr>
        <w:shd w:val="clear" w:color="auto" w:fill="FFFFFF"/>
        <w:tabs>
          <w:tab w:val="num" w:pos="720"/>
        </w:tabs>
        <w:suppressAutoHyphens/>
        <w:ind w:left="720" w:right="0"/>
        <w:jc w:val="both"/>
        <w:rPr>
          <w:lang w:eastAsia="zh-CN"/>
        </w:rPr>
      </w:pPr>
      <w:r w:rsidRPr="00E31738">
        <w:rPr>
          <w:lang w:eastAsia="zh-CN"/>
        </w:rPr>
        <w:t>żądania wyjaśnień w przypadku wątpliwości w zakresie potwierdzenia spełniania ww. wymogów,</w:t>
      </w:r>
    </w:p>
    <w:p w14:paraId="738DDA97" w14:textId="77777777" w:rsidR="009A526F" w:rsidRPr="00E31738" w:rsidRDefault="009A526F" w:rsidP="009A526F">
      <w:pPr>
        <w:numPr>
          <w:ilvl w:val="1"/>
          <w:numId w:val="14"/>
        </w:numPr>
        <w:shd w:val="clear" w:color="auto" w:fill="FFFFFF"/>
        <w:tabs>
          <w:tab w:val="num" w:pos="720"/>
        </w:tabs>
        <w:suppressAutoHyphens/>
        <w:ind w:left="720" w:right="0"/>
        <w:jc w:val="both"/>
        <w:rPr>
          <w:lang w:eastAsia="zh-CN"/>
        </w:rPr>
      </w:pPr>
      <w:r w:rsidRPr="00E31738">
        <w:rPr>
          <w:lang w:eastAsia="zh-CN"/>
        </w:rPr>
        <w:t>przeprowadzania kontroli na miejscu wykonywania świadczenia.</w:t>
      </w:r>
    </w:p>
    <w:p w14:paraId="2407BC48" w14:textId="77777777" w:rsidR="009A526F" w:rsidRPr="00E31738" w:rsidRDefault="009A526F" w:rsidP="009A526F">
      <w:pPr>
        <w:numPr>
          <w:ilvl w:val="0"/>
          <w:numId w:val="14"/>
        </w:numPr>
        <w:shd w:val="clear" w:color="auto" w:fill="FFFFFF"/>
        <w:tabs>
          <w:tab w:val="num" w:pos="1800"/>
        </w:tabs>
        <w:suppressAutoHyphens/>
        <w:ind w:right="0"/>
        <w:jc w:val="both"/>
        <w:rPr>
          <w:lang w:eastAsia="zh-CN"/>
        </w:rPr>
      </w:pPr>
      <w:r w:rsidRPr="00E31738">
        <w:rPr>
          <w:lang w:eastAsia="zh-CN"/>
        </w:rPr>
        <w:t>W trakcie realizacji zamówienia Wykonawca, na każde wezwanie Zamawiającego i w wyznaczonym w tym wezwaniu terminie, przedłoży Zamawiającemu wybrane przez niego dowody (spośród niżej wymienionych) w celu potwierdzenia spełnienia wymogu zatrudnienia na podstawie umowy o pracę przez Wykonawcę lub jego podwykonawcę osób wykonujących czynności w trakcie realizacji zamówienia:</w:t>
      </w:r>
    </w:p>
    <w:p w14:paraId="57CEDF83" w14:textId="77777777" w:rsidR="009A526F" w:rsidRPr="00E31738" w:rsidRDefault="009A526F" w:rsidP="009A526F">
      <w:pPr>
        <w:numPr>
          <w:ilvl w:val="0"/>
          <w:numId w:val="13"/>
        </w:numPr>
        <w:shd w:val="clear" w:color="auto" w:fill="FFFFFF"/>
        <w:suppressAutoHyphens/>
        <w:ind w:right="0"/>
        <w:jc w:val="both"/>
        <w:rPr>
          <w:lang w:eastAsia="zh-CN"/>
        </w:rPr>
      </w:pPr>
      <w:r w:rsidRPr="00E31738">
        <w:rPr>
          <w:lang w:eastAsia="zh-CN"/>
        </w:rPr>
        <w:t>oświadczenie Wykonawcy lub jego podwykonawcy o trybie i zasadach, na których zostały zatrudnione, wskazane przez Zamawiającego osoby.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366177C3" w14:textId="77777777" w:rsidR="009A526F" w:rsidRPr="00E31738" w:rsidRDefault="009A526F" w:rsidP="009A526F">
      <w:pPr>
        <w:numPr>
          <w:ilvl w:val="0"/>
          <w:numId w:val="13"/>
        </w:numPr>
        <w:shd w:val="clear" w:color="auto" w:fill="FFFFFF"/>
        <w:suppressAutoHyphens/>
        <w:ind w:right="0"/>
        <w:jc w:val="both"/>
        <w:rPr>
          <w:lang w:eastAsia="zh-CN"/>
        </w:rPr>
      </w:pPr>
      <w:r w:rsidRPr="00E31738">
        <w:rPr>
          <w:lang w:eastAsia="zh-CN"/>
        </w:rPr>
        <w:t>poświadczoną za zgodność z oryginałem odpowiednio przez Wykonawcę lub jego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543C3F24" w14:textId="77777777" w:rsidR="009A526F" w:rsidRPr="00E31738" w:rsidRDefault="009A526F" w:rsidP="009A526F">
      <w:pPr>
        <w:numPr>
          <w:ilvl w:val="0"/>
          <w:numId w:val="13"/>
        </w:numPr>
        <w:shd w:val="clear" w:color="auto" w:fill="FFFFFF"/>
        <w:suppressAutoHyphens/>
        <w:ind w:right="0"/>
        <w:rPr>
          <w:lang w:eastAsia="zh-CN"/>
        </w:rPr>
      </w:pPr>
      <w:r w:rsidRPr="00E31738">
        <w:rPr>
          <w:lang w:eastAsia="zh-CN"/>
        </w:rPr>
        <w:t>zaświadczenie właściwego oddziału ZUS, potwierdzające opłacanie przez Wykonawcę lub jego  podwykonawcę składek na ubezpieczenia społeczne i zdrowotne z tytułu zatrudnienia na podstawie umów o pracę za ostatni okres rozliczeniowy;</w:t>
      </w:r>
    </w:p>
    <w:p w14:paraId="264F36F9" w14:textId="77777777" w:rsidR="009A526F" w:rsidRPr="00E31738" w:rsidRDefault="009A526F" w:rsidP="009A526F">
      <w:pPr>
        <w:numPr>
          <w:ilvl w:val="0"/>
          <w:numId w:val="13"/>
        </w:numPr>
        <w:shd w:val="clear" w:color="auto" w:fill="FFFFFF"/>
        <w:suppressAutoHyphens/>
        <w:ind w:right="0"/>
        <w:jc w:val="both"/>
        <w:rPr>
          <w:lang w:eastAsia="zh-CN"/>
        </w:rPr>
      </w:pPr>
      <w:r w:rsidRPr="00E31738">
        <w:rPr>
          <w:lang w:eastAsia="zh-CN"/>
        </w:rPr>
        <w:t>poświadczoną za zgodność z oryginałem odpowiednio przez Wykonawcę lub jego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47FCC1B4" w14:textId="77777777" w:rsidR="009A526F" w:rsidRPr="00E31738" w:rsidRDefault="009A526F" w:rsidP="009A526F">
      <w:pPr>
        <w:numPr>
          <w:ilvl w:val="0"/>
          <w:numId w:val="15"/>
        </w:numPr>
        <w:shd w:val="clear" w:color="auto" w:fill="FFFFFF"/>
        <w:tabs>
          <w:tab w:val="num" w:pos="426"/>
        </w:tabs>
        <w:suppressAutoHyphens/>
        <w:ind w:left="426" w:right="0" w:hanging="426"/>
        <w:jc w:val="both"/>
        <w:rPr>
          <w:lang w:eastAsia="zh-CN"/>
        </w:rPr>
      </w:pPr>
      <w:r w:rsidRPr="00E31738">
        <w:rPr>
          <w:lang w:eastAsia="zh-CN"/>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jego podwykonawcę wymogu zatrudnienia na podstawie umowy o pracę osób wykonujących czynności.</w:t>
      </w:r>
    </w:p>
    <w:p w14:paraId="469FE8A9" w14:textId="77777777" w:rsidR="009A526F" w:rsidRPr="00E31738" w:rsidRDefault="009A526F" w:rsidP="009A526F">
      <w:pPr>
        <w:numPr>
          <w:ilvl w:val="0"/>
          <w:numId w:val="15"/>
        </w:numPr>
        <w:shd w:val="clear" w:color="auto" w:fill="FFFFFF"/>
        <w:tabs>
          <w:tab w:val="left" w:pos="360"/>
          <w:tab w:val="num" w:pos="426"/>
        </w:tabs>
        <w:suppressAutoHyphens/>
        <w:ind w:left="426" w:right="0" w:hanging="426"/>
        <w:jc w:val="both"/>
        <w:rPr>
          <w:lang w:eastAsia="zh-CN"/>
        </w:rPr>
      </w:pPr>
      <w:r w:rsidRPr="00E31738">
        <w:rPr>
          <w:lang w:eastAsia="zh-CN"/>
        </w:rPr>
        <w:t xml:space="preserve"> W przypadku uzasadnionych wątpliwości co do przestrzegania prawa pracy przez wykonawcę lub podwykonawcę, zamawiający może zwrócić się o przeprowadzenie kontroli przez Państwową Inspekcję Pracy.</w:t>
      </w:r>
    </w:p>
    <w:p w14:paraId="7FAD862A" w14:textId="77777777" w:rsidR="009A526F" w:rsidRPr="00E31738" w:rsidRDefault="009A526F" w:rsidP="009A526F">
      <w:pPr>
        <w:widowControl w:val="0"/>
        <w:numPr>
          <w:ilvl w:val="0"/>
          <w:numId w:val="15"/>
        </w:numPr>
        <w:tabs>
          <w:tab w:val="num" w:pos="426"/>
        </w:tabs>
        <w:suppressAutoHyphens/>
        <w:ind w:left="426" w:right="0" w:hanging="426"/>
        <w:jc w:val="both"/>
        <w:rPr>
          <w:lang w:eastAsia="zh-CN"/>
        </w:rPr>
      </w:pPr>
      <w:r w:rsidRPr="00E31738">
        <w:rPr>
          <w:lang w:eastAsia="zh-CN"/>
        </w:rPr>
        <w:t xml:space="preserve">Wykonawca oświadcza, że pracownicy zostaną przeszkoleni w zakresie BHP, ochrony ppoż. oraz obsługi </w:t>
      </w:r>
      <w:r w:rsidRPr="00E31738">
        <w:rPr>
          <w:lang w:eastAsia="zh-CN"/>
        </w:rPr>
        <w:lastRenderedPageBreak/>
        <w:t>windy do transportu bielizny i będą posiadać niezbędne kwalifikacje do prawidłowego wykonania powierzonych zadań.</w:t>
      </w:r>
    </w:p>
    <w:p w14:paraId="3F00F33E" w14:textId="77777777" w:rsidR="009A526F" w:rsidRPr="00E31738" w:rsidRDefault="009A526F" w:rsidP="009A526F">
      <w:pPr>
        <w:widowControl w:val="0"/>
        <w:numPr>
          <w:ilvl w:val="0"/>
          <w:numId w:val="15"/>
        </w:numPr>
        <w:tabs>
          <w:tab w:val="num" w:pos="426"/>
        </w:tabs>
        <w:suppressAutoHyphens/>
        <w:ind w:left="426" w:right="0" w:hanging="426"/>
        <w:jc w:val="both"/>
        <w:rPr>
          <w:lang w:eastAsia="zh-CN"/>
        </w:rPr>
      </w:pPr>
      <w:r w:rsidRPr="00E31738">
        <w:rPr>
          <w:lang w:eastAsia="zh-CN"/>
        </w:rPr>
        <w:t>Wykonawca ponosi pełną odpowiedzialność za wszystkie szkody powstałe w wyniku działania bądź zaniedbania pracowników, w tym sankcje nałożone na Zamawiającego przez inspekcję sanitarną i inne właściwe organy, w związku  z nienależytym wykonaniem usługi przez Wykonawcę.</w:t>
      </w:r>
    </w:p>
    <w:p w14:paraId="22806046" w14:textId="77777777" w:rsidR="009A526F" w:rsidRPr="00E31738" w:rsidRDefault="009A526F" w:rsidP="009A526F">
      <w:pPr>
        <w:widowControl w:val="0"/>
        <w:numPr>
          <w:ilvl w:val="0"/>
          <w:numId w:val="15"/>
        </w:numPr>
        <w:tabs>
          <w:tab w:val="num" w:pos="426"/>
        </w:tabs>
        <w:suppressAutoHyphens/>
        <w:ind w:left="426" w:right="0" w:hanging="426"/>
        <w:jc w:val="both"/>
        <w:rPr>
          <w:lang w:eastAsia="zh-CN"/>
        </w:rPr>
      </w:pPr>
      <w:r w:rsidRPr="00E31738">
        <w:rPr>
          <w:lang w:eastAsia="zh-CN"/>
        </w:rPr>
        <w:t>Wykonawca jest zobowiązany do wyposażenia pracowników wykonujących w jednolite ubrania robocze z widocznymi i czytelnymi emblematami identyfikacyjnymi.</w:t>
      </w:r>
    </w:p>
    <w:p w14:paraId="31FA3399" w14:textId="77777777" w:rsidR="009A526F" w:rsidRPr="00E31738" w:rsidRDefault="009A526F" w:rsidP="009A526F">
      <w:pPr>
        <w:widowControl w:val="0"/>
        <w:numPr>
          <w:ilvl w:val="0"/>
          <w:numId w:val="15"/>
        </w:numPr>
        <w:tabs>
          <w:tab w:val="num" w:pos="426"/>
        </w:tabs>
        <w:suppressAutoHyphens/>
        <w:ind w:left="426" w:right="-158" w:hanging="426"/>
        <w:jc w:val="both"/>
        <w:rPr>
          <w:lang w:eastAsia="zh-CN"/>
        </w:rPr>
      </w:pPr>
      <w:r w:rsidRPr="00E31738">
        <w:rPr>
          <w:lang w:eastAsia="zh-CN"/>
        </w:rPr>
        <w:t xml:space="preserve">Pracownicy są zobowiązani do zachowania czystego i schludnego wyglądu osobistego oraz posiadania aktualnej książeczki zdrowia. Wykonawca ponosi odpowiedzialność za stan sanitarno-higieniczny pomieszczeń, urządzeń, realizację procedur: </w:t>
      </w:r>
    </w:p>
    <w:p w14:paraId="669A4A13" w14:textId="77777777" w:rsidR="009A526F" w:rsidRPr="00E31738" w:rsidRDefault="009A526F" w:rsidP="009A526F">
      <w:pPr>
        <w:widowControl w:val="0"/>
        <w:numPr>
          <w:ilvl w:val="0"/>
          <w:numId w:val="16"/>
        </w:numPr>
        <w:tabs>
          <w:tab w:val="num" w:pos="709"/>
        </w:tabs>
        <w:suppressAutoHyphens/>
        <w:ind w:right="0" w:hanging="1014"/>
        <w:jc w:val="both"/>
        <w:rPr>
          <w:lang w:eastAsia="zh-CN"/>
        </w:rPr>
      </w:pPr>
      <w:r w:rsidRPr="00E31738">
        <w:rPr>
          <w:lang w:eastAsia="zh-CN"/>
        </w:rPr>
        <w:t>postępowania z czystą i brudną bielizną oraz transportu wewnątrz Szpitala;</w:t>
      </w:r>
    </w:p>
    <w:p w14:paraId="48189E68" w14:textId="77777777" w:rsidR="009A526F" w:rsidRPr="00E31738" w:rsidRDefault="009A526F" w:rsidP="009A526F">
      <w:pPr>
        <w:widowControl w:val="0"/>
        <w:numPr>
          <w:ilvl w:val="0"/>
          <w:numId w:val="16"/>
        </w:numPr>
        <w:tabs>
          <w:tab w:val="num" w:pos="709"/>
        </w:tabs>
        <w:suppressAutoHyphens/>
        <w:ind w:left="709" w:right="0" w:hanging="283"/>
        <w:rPr>
          <w:lang w:eastAsia="zh-CN"/>
        </w:rPr>
      </w:pPr>
      <w:r w:rsidRPr="00E31738">
        <w:rPr>
          <w:lang w:eastAsia="zh-CN"/>
        </w:rPr>
        <w:t>dotyczących utrzymania czystości w pomieszczeniach użytkowanych (zaakceptowane przez Zamawiającego);</w:t>
      </w:r>
    </w:p>
    <w:p w14:paraId="7381DE02" w14:textId="77777777" w:rsidR="009A526F" w:rsidRPr="00E31738" w:rsidRDefault="009A526F" w:rsidP="009A526F">
      <w:pPr>
        <w:widowControl w:val="0"/>
        <w:numPr>
          <w:ilvl w:val="0"/>
          <w:numId w:val="16"/>
        </w:numPr>
        <w:tabs>
          <w:tab w:val="num" w:pos="709"/>
        </w:tabs>
        <w:suppressAutoHyphens/>
        <w:ind w:right="0" w:hanging="1014"/>
        <w:jc w:val="both"/>
        <w:rPr>
          <w:lang w:eastAsia="zh-CN"/>
        </w:rPr>
      </w:pPr>
      <w:r w:rsidRPr="00E31738">
        <w:rPr>
          <w:lang w:eastAsia="zh-CN"/>
        </w:rPr>
        <w:t xml:space="preserve">przechowywania brudnej pościeli (stelaże lub podest na podłodze).  </w:t>
      </w:r>
    </w:p>
    <w:p w14:paraId="582EF7F3" w14:textId="77777777" w:rsidR="009A526F" w:rsidRPr="00E31738" w:rsidRDefault="009A526F" w:rsidP="009A526F">
      <w:pPr>
        <w:widowControl w:val="0"/>
        <w:numPr>
          <w:ilvl w:val="0"/>
          <w:numId w:val="15"/>
        </w:numPr>
        <w:tabs>
          <w:tab w:val="num" w:pos="426"/>
        </w:tabs>
        <w:suppressAutoHyphens/>
        <w:ind w:left="426" w:right="0" w:hanging="426"/>
        <w:rPr>
          <w:lang w:eastAsia="zh-CN"/>
        </w:rPr>
      </w:pPr>
      <w:r w:rsidRPr="00E31738">
        <w:rPr>
          <w:lang w:eastAsia="zh-CN"/>
        </w:rPr>
        <w:t>Zamawiający zastrzega sobie prawo do bieżącej i okresowej kontroli jakości upranej bielizny</w:t>
      </w:r>
      <w:r>
        <w:rPr>
          <w:lang w:eastAsia="zh-CN"/>
        </w:rPr>
        <w:t xml:space="preserve"> </w:t>
      </w:r>
      <w:r w:rsidRPr="00E31738">
        <w:rPr>
          <w:lang w:eastAsia="zh-CN"/>
        </w:rPr>
        <w:t xml:space="preserve">i pościeli szpitalnej. Bieżąca kontrola prowadzona będzie przez pracownika obecnego przy ważeniu. W przypadku stwierdzenia złej jakości prania, pościel zostanie zwrócona do ponownego prania  na koszt Wykonawcy usługi pralniczej a fakt zwrotu  udokumentowania będzie na kwicie bez opłat.  </w:t>
      </w:r>
    </w:p>
    <w:p w14:paraId="1CEAFD9F" w14:textId="77777777" w:rsidR="009A526F" w:rsidRPr="00E31738" w:rsidRDefault="009A526F" w:rsidP="009A526F">
      <w:pPr>
        <w:widowControl w:val="0"/>
        <w:numPr>
          <w:ilvl w:val="0"/>
          <w:numId w:val="15"/>
        </w:numPr>
        <w:tabs>
          <w:tab w:val="num" w:pos="426"/>
        </w:tabs>
        <w:suppressAutoHyphens/>
        <w:ind w:left="426" w:right="0" w:hanging="426"/>
        <w:jc w:val="both"/>
        <w:rPr>
          <w:lang w:eastAsia="zh-CN"/>
        </w:rPr>
      </w:pPr>
      <w:r w:rsidRPr="00E31738">
        <w:rPr>
          <w:lang w:eastAsia="zh-CN"/>
        </w:rPr>
        <w:t>Zamawiający ustanawia przedstawicieli do oceny jakości usług, kontroli środków stosowanych przez Wykonawcę, prawidłowości stosowanej technologii, utrzymania higieny oraz do kontroli należytego wykonania postanowień niniejszej umowy.</w:t>
      </w:r>
    </w:p>
    <w:p w14:paraId="7E107627" w14:textId="77777777" w:rsidR="009A526F" w:rsidRPr="00E31738" w:rsidRDefault="009A526F" w:rsidP="009A526F">
      <w:pPr>
        <w:widowControl w:val="0"/>
        <w:suppressAutoHyphens/>
        <w:ind w:left="397" w:right="0"/>
        <w:jc w:val="both"/>
        <w:rPr>
          <w:u w:val="single"/>
          <w:lang w:eastAsia="zh-CN"/>
        </w:rPr>
      </w:pPr>
      <w:r w:rsidRPr="00E31738">
        <w:rPr>
          <w:u w:val="single"/>
          <w:lang w:eastAsia="zh-CN"/>
        </w:rPr>
        <w:t>Zamawiający ustanawia przedstawicieli:</w:t>
      </w:r>
    </w:p>
    <w:p w14:paraId="5891BB9D" w14:textId="77777777" w:rsidR="009A526F" w:rsidRPr="00E31738" w:rsidRDefault="009A526F" w:rsidP="009A526F">
      <w:pPr>
        <w:widowControl w:val="0"/>
        <w:numPr>
          <w:ilvl w:val="0"/>
          <w:numId w:val="11"/>
        </w:numPr>
        <w:tabs>
          <w:tab w:val="num" w:pos="540"/>
        </w:tabs>
        <w:suppressAutoHyphens/>
        <w:ind w:left="540" w:right="0" w:hanging="143"/>
        <w:rPr>
          <w:lang w:eastAsia="zh-CN"/>
        </w:rPr>
      </w:pPr>
      <w:r w:rsidRPr="00E31738">
        <w:rPr>
          <w:lang w:eastAsia="zh-CN"/>
        </w:rPr>
        <w:t xml:space="preserve">Stanowisko ds. higieny i epidemiologii - do nadzoru jakości usług, kontroli środków stosowanych przez Wykonawcę, prawidłowości stosowania technologii, utrzymania higieny  </w:t>
      </w:r>
    </w:p>
    <w:p w14:paraId="69D76334" w14:textId="77777777" w:rsidR="009A526F" w:rsidRPr="00E31738" w:rsidRDefault="009A526F" w:rsidP="009A526F">
      <w:pPr>
        <w:widowControl w:val="0"/>
        <w:numPr>
          <w:ilvl w:val="0"/>
          <w:numId w:val="11"/>
        </w:numPr>
        <w:tabs>
          <w:tab w:val="num" w:pos="540"/>
        </w:tabs>
        <w:suppressAutoHyphens/>
        <w:ind w:left="540" w:right="-338" w:hanging="143"/>
        <w:rPr>
          <w:lang w:eastAsia="zh-CN"/>
        </w:rPr>
      </w:pPr>
      <w:r w:rsidRPr="00E31738">
        <w:rPr>
          <w:lang w:eastAsia="zh-CN"/>
        </w:rPr>
        <w:t>Dział Administracji – do weryfikacji ilości (kg) wypranej bielizny, nadzór nad realizacją umowy.</w:t>
      </w:r>
    </w:p>
    <w:p w14:paraId="0705B4AF" w14:textId="77777777" w:rsidR="009A526F" w:rsidRPr="00E31738" w:rsidRDefault="009A526F" w:rsidP="009A526F">
      <w:pPr>
        <w:widowControl w:val="0"/>
        <w:numPr>
          <w:ilvl w:val="2"/>
          <w:numId w:val="17"/>
        </w:numPr>
        <w:tabs>
          <w:tab w:val="num" w:pos="426"/>
        </w:tabs>
        <w:suppressAutoHyphens/>
        <w:ind w:left="426" w:right="0" w:hanging="426"/>
        <w:jc w:val="both"/>
        <w:rPr>
          <w:lang w:eastAsia="zh-CN"/>
        </w:rPr>
      </w:pPr>
      <w:r w:rsidRPr="00E31738">
        <w:rPr>
          <w:lang w:eastAsia="zh-CN"/>
        </w:rPr>
        <w:t xml:space="preserve">Naprawa bielizny nie może skutkować opóźnieniem w dostawie czystej bielizny do Zamawiającego. </w:t>
      </w:r>
    </w:p>
    <w:p w14:paraId="00F15B8B" w14:textId="77777777" w:rsidR="009A526F" w:rsidRPr="00E31738" w:rsidRDefault="009A526F" w:rsidP="009A526F">
      <w:pPr>
        <w:widowControl w:val="0"/>
        <w:numPr>
          <w:ilvl w:val="2"/>
          <w:numId w:val="17"/>
        </w:numPr>
        <w:tabs>
          <w:tab w:val="num" w:pos="426"/>
        </w:tabs>
        <w:suppressAutoHyphens/>
        <w:ind w:left="426" w:right="0" w:hanging="426"/>
        <w:jc w:val="both"/>
        <w:rPr>
          <w:lang w:eastAsia="zh-CN"/>
        </w:rPr>
      </w:pPr>
      <w:r w:rsidRPr="00E31738">
        <w:rPr>
          <w:lang w:eastAsia="zh-CN"/>
        </w:rPr>
        <w:t>W przypadku spornej oceny wartości zniszczonej bielizny i ubrań, ostateczna decyzja należy do komisji złożonej z przedstawicieli Zamawiającego i Wykonawcy, a w przypadku dalszych nieprawidłowości, źle wyprana bielizna zostanie poddana ekspertyzie na koszt Wykonawcy.</w:t>
      </w:r>
    </w:p>
    <w:p w14:paraId="46519F4A" w14:textId="77777777" w:rsidR="009A526F" w:rsidRPr="00E31738" w:rsidRDefault="009A526F" w:rsidP="009A526F">
      <w:pPr>
        <w:widowControl w:val="0"/>
        <w:numPr>
          <w:ilvl w:val="2"/>
          <w:numId w:val="17"/>
        </w:numPr>
        <w:tabs>
          <w:tab w:val="num" w:pos="426"/>
        </w:tabs>
        <w:suppressAutoHyphens/>
        <w:ind w:left="426" w:right="0" w:hanging="426"/>
        <w:jc w:val="both"/>
        <w:rPr>
          <w:lang w:eastAsia="zh-CN"/>
        </w:rPr>
      </w:pPr>
      <w:r w:rsidRPr="00E31738">
        <w:rPr>
          <w:lang w:eastAsia="zh-CN"/>
        </w:rPr>
        <w:t>Kosztem zakupu nowej bielizny, wynikającym z podarcia bielizny lub złego wyprania obciążony będzie Wykonawca.</w:t>
      </w:r>
    </w:p>
    <w:p w14:paraId="4458B1C6" w14:textId="77777777" w:rsidR="009A526F" w:rsidRPr="00E31738" w:rsidRDefault="009A526F" w:rsidP="009A526F">
      <w:pPr>
        <w:widowControl w:val="0"/>
        <w:numPr>
          <w:ilvl w:val="2"/>
          <w:numId w:val="17"/>
        </w:numPr>
        <w:tabs>
          <w:tab w:val="num" w:pos="426"/>
        </w:tabs>
        <w:suppressAutoHyphens/>
        <w:ind w:left="426" w:right="0" w:hanging="426"/>
        <w:jc w:val="both"/>
        <w:rPr>
          <w:lang w:eastAsia="zh-CN"/>
        </w:rPr>
      </w:pPr>
      <w:r w:rsidRPr="00E31738">
        <w:rPr>
          <w:lang w:eastAsia="zh-CN"/>
        </w:rPr>
        <w:t>Zastosowane środki piorące i dezynfekcyjne nie mogą niszczyć bielizny.</w:t>
      </w:r>
    </w:p>
    <w:p w14:paraId="19A8E0B5" w14:textId="77777777" w:rsidR="009A526F" w:rsidRPr="00E31738" w:rsidRDefault="009A526F" w:rsidP="009A526F">
      <w:pPr>
        <w:widowControl w:val="0"/>
        <w:numPr>
          <w:ilvl w:val="2"/>
          <w:numId w:val="17"/>
        </w:numPr>
        <w:tabs>
          <w:tab w:val="num" w:pos="426"/>
        </w:tabs>
        <w:suppressAutoHyphens/>
        <w:ind w:left="426" w:right="0" w:hanging="426"/>
        <w:jc w:val="both"/>
        <w:rPr>
          <w:b/>
          <w:lang w:eastAsia="zh-CN"/>
        </w:rPr>
      </w:pPr>
      <w:r w:rsidRPr="00E31738">
        <w:rPr>
          <w:lang w:eastAsia="zh-CN"/>
        </w:rPr>
        <w:t>W przypadku stwierdzenia przez Zamawiającego uchybień w wykonaniu umowy przez Wykonawcę, Zamawiający niezwłocznie poinformuje Wykonawcę o niewykonaniu usługi oraz zwróci Wykonawcy bieliznę/ubrania w celu ponownego wykonania usługi.</w:t>
      </w:r>
    </w:p>
    <w:p w14:paraId="7EC1492E" w14:textId="77777777" w:rsidR="009A526F" w:rsidRPr="00E31738" w:rsidRDefault="009A526F" w:rsidP="009A526F">
      <w:pPr>
        <w:widowControl w:val="0"/>
        <w:numPr>
          <w:ilvl w:val="2"/>
          <w:numId w:val="17"/>
        </w:numPr>
        <w:tabs>
          <w:tab w:val="num" w:pos="426"/>
        </w:tabs>
        <w:suppressAutoHyphens/>
        <w:ind w:left="426" w:right="0" w:hanging="426"/>
        <w:jc w:val="both"/>
        <w:rPr>
          <w:b/>
          <w:lang w:eastAsia="zh-CN"/>
        </w:rPr>
      </w:pPr>
      <w:r w:rsidRPr="00E31738">
        <w:rPr>
          <w:lang w:eastAsia="zh-CN"/>
        </w:rPr>
        <w:t>W przypadku stwierdzenia nieprawidłowości przy wykonywaniu usług zagrażających bezpieczeństwu osób lub mienia, Zamawiający upoważniony jest do podjęcia wszelkich   działań zmierzających do usunięcia zagrożenia. Koszty tych działań ponosi Wykonawca,  bez ponoszenia kosztów powtórnego prania ze strony Zamawiającego.</w:t>
      </w:r>
    </w:p>
    <w:p w14:paraId="58216A36" w14:textId="2BF26A3C" w:rsidR="009A526F" w:rsidRPr="00AD79D7" w:rsidRDefault="009A526F" w:rsidP="009A526F">
      <w:pPr>
        <w:widowControl w:val="0"/>
        <w:numPr>
          <w:ilvl w:val="2"/>
          <w:numId w:val="17"/>
        </w:numPr>
        <w:tabs>
          <w:tab w:val="num" w:pos="426"/>
        </w:tabs>
        <w:suppressAutoHyphens/>
        <w:ind w:left="426" w:right="-158" w:hanging="426"/>
        <w:jc w:val="both"/>
        <w:rPr>
          <w:b/>
          <w:lang w:eastAsia="zh-CN"/>
        </w:rPr>
      </w:pPr>
      <w:r w:rsidRPr="00E31738">
        <w:rPr>
          <w:lang w:eastAsia="zh-CN"/>
        </w:rPr>
        <w:t>Wykonawca jest zobowiązany do przestrzegania postanowień aktualnego Rozporządzenia Ministra Zdrowia w sprawie szczegółowego sposobu postępowania z odpadami (Dz. U z 201</w:t>
      </w:r>
      <w:r w:rsidR="00281896">
        <w:rPr>
          <w:lang w:eastAsia="zh-CN"/>
        </w:rPr>
        <w:t>7</w:t>
      </w:r>
      <w:r w:rsidRPr="00E31738">
        <w:rPr>
          <w:lang w:eastAsia="zh-CN"/>
        </w:rPr>
        <w:t>r.</w:t>
      </w:r>
      <w:r w:rsidR="00281896">
        <w:rPr>
          <w:lang w:eastAsia="zh-CN"/>
        </w:rPr>
        <w:t xml:space="preserve"> poz. 1975, ze. zmian.</w:t>
      </w:r>
      <w:r w:rsidRPr="00E31738">
        <w:rPr>
          <w:lang w:eastAsia="zh-CN"/>
        </w:rPr>
        <w:t>)</w:t>
      </w:r>
    </w:p>
    <w:p w14:paraId="7549A0B9" w14:textId="77777777" w:rsidR="00AD79D7" w:rsidRPr="00AD79D7" w:rsidRDefault="00AD79D7" w:rsidP="00AD79D7">
      <w:pPr>
        <w:widowControl w:val="0"/>
        <w:numPr>
          <w:ilvl w:val="2"/>
          <w:numId w:val="17"/>
        </w:numPr>
        <w:tabs>
          <w:tab w:val="num" w:pos="426"/>
        </w:tabs>
        <w:suppressAutoHyphens/>
        <w:ind w:left="426" w:right="-158" w:hanging="426"/>
        <w:jc w:val="both"/>
        <w:rPr>
          <w:b/>
          <w:lang w:eastAsia="zh-CN"/>
        </w:rPr>
      </w:pPr>
      <w:r w:rsidRPr="00766122">
        <w:t xml:space="preserve">Wykonawca zobowiązuje się do wnoszenia opłat za wjazd oraz parkowanie pojazdów samochodowych na </w:t>
      </w:r>
    </w:p>
    <w:p w14:paraId="24A7C88D" w14:textId="77777777" w:rsidR="00AD79D7" w:rsidRPr="00A73A95" w:rsidRDefault="00AD79D7" w:rsidP="00AD79D7">
      <w:pPr>
        <w:ind w:left="426" w:hanging="11"/>
        <w:jc w:val="both"/>
      </w:pPr>
      <w:r w:rsidRPr="00766122">
        <w:t>terenie nieruchomości Zamawiającego zlokalizowanej w Ciechanowie przy ul. Powstańców Wielkopolskich 2, w wysokości ustalonej w aktualnie obowiązującym cenniku.</w:t>
      </w:r>
    </w:p>
    <w:p w14:paraId="226A2881" w14:textId="77777777" w:rsidR="00AD79D7" w:rsidRPr="00E31738" w:rsidRDefault="00AD79D7" w:rsidP="00AD79D7">
      <w:pPr>
        <w:widowControl w:val="0"/>
        <w:tabs>
          <w:tab w:val="num" w:pos="3817"/>
        </w:tabs>
        <w:suppressAutoHyphens/>
        <w:ind w:left="426" w:right="-158"/>
        <w:jc w:val="both"/>
        <w:rPr>
          <w:b/>
          <w:lang w:eastAsia="zh-CN"/>
        </w:rPr>
      </w:pPr>
    </w:p>
    <w:p w14:paraId="14F4873D" w14:textId="77777777" w:rsidR="009A526F" w:rsidRPr="00E31738" w:rsidRDefault="009A526F" w:rsidP="009A526F">
      <w:pPr>
        <w:widowControl w:val="0"/>
        <w:suppressAutoHyphens/>
        <w:spacing w:before="60"/>
        <w:ind w:left="0" w:right="0"/>
        <w:jc w:val="center"/>
        <w:rPr>
          <w:b/>
          <w:lang w:eastAsia="zh-CN"/>
        </w:rPr>
      </w:pPr>
      <w:r w:rsidRPr="00E31738">
        <w:rPr>
          <w:b/>
          <w:lang w:eastAsia="zh-CN"/>
        </w:rPr>
        <w:t>§ 6</w:t>
      </w:r>
    </w:p>
    <w:p w14:paraId="03F4FF0A" w14:textId="77777777" w:rsidR="009A526F" w:rsidRPr="00E31738" w:rsidRDefault="009A526F" w:rsidP="009A526F">
      <w:pPr>
        <w:tabs>
          <w:tab w:val="left" w:pos="0"/>
          <w:tab w:val="left" w:pos="1260"/>
        </w:tabs>
        <w:suppressAutoHyphens/>
        <w:ind w:left="902" w:right="-284" w:hanging="902"/>
        <w:jc w:val="center"/>
        <w:rPr>
          <w:lang w:eastAsia="zh-CN"/>
        </w:rPr>
      </w:pPr>
      <w:r w:rsidRPr="00E31738">
        <w:rPr>
          <w:b/>
          <w:lang w:eastAsia="zh-CN"/>
        </w:rPr>
        <w:t>Użytkowanie pomieszczeń</w:t>
      </w:r>
    </w:p>
    <w:p w14:paraId="68E8C7DF" w14:textId="77777777" w:rsidR="009A526F" w:rsidRPr="00E31738" w:rsidRDefault="009A526F" w:rsidP="009A526F">
      <w:pPr>
        <w:tabs>
          <w:tab w:val="left" w:pos="0"/>
          <w:tab w:val="left" w:pos="1260"/>
        </w:tabs>
        <w:suppressAutoHyphens/>
        <w:ind w:left="0" w:right="-108"/>
        <w:rPr>
          <w:lang w:eastAsia="zh-CN"/>
        </w:rPr>
      </w:pPr>
      <w:r w:rsidRPr="00E31738">
        <w:rPr>
          <w:lang w:eastAsia="zh-CN"/>
        </w:rPr>
        <w:t>Dla celów wykonania Umowy Zamawiający udostępni Wykonawcy w formie użyczenia swoje pomieszczenia położone w Ciechanowie, przy ul. Powstańców Wielkopolskich 2, o łącznej powierzchni 147,89 m</w:t>
      </w:r>
      <w:r w:rsidRPr="00E31738">
        <w:rPr>
          <w:vertAlign w:val="superscript"/>
          <w:lang w:eastAsia="zh-CN"/>
        </w:rPr>
        <w:t>2</w:t>
      </w:r>
      <w:r w:rsidRPr="00E31738">
        <w:rPr>
          <w:lang w:eastAsia="zh-CN"/>
        </w:rPr>
        <w:t>. Warunki na jakich Wykonawca będzie użytkował te pomieszczenia, ustalone zostaną  w oddzielnej „umowie użyczenia”.</w:t>
      </w:r>
    </w:p>
    <w:p w14:paraId="45489A6A" w14:textId="77777777" w:rsidR="009A526F" w:rsidRPr="00E31738" w:rsidRDefault="009A526F" w:rsidP="009A526F">
      <w:pPr>
        <w:suppressAutoHyphens/>
        <w:ind w:left="0" w:right="0"/>
        <w:jc w:val="center"/>
        <w:rPr>
          <w:b/>
          <w:lang w:eastAsia="zh-CN"/>
        </w:rPr>
      </w:pPr>
      <w:r w:rsidRPr="00E31738">
        <w:rPr>
          <w:b/>
          <w:lang w:eastAsia="zh-CN"/>
        </w:rPr>
        <w:t>§ 7</w:t>
      </w:r>
    </w:p>
    <w:p w14:paraId="0D58BDA3" w14:textId="77777777" w:rsidR="009A526F" w:rsidRPr="00E31738" w:rsidRDefault="009A526F" w:rsidP="009A526F">
      <w:pPr>
        <w:widowControl w:val="0"/>
        <w:suppressAutoHyphens/>
        <w:ind w:left="0" w:right="0"/>
        <w:jc w:val="center"/>
        <w:rPr>
          <w:lang w:eastAsia="zh-CN"/>
        </w:rPr>
      </w:pPr>
      <w:r w:rsidRPr="00E31738">
        <w:rPr>
          <w:b/>
          <w:lang w:eastAsia="zh-CN"/>
        </w:rPr>
        <w:t>Kary umowne</w:t>
      </w:r>
    </w:p>
    <w:p w14:paraId="206FC3A0" w14:textId="77777777" w:rsidR="009A526F" w:rsidRPr="00E31738" w:rsidRDefault="009A526F" w:rsidP="009A526F">
      <w:pPr>
        <w:numPr>
          <w:ilvl w:val="0"/>
          <w:numId w:val="6"/>
        </w:numPr>
        <w:suppressAutoHyphens/>
        <w:ind w:right="-158"/>
        <w:jc w:val="both"/>
        <w:rPr>
          <w:lang w:eastAsia="zh-CN"/>
        </w:rPr>
      </w:pPr>
      <w:r w:rsidRPr="00E31738">
        <w:rPr>
          <w:lang w:eastAsia="zh-CN"/>
        </w:rPr>
        <w:t>Strony ustalają odpowiedzialność za niewykonanie lub nienależyte wykonanie zobowiązań niniejszej umowy w formie kar umownych. Wykonawca zapłaci Zamawiającemu kary umowne:</w:t>
      </w:r>
    </w:p>
    <w:p w14:paraId="7AB08772" w14:textId="77777777" w:rsidR="009A526F" w:rsidRPr="00E31738" w:rsidRDefault="009A526F" w:rsidP="009A526F">
      <w:pPr>
        <w:widowControl w:val="0"/>
        <w:numPr>
          <w:ilvl w:val="0"/>
          <w:numId w:val="24"/>
        </w:numPr>
        <w:suppressAutoHyphens/>
        <w:ind w:right="0"/>
        <w:jc w:val="both"/>
        <w:rPr>
          <w:lang w:eastAsia="zh-CN"/>
        </w:rPr>
      </w:pPr>
      <w:r w:rsidRPr="00E31738">
        <w:rPr>
          <w:lang w:eastAsia="zh-CN"/>
        </w:rPr>
        <w:t>w wysokości 5,00 PLN/kg bielizny, za każdy dzień opóźnienia w przekazaniu upranej bielizny i ubrań ponad terminy określone w Umowie.</w:t>
      </w:r>
    </w:p>
    <w:p w14:paraId="4BAC13A2" w14:textId="77777777" w:rsidR="009A526F" w:rsidRPr="00E31738" w:rsidRDefault="009A526F" w:rsidP="009A526F">
      <w:pPr>
        <w:widowControl w:val="0"/>
        <w:numPr>
          <w:ilvl w:val="0"/>
          <w:numId w:val="24"/>
        </w:numPr>
        <w:suppressAutoHyphens/>
        <w:ind w:right="0"/>
        <w:jc w:val="both"/>
        <w:rPr>
          <w:lang w:eastAsia="zh-CN"/>
        </w:rPr>
      </w:pPr>
      <w:r w:rsidRPr="00E31738">
        <w:rPr>
          <w:lang w:eastAsia="zh-CN"/>
        </w:rPr>
        <w:t>w wysokości 500,00 PLN (</w:t>
      </w:r>
      <w:r w:rsidRPr="00E31738">
        <w:rPr>
          <w:i/>
          <w:lang w:eastAsia="zh-CN"/>
        </w:rPr>
        <w:t>słownie</w:t>
      </w:r>
      <w:r w:rsidRPr="00E31738">
        <w:rPr>
          <w:lang w:eastAsia="zh-CN"/>
        </w:rPr>
        <w:t>: pięćset 00/100 PLN) za każde upomnienie (za uchybienie) w utrzymaniu higieny, potwierdzone przez służby sanitarno-epidemiologiczne oraz osoby kontrolujące ze strony Zamawiającego;</w:t>
      </w:r>
    </w:p>
    <w:p w14:paraId="237A0A51" w14:textId="022397F1" w:rsidR="009A526F" w:rsidRPr="00E31738" w:rsidRDefault="009A526F" w:rsidP="00B67989">
      <w:pPr>
        <w:widowControl w:val="0"/>
        <w:numPr>
          <w:ilvl w:val="0"/>
          <w:numId w:val="24"/>
        </w:numPr>
        <w:suppressAutoHyphens/>
        <w:ind w:right="0"/>
        <w:rPr>
          <w:lang w:eastAsia="zh-CN"/>
        </w:rPr>
      </w:pPr>
      <w:r w:rsidRPr="00E31738">
        <w:rPr>
          <w:lang w:eastAsia="zh-CN"/>
        </w:rPr>
        <w:t>w przypadku stwierdzenia przez komisję</w:t>
      </w:r>
      <w:r w:rsidR="007E3B51">
        <w:rPr>
          <w:lang w:eastAsia="zh-CN"/>
        </w:rPr>
        <w:t>,</w:t>
      </w:r>
      <w:r w:rsidRPr="00E31738">
        <w:rPr>
          <w:lang w:eastAsia="zh-CN"/>
        </w:rPr>
        <w:t xml:space="preserve"> złożoną z przedstawicieli Zamawiającego i Wykonawcy, </w:t>
      </w:r>
      <w:r w:rsidR="005670B0">
        <w:rPr>
          <w:lang w:eastAsia="zh-CN"/>
        </w:rPr>
        <w:t>nadmiern</w:t>
      </w:r>
      <w:r w:rsidR="00C267FE">
        <w:rPr>
          <w:lang w:eastAsia="zh-CN"/>
        </w:rPr>
        <w:t>ego zużycia bielizny będącej przedmiotem usługi</w:t>
      </w:r>
      <w:r w:rsidRPr="00E31738">
        <w:rPr>
          <w:lang w:eastAsia="zh-CN"/>
        </w:rPr>
        <w:t xml:space="preserve">, </w:t>
      </w:r>
      <w:r w:rsidR="00C267FE">
        <w:rPr>
          <w:lang w:eastAsia="zh-CN"/>
        </w:rPr>
        <w:t xml:space="preserve">a przyczyna tego stanu leży po stronie Wykonawcy, </w:t>
      </w:r>
      <w:r w:rsidR="007E3B51">
        <w:rPr>
          <w:lang w:eastAsia="zh-CN"/>
        </w:rPr>
        <w:t>w skutek czego Zamawiający zmuszony zostanie do uzupełnienia stanu ilościowego bielizny szpitalnej, W</w:t>
      </w:r>
      <w:r w:rsidRPr="00E31738">
        <w:rPr>
          <w:lang w:eastAsia="zh-CN"/>
        </w:rPr>
        <w:t xml:space="preserve">ykonawca zostanie obciążony </w:t>
      </w:r>
      <w:r w:rsidR="007E3B51">
        <w:rPr>
          <w:lang w:eastAsia="zh-CN"/>
        </w:rPr>
        <w:t>częścią kosztów, jakie poniesie Zamawiający w związku z takim zakupem</w:t>
      </w:r>
      <w:r w:rsidRPr="00E31738">
        <w:rPr>
          <w:lang w:eastAsia="zh-CN"/>
        </w:rPr>
        <w:t xml:space="preserve">, </w:t>
      </w:r>
      <w:r w:rsidR="007E3B51">
        <w:rPr>
          <w:lang w:eastAsia="zh-CN"/>
        </w:rPr>
        <w:t xml:space="preserve">jednak </w:t>
      </w:r>
      <w:r w:rsidRPr="00E31738">
        <w:rPr>
          <w:lang w:eastAsia="zh-CN"/>
        </w:rPr>
        <w:t>nie mniej niż 10% wartości faktury</w:t>
      </w:r>
      <w:r w:rsidR="007E3B51">
        <w:rPr>
          <w:lang w:eastAsia="zh-CN"/>
        </w:rPr>
        <w:t xml:space="preserve"> zakupu brutto.</w:t>
      </w:r>
    </w:p>
    <w:p w14:paraId="1BEA7E73" w14:textId="77777777" w:rsidR="009A526F" w:rsidRPr="00E31738" w:rsidRDefault="009A526F" w:rsidP="009A526F">
      <w:pPr>
        <w:widowControl w:val="0"/>
        <w:numPr>
          <w:ilvl w:val="0"/>
          <w:numId w:val="24"/>
        </w:numPr>
        <w:suppressAutoHyphens/>
        <w:ind w:right="0"/>
        <w:jc w:val="both"/>
        <w:rPr>
          <w:lang w:eastAsia="zh-CN"/>
        </w:rPr>
      </w:pPr>
      <w:r w:rsidRPr="00E31738">
        <w:rPr>
          <w:lang w:eastAsia="zh-CN"/>
        </w:rPr>
        <w:t>za odstąpienie od umowy przez Zamawiającego z przyczyn leżących po stronie Wykonawcy w wysokości 10% maksymalnej wartości nominalnej zobowiązania Zamawiającego brutto wynikającej z umowy.</w:t>
      </w:r>
    </w:p>
    <w:p w14:paraId="0E01BE06" w14:textId="75170F8D" w:rsidR="009A526F" w:rsidRPr="00E31738" w:rsidRDefault="009A526F" w:rsidP="009A526F">
      <w:pPr>
        <w:numPr>
          <w:ilvl w:val="0"/>
          <w:numId w:val="24"/>
        </w:numPr>
        <w:suppressAutoHyphens/>
        <w:spacing w:line="240" w:lineRule="exact"/>
        <w:ind w:right="0"/>
        <w:jc w:val="both"/>
        <w:rPr>
          <w:lang w:eastAsia="zh-CN"/>
        </w:rPr>
      </w:pPr>
      <w:r w:rsidRPr="00E31738">
        <w:rPr>
          <w:spacing w:val="4"/>
          <w:lang w:eastAsia="zh-CN"/>
        </w:rPr>
        <w:lastRenderedPageBreak/>
        <w:t>w związku z niewypełnieniem obowiązku zatrudnienia Pracowników na podstawie umowy o pracę, o czym mowa w §</w:t>
      </w:r>
      <w:r w:rsidR="0018392B">
        <w:rPr>
          <w:spacing w:val="4"/>
          <w:lang w:eastAsia="zh-CN"/>
        </w:rPr>
        <w:t>5</w:t>
      </w:r>
      <w:r w:rsidRPr="00E31738">
        <w:rPr>
          <w:spacing w:val="4"/>
          <w:lang w:eastAsia="zh-CN"/>
        </w:rPr>
        <w:t xml:space="preserve"> ust </w:t>
      </w:r>
      <w:r w:rsidR="0018392B">
        <w:rPr>
          <w:spacing w:val="4"/>
          <w:lang w:eastAsia="zh-CN"/>
        </w:rPr>
        <w:t>4</w:t>
      </w:r>
      <w:r w:rsidRPr="00E31738">
        <w:rPr>
          <w:spacing w:val="4"/>
          <w:lang w:eastAsia="zh-CN"/>
        </w:rPr>
        <w:t>, w wysokości 300,00 PLN, za każdy potwierdzony przypadek niedopełnienia tego obowiązku.</w:t>
      </w:r>
    </w:p>
    <w:p w14:paraId="73E3A127" w14:textId="77777777" w:rsidR="009A526F" w:rsidRPr="00E31738" w:rsidRDefault="009A526F" w:rsidP="009A526F">
      <w:pPr>
        <w:widowControl w:val="0"/>
        <w:numPr>
          <w:ilvl w:val="0"/>
          <w:numId w:val="7"/>
        </w:numPr>
        <w:suppressAutoHyphens/>
        <w:ind w:right="0"/>
        <w:jc w:val="both"/>
        <w:rPr>
          <w:lang w:eastAsia="zh-CN"/>
        </w:rPr>
      </w:pPr>
      <w:r w:rsidRPr="00E31738">
        <w:rPr>
          <w:lang w:eastAsia="zh-CN"/>
        </w:rPr>
        <w:t>Zamawiającemu przysługuje prawo do dochodzenia odszkodowania przewyższającego karę umowną, jeśli ustalona kara nie pokrywa poniesionej szkody.</w:t>
      </w:r>
    </w:p>
    <w:p w14:paraId="7EAA3F1D" w14:textId="77777777" w:rsidR="009A526F" w:rsidRPr="00E31738" w:rsidRDefault="009A526F" w:rsidP="009A526F">
      <w:pPr>
        <w:widowControl w:val="0"/>
        <w:numPr>
          <w:ilvl w:val="0"/>
          <w:numId w:val="7"/>
        </w:numPr>
        <w:suppressAutoHyphens/>
        <w:ind w:right="0"/>
        <w:jc w:val="both"/>
        <w:rPr>
          <w:lang w:eastAsia="zh-CN"/>
        </w:rPr>
      </w:pPr>
      <w:r w:rsidRPr="00E31738">
        <w:rPr>
          <w:lang w:eastAsia="zh-CN"/>
        </w:rPr>
        <w:t>Kary umowne Zamawiający potrąci z bieżących należności, po wcześniejszym poinformowaniu Wykonawcy o naliczeniu kar.</w:t>
      </w:r>
    </w:p>
    <w:p w14:paraId="644435BE" w14:textId="77777777" w:rsidR="009A526F" w:rsidRPr="00E31738" w:rsidRDefault="009A526F" w:rsidP="009A526F">
      <w:pPr>
        <w:widowControl w:val="0"/>
        <w:numPr>
          <w:ilvl w:val="0"/>
          <w:numId w:val="7"/>
        </w:numPr>
        <w:suppressAutoHyphens/>
        <w:ind w:right="0"/>
        <w:jc w:val="both"/>
        <w:rPr>
          <w:rFonts w:eastAsia="Symbol"/>
          <w:lang w:eastAsia="zh-CN"/>
        </w:rPr>
      </w:pPr>
      <w:r w:rsidRPr="00E31738">
        <w:rPr>
          <w:rFonts w:eastAsia="Symbol"/>
          <w:lang w:eastAsia="zh-CN"/>
        </w:rPr>
        <w:t>W przypadku niedotrzymania terminu płatności, Wykonawca może naliczyć wyłącznie odsetki ustawowe za opóźnienie.</w:t>
      </w:r>
    </w:p>
    <w:p w14:paraId="2A63B047" w14:textId="77777777" w:rsidR="0018392B" w:rsidRDefault="0018392B" w:rsidP="009A526F">
      <w:pPr>
        <w:tabs>
          <w:tab w:val="center" w:pos="4536"/>
          <w:tab w:val="right" w:pos="9072"/>
        </w:tabs>
        <w:suppressAutoHyphens/>
        <w:ind w:left="0" w:right="0"/>
        <w:jc w:val="center"/>
        <w:rPr>
          <w:b/>
          <w:lang w:eastAsia="zh-CN"/>
        </w:rPr>
      </w:pPr>
    </w:p>
    <w:p w14:paraId="27CE9DC1" w14:textId="10BC7F13" w:rsidR="009A526F" w:rsidRPr="00E31738" w:rsidRDefault="009A526F" w:rsidP="009A526F">
      <w:pPr>
        <w:tabs>
          <w:tab w:val="center" w:pos="4536"/>
          <w:tab w:val="right" w:pos="9072"/>
        </w:tabs>
        <w:suppressAutoHyphens/>
        <w:ind w:left="0" w:right="0"/>
        <w:jc w:val="center"/>
        <w:rPr>
          <w:b/>
          <w:lang w:eastAsia="zh-CN"/>
        </w:rPr>
      </w:pPr>
      <w:r w:rsidRPr="00E31738">
        <w:rPr>
          <w:b/>
          <w:lang w:eastAsia="zh-CN"/>
        </w:rPr>
        <w:t>§ 8</w:t>
      </w:r>
    </w:p>
    <w:p w14:paraId="3C86C5E3" w14:textId="77777777" w:rsidR="009A526F" w:rsidRPr="00E31738" w:rsidRDefault="009A526F" w:rsidP="009A526F">
      <w:pPr>
        <w:suppressAutoHyphens/>
        <w:ind w:left="902" w:right="-284" w:hanging="902"/>
        <w:jc w:val="center"/>
        <w:rPr>
          <w:b/>
        </w:rPr>
      </w:pPr>
      <w:r w:rsidRPr="00E31738">
        <w:rPr>
          <w:b/>
        </w:rPr>
        <w:t>Zmiany do umowy</w:t>
      </w:r>
    </w:p>
    <w:p w14:paraId="196267F7" w14:textId="77777777" w:rsidR="009A526F" w:rsidRPr="00E31738" w:rsidRDefault="009A526F" w:rsidP="009A526F">
      <w:pPr>
        <w:suppressAutoHyphens/>
        <w:autoSpaceDE w:val="0"/>
        <w:autoSpaceDN w:val="0"/>
        <w:adjustRightInd w:val="0"/>
        <w:ind w:left="0" w:right="-314"/>
        <w:rPr>
          <w:lang w:eastAsia="zh-CN"/>
        </w:rPr>
      </w:pPr>
      <w:r w:rsidRPr="00E31738">
        <w:rPr>
          <w:lang w:eastAsia="zh-CN"/>
        </w:rPr>
        <w:t>Zmiany lub wprowadzenie nowych postanowień Umowy mogą mieć miejsce na zasadach opisanych poniżej:</w:t>
      </w:r>
    </w:p>
    <w:p w14:paraId="6F3B21AE" w14:textId="77777777" w:rsidR="009A526F" w:rsidRPr="00E31738" w:rsidRDefault="009A526F" w:rsidP="009A526F">
      <w:pPr>
        <w:numPr>
          <w:ilvl w:val="0"/>
          <w:numId w:val="5"/>
        </w:numPr>
        <w:tabs>
          <w:tab w:val="num" w:pos="360"/>
        </w:tabs>
        <w:suppressAutoHyphens/>
        <w:autoSpaceDE w:val="0"/>
        <w:autoSpaceDN w:val="0"/>
        <w:adjustRightInd w:val="0"/>
        <w:ind w:right="0" w:hanging="1440"/>
        <w:rPr>
          <w:b/>
          <w:bCs/>
          <w:lang w:eastAsia="zh-CN"/>
        </w:rPr>
      </w:pPr>
      <w:r w:rsidRPr="00E31738">
        <w:rPr>
          <w:bCs/>
          <w:lang w:eastAsia="zh-CN"/>
        </w:rPr>
        <w:t>Wnioskowanie o zmianę – Strony:</w:t>
      </w:r>
    </w:p>
    <w:p w14:paraId="4A87FDD5" w14:textId="77777777" w:rsidR="009A526F" w:rsidRPr="00E31738" w:rsidRDefault="009A526F" w:rsidP="009A526F">
      <w:pPr>
        <w:numPr>
          <w:ilvl w:val="1"/>
          <w:numId w:val="5"/>
        </w:numPr>
        <w:tabs>
          <w:tab w:val="num" w:pos="720"/>
        </w:tabs>
        <w:suppressAutoHyphens/>
        <w:autoSpaceDE w:val="0"/>
        <w:autoSpaceDN w:val="0"/>
        <w:adjustRightInd w:val="0"/>
        <w:ind w:right="0" w:hanging="1080"/>
        <w:rPr>
          <w:lang w:eastAsia="zh-CN"/>
        </w:rPr>
      </w:pPr>
      <w:r w:rsidRPr="00E31738">
        <w:rPr>
          <w:lang w:eastAsia="zh-CN"/>
        </w:rPr>
        <w:t>Wniosek Zamawiającego o dokonanie zmiany;</w:t>
      </w:r>
    </w:p>
    <w:p w14:paraId="5E21A453" w14:textId="77777777" w:rsidR="009A526F" w:rsidRPr="00E31738" w:rsidRDefault="009A526F" w:rsidP="009A526F">
      <w:pPr>
        <w:numPr>
          <w:ilvl w:val="1"/>
          <w:numId w:val="5"/>
        </w:numPr>
        <w:tabs>
          <w:tab w:val="num" w:pos="720"/>
        </w:tabs>
        <w:suppressAutoHyphens/>
        <w:autoSpaceDE w:val="0"/>
        <w:autoSpaceDN w:val="0"/>
        <w:adjustRightInd w:val="0"/>
        <w:ind w:right="0" w:hanging="1080"/>
        <w:rPr>
          <w:lang w:eastAsia="zh-CN"/>
        </w:rPr>
      </w:pPr>
      <w:r w:rsidRPr="00E31738">
        <w:rPr>
          <w:lang w:eastAsia="zh-CN"/>
        </w:rPr>
        <w:t>Wniosek Zamawiającego, aby wykonawca przedłożył propozycję zmian;</w:t>
      </w:r>
    </w:p>
    <w:p w14:paraId="4BA9FD16" w14:textId="77777777" w:rsidR="009A526F" w:rsidRPr="00E31738" w:rsidRDefault="009A526F" w:rsidP="009A526F">
      <w:pPr>
        <w:numPr>
          <w:ilvl w:val="1"/>
          <w:numId w:val="5"/>
        </w:numPr>
        <w:tabs>
          <w:tab w:val="num" w:pos="720"/>
        </w:tabs>
        <w:suppressAutoHyphens/>
        <w:autoSpaceDE w:val="0"/>
        <w:autoSpaceDN w:val="0"/>
        <w:adjustRightInd w:val="0"/>
        <w:ind w:right="0" w:hanging="1080"/>
        <w:rPr>
          <w:lang w:eastAsia="zh-CN"/>
        </w:rPr>
      </w:pPr>
      <w:r w:rsidRPr="00E31738">
        <w:rPr>
          <w:lang w:eastAsia="zh-CN"/>
        </w:rPr>
        <w:t>Wniosek Wykonawcy o dokonanie zmiany.</w:t>
      </w:r>
    </w:p>
    <w:p w14:paraId="535F1546" w14:textId="77777777" w:rsidR="009A526F" w:rsidRPr="00E31738" w:rsidRDefault="009A526F" w:rsidP="009A526F">
      <w:pPr>
        <w:numPr>
          <w:ilvl w:val="0"/>
          <w:numId w:val="5"/>
        </w:numPr>
        <w:tabs>
          <w:tab w:val="num" w:pos="360"/>
        </w:tabs>
        <w:suppressAutoHyphens/>
        <w:autoSpaceDE w:val="0"/>
        <w:autoSpaceDN w:val="0"/>
        <w:adjustRightInd w:val="0"/>
        <w:ind w:right="0" w:hanging="1440"/>
        <w:rPr>
          <w:bCs/>
          <w:lang w:eastAsia="zh-CN"/>
        </w:rPr>
      </w:pPr>
      <w:r w:rsidRPr="00E31738">
        <w:rPr>
          <w:bCs/>
          <w:lang w:eastAsia="zh-CN"/>
        </w:rPr>
        <w:t>Opis zmiany:</w:t>
      </w:r>
    </w:p>
    <w:p w14:paraId="01C007EF" w14:textId="77777777" w:rsidR="009A526F" w:rsidRPr="00E31738" w:rsidRDefault="009A526F" w:rsidP="009A526F">
      <w:pPr>
        <w:numPr>
          <w:ilvl w:val="1"/>
          <w:numId w:val="4"/>
        </w:numPr>
        <w:tabs>
          <w:tab w:val="clear" w:pos="1080"/>
          <w:tab w:val="num" w:pos="360"/>
        </w:tabs>
        <w:suppressAutoHyphens/>
        <w:autoSpaceDE w:val="0"/>
        <w:autoSpaceDN w:val="0"/>
        <w:adjustRightInd w:val="0"/>
        <w:ind w:left="720" w:right="0"/>
        <w:rPr>
          <w:lang w:eastAsia="zh-CN"/>
        </w:rPr>
      </w:pPr>
      <w:r w:rsidRPr="00E31738">
        <w:rPr>
          <w:lang w:eastAsia="zh-CN"/>
        </w:rPr>
        <w:t>zmiana Umowy, korzystna dla Zamawiającego, w tym w szczególności obniżenie cen jednostkowych;</w:t>
      </w:r>
    </w:p>
    <w:p w14:paraId="3EFD05B6" w14:textId="77777777" w:rsidR="009A526F" w:rsidRPr="00E31738" w:rsidRDefault="009A526F" w:rsidP="009A526F">
      <w:pPr>
        <w:numPr>
          <w:ilvl w:val="1"/>
          <w:numId w:val="4"/>
        </w:numPr>
        <w:tabs>
          <w:tab w:val="clear" w:pos="1080"/>
          <w:tab w:val="num" w:pos="360"/>
        </w:tabs>
        <w:suppressAutoHyphens/>
        <w:autoSpaceDE w:val="0"/>
        <w:autoSpaceDN w:val="0"/>
        <w:adjustRightInd w:val="0"/>
        <w:ind w:left="720" w:right="0"/>
        <w:rPr>
          <w:lang w:eastAsia="zh-CN"/>
        </w:rPr>
      </w:pPr>
      <w:r w:rsidRPr="00E31738">
        <w:rPr>
          <w:lang w:eastAsia="zh-CN"/>
        </w:rPr>
        <w:t>ustawowa zmiana podatku VAT – zmiana wartości Umowy następuje z dniem wejścia w życie zmienionej stawki VAT. W takim przypadku wartości netto wynagrodzenia pozostają bez zmian, zaś wartości brutto ulegają zmianie proporcjonalnie do zmienionej stawki podatku VAT;</w:t>
      </w:r>
    </w:p>
    <w:p w14:paraId="0BD0DF34" w14:textId="77777777" w:rsidR="009A526F" w:rsidRPr="00E31738" w:rsidRDefault="009A526F" w:rsidP="009A526F">
      <w:pPr>
        <w:numPr>
          <w:ilvl w:val="1"/>
          <w:numId w:val="4"/>
        </w:numPr>
        <w:tabs>
          <w:tab w:val="clear" w:pos="1080"/>
          <w:tab w:val="num" w:pos="360"/>
        </w:tabs>
        <w:suppressAutoHyphens/>
        <w:autoSpaceDE w:val="0"/>
        <w:autoSpaceDN w:val="0"/>
        <w:adjustRightInd w:val="0"/>
        <w:ind w:left="720" w:right="0"/>
        <w:rPr>
          <w:lang w:eastAsia="zh-CN"/>
        </w:rPr>
      </w:pPr>
      <w:r w:rsidRPr="00E31738">
        <w:rPr>
          <w:lang w:eastAsia="zh-CN"/>
        </w:rPr>
        <w:t>zmiana terminu realizacji płatności w przypadku zmiany przepisów obowiązujących w  ustawie z dnia 8 marca 2013 r. o terminach zapłaty w transakcjach handlowych;</w:t>
      </w:r>
    </w:p>
    <w:p w14:paraId="670F8E54" w14:textId="77777777" w:rsidR="009A526F" w:rsidRPr="00E31738" w:rsidRDefault="009A526F" w:rsidP="009A526F">
      <w:pPr>
        <w:numPr>
          <w:ilvl w:val="1"/>
          <w:numId w:val="4"/>
        </w:numPr>
        <w:tabs>
          <w:tab w:val="clear" w:pos="1080"/>
          <w:tab w:val="num" w:pos="360"/>
        </w:tabs>
        <w:suppressAutoHyphens/>
        <w:autoSpaceDE w:val="0"/>
        <w:autoSpaceDN w:val="0"/>
        <w:adjustRightInd w:val="0"/>
        <w:ind w:left="720" w:right="0"/>
        <w:rPr>
          <w:lang w:eastAsia="zh-CN"/>
        </w:rPr>
      </w:pPr>
      <w:r w:rsidRPr="00E31738">
        <w:rPr>
          <w:lang w:eastAsia="zh-CN"/>
        </w:rPr>
        <w:t>siła wyższa;</w:t>
      </w:r>
    </w:p>
    <w:p w14:paraId="5AD40E72" w14:textId="77777777" w:rsidR="009A526F" w:rsidRPr="00E31738" w:rsidRDefault="009A526F" w:rsidP="009A526F">
      <w:pPr>
        <w:numPr>
          <w:ilvl w:val="1"/>
          <w:numId w:val="4"/>
        </w:numPr>
        <w:tabs>
          <w:tab w:val="clear" w:pos="1080"/>
          <w:tab w:val="num" w:pos="360"/>
        </w:tabs>
        <w:suppressAutoHyphens/>
        <w:autoSpaceDE w:val="0"/>
        <w:autoSpaceDN w:val="0"/>
        <w:adjustRightInd w:val="0"/>
        <w:ind w:left="720" w:right="0"/>
        <w:rPr>
          <w:lang w:eastAsia="zh-CN"/>
        </w:rPr>
      </w:pPr>
      <w:r w:rsidRPr="00E31738">
        <w:rPr>
          <w:lang w:eastAsia="zh-CN"/>
        </w:rPr>
        <w:t>inne, nieistotne zmiany postanowień zawartej Umowy w stosunku do treści oferty, na podstawie której dokonano wyboru wykonawcy.</w:t>
      </w:r>
    </w:p>
    <w:p w14:paraId="143B14C4" w14:textId="77777777" w:rsidR="009A526F" w:rsidRPr="00E31738" w:rsidRDefault="009A526F" w:rsidP="009A526F">
      <w:pPr>
        <w:suppressAutoHyphens/>
        <w:ind w:left="0" w:right="0"/>
        <w:jc w:val="center"/>
        <w:rPr>
          <w:b/>
          <w:lang w:eastAsia="zh-CN"/>
        </w:rPr>
      </w:pPr>
      <w:r w:rsidRPr="00E31738">
        <w:rPr>
          <w:b/>
          <w:lang w:eastAsia="zh-CN"/>
        </w:rPr>
        <w:t>§ 9</w:t>
      </w:r>
    </w:p>
    <w:p w14:paraId="39986584" w14:textId="77777777" w:rsidR="009A526F" w:rsidRPr="00E31738" w:rsidRDefault="009A526F" w:rsidP="009A526F">
      <w:pPr>
        <w:suppressAutoHyphens/>
        <w:ind w:left="0" w:right="0"/>
        <w:jc w:val="center"/>
        <w:rPr>
          <w:b/>
          <w:lang w:eastAsia="zh-CN"/>
        </w:rPr>
      </w:pPr>
      <w:r w:rsidRPr="00E31738">
        <w:rPr>
          <w:b/>
          <w:lang w:eastAsia="zh-CN"/>
        </w:rPr>
        <w:t>Postanowienia końcowe</w:t>
      </w:r>
    </w:p>
    <w:p w14:paraId="267B4947" w14:textId="3027245F" w:rsidR="009A526F" w:rsidRPr="00E31738" w:rsidRDefault="009A526F" w:rsidP="009A526F">
      <w:pPr>
        <w:widowControl w:val="0"/>
        <w:numPr>
          <w:ilvl w:val="0"/>
          <w:numId w:val="18"/>
        </w:numPr>
        <w:tabs>
          <w:tab w:val="num" w:pos="284"/>
        </w:tabs>
        <w:suppressAutoHyphens/>
        <w:ind w:left="284" w:right="-134" w:hanging="284"/>
        <w:jc w:val="both"/>
        <w:rPr>
          <w:lang w:eastAsia="zh-CN"/>
        </w:rPr>
      </w:pPr>
      <w:r w:rsidRPr="00E31738">
        <w:rPr>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E31738">
        <w:rPr>
          <w:lang w:eastAsia="zh-CN"/>
        </w:rPr>
        <w:t>t.j</w:t>
      </w:r>
      <w:proofErr w:type="spellEnd"/>
      <w:r w:rsidRPr="00E31738">
        <w:rPr>
          <w:lang w:eastAsia="zh-CN"/>
        </w:rPr>
        <w:t xml:space="preserve"> </w:t>
      </w:r>
      <w:r w:rsidRPr="00A87F6D">
        <w:rPr>
          <w:lang w:eastAsia="zh-CN"/>
        </w:rPr>
        <w:t>Dz.U. 20</w:t>
      </w:r>
      <w:r w:rsidR="00523077">
        <w:rPr>
          <w:lang w:eastAsia="zh-CN"/>
        </w:rPr>
        <w:t>21</w:t>
      </w:r>
      <w:r w:rsidRPr="00A87F6D">
        <w:rPr>
          <w:lang w:eastAsia="zh-CN"/>
        </w:rPr>
        <w:t xml:space="preserve"> poz. </w:t>
      </w:r>
      <w:r w:rsidR="00523077">
        <w:rPr>
          <w:lang w:eastAsia="zh-CN"/>
        </w:rPr>
        <w:t>711</w:t>
      </w:r>
      <w:r w:rsidRPr="00A87F6D">
        <w:rPr>
          <w:lang w:eastAsia="zh-CN"/>
        </w:rPr>
        <w:t xml:space="preserve">, z </w:t>
      </w:r>
      <w:proofErr w:type="spellStart"/>
      <w:r w:rsidRPr="00A87F6D">
        <w:rPr>
          <w:lang w:eastAsia="zh-CN"/>
        </w:rPr>
        <w:t>póź</w:t>
      </w:r>
      <w:proofErr w:type="spellEnd"/>
      <w:r w:rsidRPr="00A87F6D">
        <w:rPr>
          <w:lang w:eastAsia="zh-CN"/>
        </w:rPr>
        <w:t>. zmianami). Przyjęcie poręczenia za zobowiązania Szpitala wymaga dodatkowo, pod rygorem nieważności, zgody Zamawiającego wyrażonej na piśmie.</w:t>
      </w:r>
    </w:p>
    <w:p w14:paraId="62B6F7D7" w14:textId="77777777" w:rsidR="009A526F" w:rsidRPr="00E31738" w:rsidRDefault="009A526F" w:rsidP="009A526F">
      <w:pPr>
        <w:widowControl w:val="0"/>
        <w:numPr>
          <w:ilvl w:val="0"/>
          <w:numId w:val="18"/>
        </w:numPr>
        <w:tabs>
          <w:tab w:val="clear" w:pos="720"/>
        </w:tabs>
        <w:suppressAutoHyphens/>
        <w:ind w:left="240" w:right="0" w:hanging="240"/>
        <w:jc w:val="both"/>
        <w:rPr>
          <w:lang w:eastAsia="zh-CN"/>
        </w:rPr>
      </w:pPr>
      <w:r w:rsidRPr="00E31738">
        <w:rPr>
          <w:lang w:eastAsia="zh-CN"/>
        </w:rPr>
        <w:t xml:space="preserve"> Ewentualne kwestie sporne wynikłe w trakcie realizacji  Umowy Strony rozstrzygać będą polubownie.</w:t>
      </w:r>
    </w:p>
    <w:p w14:paraId="204EE526" w14:textId="77777777" w:rsidR="009A526F" w:rsidRPr="00E31738" w:rsidRDefault="009A526F" w:rsidP="009A526F">
      <w:pPr>
        <w:widowControl w:val="0"/>
        <w:numPr>
          <w:ilvl w:val="0"/>
          <w:numId w:val="18"/>
        </w:numPr>
        <w:tabs>
          <w:tab w:val="clear" w:pos="720"/>
        </w:tabs>
        <w:suppressAutoHyphens/>
        <w:ind w:left="240" w:right="0" w:hanging="240"/>
        <w:jc w:val="both"/>
        <w:rPr>
          <w:lang w:eastAsia="zh-CN"/>
        </w:rPr>
      </w:pPr>
      <w:r w:rsidRPr="00E31738">
        <w:rPr>
          <w:lang w:eastAsia="zh-CN"/>
        </w:rPr>
        <w:t xml:space="preserve"> W przypadku nie dojścia do porozumienia spory będą rozstrzygane przez Sąd właściwy dla siedziby Zamawiającego.</w:t>
      </w:r>
    </w:p>
    <w:p w14:paraId="0DB9A7D1" w14:textId="77777777" w:rsidR="009A526F" w:rsidRPr="00E31738" w:rsidRDefault="009A526F" w:rsidP="009A526F">
      <w:pPr>
        <w:widowControl w:val="0"/>
        <w:numPr>
          <w:ilvl w:val="0"/>
          <w:numId w:val="18"/>
        </w:numPr>
        <w:tabs>
          <w:tab w:val="clear" w:pos="720"/>
        </w:tabs>
        <w:suppressAutoHyphens/>
        <w:ind w:left="240" w:right="0" w:hanging="240"/>
        <w:jc w:val="both"/>
        <w:rPr>
          <w:lang w:eastAsia="zh-CN"/>
        </w:rPr>
      </w:pPr>
      <w:r w:rsidRPr="00E31738">
        <w:rPr>
          <w:lang w:eastAsia="zh-CN"/>
        </w:rPr>
        <w:t xml:space="preserve"> W sprawach nieuregulowanych Umową stosuje się przepisy Kodeksu cywilnego, ustawy Prawo zamówień publicznych  oraz ustawy o  działalności leczniczej.</w:t>
      </w:r>
    </w:p>
    <w:p w14:paraId="2667BB91" w14:textId="77777777" w:rsidR="009A526F" w:rsidRPr="00E31738" w:rsidRDefault="009A526F" w:rsidP="009A526F">
      <w:pPr>
        <w:widowControl w:val="0"/>
        <w:numPr>
          <w:ilvl w:val="0"/>
          <w:numId w:val="18"/>
        </w:numPr>
        <w:tabs>
          <w:tab w:val="clear" w:pos="720"/>
        </w:tabs>
        <w:suppressAutoHyphens/>
        <w:ind w:left="240" w:right="0" w:hanging="240"/>
        <w:jc w:val="both"/>
        <w:rPr>
          <w:lang w:eastAsia="zh-CN"/>
        </w:rPr>
      </w:pPr>
      <w:r w:rsidRPr="00E31738">
        <w:rPr>
          <w:lang w:eastAsia="zh-CN"/>
        </w:rPr>
        <w:t xml:space="preserve"> Umowa została sporządzona w dwóch jednobrzmiących egzemplarzach, po jednym dla każdej ze Stron.</w:t>
      </w:r>
    </w:p>
    <w:p w14:paraId="74937DD1" w14:textId="77777777" w:rsidR="009A526F" w:rsidRPr="00E31738" w:rsidRDefault="009A526F" w:rsidP="009A526F">
      <w:pPr>
        <w:suppressAutoHyphens/>
        <w:ind w:left="0" w:right="0"/>
        <w:rPr>
          <w:rFonts w:eastAsia="Symbol"/>
          <w:b/>
          <w:lang w:eastAsia="zh-CN"/>
        </w:rPr>
      </w:pPr>
    </w:p>
    <w:p w14:paraId="594EBA74" w14:textId="45547B0D" w:rsidR="009A526F" w:rsidRPr="00E31738" w:rsidRDefault="009A526F" w:rsidP="009A526F">
      <w:pPr>
        <w:suppressAutoHyphens/>
        <w:ind w:left="240" w:right="0"/>
        <w:rPr>
          <w:rFonts w:ascii="Times New Roman" w:eastAsia="Symbol" w:hAnsi="Times New Roman" w:cs="Times New Roman"/>
          <w:lang w:eastAsia="zh-CN"/>
        </w:rPr>
      </w:pPr>
      <w:bookmarkStart w:id="0" w:name="_Hlk531760575"/>
      <w:r w:rsidRPr="00E31738">
        <w:rPr>
          <w:rFonts w:eastAsia="Symbol"/>
          <w:b/>
          <w:lang w:eastAsia="zh-CN"/>
        </w:rPr>
        <w:t>Z A M A W I A J Ą C Y</w:t>
      </w:r>
      <w:r w:rsidRPr="00E31738">
        <w:rPr>
          <w:rFonts w:eastAsia="Symbol"/>
          <w:b/>
          <w:lang w:eastAsia="zh-CN"/>
        </w:rPr>
        <w:tab/>
        <w:t xml:space="preserve">                                                                             </w:t>
      </w:r>
      <w:r>
        <w:rPr>
          <w:rFonts w:eastAsia="Symbol"/>
          <w:b/>
          <w:lang w:eastAsia="zh-CN"/>
        </w:rPr>
        <w:t xml:space="preserve">                         </w:t>
      </w:r>
      <w:r w:rsidRPr="00E31738">
        <w:rPr>
          <w:rFonts w:eastAsia="Symbol"/>
          <w:b/>
          <w:lang w:eastAsia="zh-CN"/>
        </w:rPr>
        <w:t xml:space="preserve">   W Y K O N A W C A</w:t>
      </w:r>
    </w:p>
    <w:bookmarkEnd w:id="0"/>
    <w:p w14:paraId="3C53D3F9" w14:textId="77777777" w:rsidR="009A526F" w:rsidRPr="00A87F6D" w:rsidRDefault="009A526F" w:rsidP="009A526F">
      <w:pPr>
        <w:suppressAutoHyphens/>
        <w:ind w:left="0" w:right="0"/>
        <w:rPr>
          <w:rFonts w:ascii="Times New Roman" w:eastAsia="Symbol" w:hAnsi="Times New Roman" w:cs="Times New Roman"/>
          <w:lang w:eastAsia="zh-CN"/>
        </w:rPr>
      </w:pPr>
    </w:p>
    <w:p w14:paraId="76F7DD82" w14:textId="77777777" w:rsidR="009A526F" w:rsidRPr="00A87F6D" w:rsidRDefault="009A526F" w:rsidP="009A526F">
      <w:pPr>
        <w:suppressAutoHyphens/>
        <w:ind w:left="0" w:right="0"/>
        <w:rPr>
          <w:rFonts w:ascii="Times New Roman" w:eastAsia="Symbol" w:hAnsi="Times New Roman" w:cs="Times New Roman"/>
          <w:lang w:eastAsia="zh-CN"/>
        </w:rPr>
      </w:pPr>
    </w:p>
    <w:p w14:paraId="1DF9AD34" w14:textId="77777777" w:rsidR="009A526F" w:rsidRPr="00A87F6D" w:rsidRDefault="009A526F" w:rsidP="009A526F">
      <w:pPr>
        <w:suppressAutoHyphens/>
        <w:ind w:left="0" w:right="0"/>
        <w:rPr>
          <w:rFonts w:ascii="Times New Roman" w:eastAsia="Symbol" w:hAnsi="Times New Roman" w:cs="Times New Roman"/>
          <w:lang w:eastAsia="zh-CN"/>
        </w:rPr>
      </w:pPr>
    </w:p>
    <w:p w14:paraId="0E7669CD" w14:textId="77777777" w:rsidR="009A526F" w:rsidRPr="00A87F6D" w:rsidRDefault="009A526F" w:rsidP="009A526F">
      <w:pPr>
        <w:suppressAutoHyphens/>
        <w:ind w:left="0" w:right="0"/>
        <w:rPr>
          <w:rFonts w:ascii="Times New Roman" w:eastAsia="Symbol" w:hAnsi="Times New Roman" w:cs="Times New Roman"/>
          <w:lang w:eastAsia="zh-CN"/>
        </w:rPr>
      </w:pPr>
    </w:p>
    <w:p w14:paraId="6FC5A301" w14:textId="77777777" w:rsidR="009A526F" w:rsidRPr="00A87F6D" w:rsidRDefault="009A526F" w:rsidP="009A526F">
      <w:pPr>
        <w:suppressAutoHyphens/>
        <w:ind w:left="0" w:right="0"/>
        <w:rPr>
          <w:rFonts w:ascii="Times New Roman" w:eastAsia="Symbol" w:hAnsi="Times New Roman" w:cs="Times New Roman"/>
          <w:lang w:eastAsia="zh-CN"/>
        </w:rPr>
      </w:pPr>
    </w:p>
    <w:p w14:paraId="0C0B4CC9" w14:textId="77777777" w:rsidR="009A526F" w:rsidRPr="00A87F6D" w:rsidRDefault="009A526F" w:rsidP="009A526F">
      <w:pPr>
        <w:suppressAutoHyphens/>
        <w:ind w:left="0" w:right="0"/>
        <w:rPr>
          <w:rFonts w:ascii="Times New Roman" w:eastAsia="Symbol" w:hAnsi="Times New Roman" w:cs="Times New Roman"/>
          <w:lang w:eastAsia="zh-CN"/>
        </w:rPr>
      </w:pPr>
    </w:p>
    <w:p w14:paraId="288D7265" w14:textId="77777777" w:rsidR="009A526F" w:rsidRPr="00A87F6D" w:rsidRDefault="009A526F" w:rsidP="009A526F">
      <w:pPr>
        <w:suppressAutoHyphens/>
        <w:ind w:left="0" w:right="0"/>
        <w:rPr>
          <w:rFonts w:ascii="Times New Roman" w:eastAsia="Symbol" w:hAnsi="Times New Roman" w:cs="Times New Roman"/>
          <w:lang w:eastAsia="zh-CN"/>
        </w:rPr>
      </w:pPr>
    </w:p>
    <w:p w14:paraId="556A4915" w14:textId="77777777" w:rsidR="009A526F" w:rsidRPr="00A87F6D" w:rsidRDefault="009A526F" w:rsidP="009A526F">
      <w:pPr>
        <w:suppressAutoHyphens/>
        <w:ind w:left="0" w:right="0"/>
        <w:rPr>
          <w:rFonts w:ascii="Times New Roman" w:eastAsia="Symbol" w:hAnsi="Times New Roman" w:cs="Times New Roman"/>
          <w:lang w:eastAsia="zh-CN"/>
        </w:rPr>
      </w:pPr>
    </w:p>
    <w:p w14:paraId="698293E7" w14:textId="77777777" w:rsidR="009A526F" w:rsidRPr="00A87F6D" w:rsidRDefault="009A526F" w:rsidP="009A526F">
      <w:pPr>
        <w:suppressAutoHyphens/>
        <w:ind w:left="0" w:right="0"/>
        <w:rPr>
          <w:rFonts w:ascii="Times New Roman" w:eastAsia="Symbol" w:hAnsi="Times New Roman" w:cs="Times New Roman"/>
          <w:lang w:eastAsia="zh-CN"/>
        </w:rPr>
      </w:pPr>
    </w:p>
    <w:p w14:paraId="5170E6A0" w14:textId="77777777" w:rsidR="009A526F" w:rsidRPr="00A87F6D" w:rsidRDefault="009A526F" w:rsidP="009A526F">
      <w:pPr>
        <w:suppressAutoHyphens/>
        <w:ind w:left="0" w:right="0"/>
        <w:rPr>
          <w:rFonts w:ascii="Times New Roman" w:eastAsia="Symbol" w:hAnsi="Times New Roman" w:cs="Times New Roman"/>
          <w:lang w:eastAsia="zh-CN"/>
        </w:rPr>
      </w:pPr>
    </w:p>
    <w:p w14:paraId="734C5C91" w14:textId="77777777" w:rsidR="009A526F" w:rsidRPr="00A87F6D" w:rsidRDefault="009A526F" w:rsidP="009A526F">
      <w:pPr>
        <w:suppressAutoHyphens/>
        <w:ind w:left="0" w:right="0"/>
        <w:rPr>
          <w:rFonts w:ascii="Times New Roman" w:eastAsia="Symbol" w:hAnsi="Times New Roman" w:cs="Times New Roman"/>
          <w:lang w:eastAsia="zh-CN"/>
        </w:rPr>
      </w:pPr>
    </w:p>
    <w:p w14:paraId="53881BB7" w14:textId="77777777" w:rsidR="009A526F" w:rsidRPr="00A87F6D" w:rsidRDefault="009A526F" w:rsidP="009A526F">
      <w:pPr>
        <w:suppressAutoHyphens/>
        <w:ind w:left="0" w:right="0"/>
        <w:rPr>
          <w:rFonts w:ascii="Times New Roman" w:eastAsia="Symbol" w:hAnsi="Times New Roman" w:cs="Times New Roman"/>
          <w:lang w:eastAsia="zh-CN"/>
        </w:rPr>
      </w:pPr>
    </w:p>
    <w:p w14:paraId="279C0AD5" w14:textId="77777777" w:rsidR="009A526F" w:rsidRPr="00A87F6D" w:rsidRDefault="009A526F" w:rsidP="009A526F">
      <w:pPr>
        <w:suppressAutoHyphens/>
        <w:ind w:left="0" w:right="0"/>
        <w:rPr>
          <w:rFonts w:ascii="Times New Roman" w:eastAsia="Symbol" w:hAnsi="Times New Roman" w:cs="Times New Roman"/>
          <w:lang w:eastAsia="zh-CN"/>
        </w:rPr>
      </w:pPr>
    </w:p>
    <w:p w14:paraId="28584E91" w14:textId="77777777" w:rsidR="009A526F" w:rsidRPr="00A87F6D" w:rsidRDefault="009A526F" w:rsidP="009A526F">
      <w:pPr>
        <w:suppressAutoHyphens/>
        <w:ind w:left="0" w:right="0"/>
        <w:rPr>
          <w:rFonts w:ascii="Times New Roman" w:eastAsia="Symbol" w:hAnsi="Times New Roman" w:cs="Times New Roman"/>
          <w:lang w:eastAsia="zh-CN"/>
        </w:rPr>
      </w:pPr>
    </w:p>
    <w:p w14:paraId="5ECAEB90" w14:textId="77777777" w:rsidR="009A526F" w:rsidRPr="00A87F6D" w:rsidRDefault="009A526F" w:rsidP="009A526F">
      <w:pPr>
        <w:suppressAutoHyphens/>
        <w:ind w:left="0" w:right="0"/>
        <w:rPr>
          <w:rFonts w:ascii="Times New Roman" w:eastAsia="Symbol" w:hAnsi="Times New Roman" w:cs="Times New Roman"/>
          <w:lang w:eastAsia="zh-CN"/>
        </w:rPr>
      </w:pPr>
    </w:p>
    <w:p w14:paraId="29BBD9D1" w14:textId="77777777" w:rsidR="009A526F" w:rsidRPr="00A87F6D" w:rsidRDefault="009A526F" w:rsidP="009A526F">
      <w:pPr>
        <w:suppressAutoHyphens/>
        <w:ind w:left="0" w:right="0"/>
        <w:rPr>
          <w:rFonts w:ascii="Times New Roman" w:eastAsia="Symbol" w:hAnsi="Times New Roman" w:cs="Times New Roman"/>
          <w:lang w:eastAsia="zh-CN"/>
        </w:rPr>
      </w:pPr>
    </w:p>
    <w:p w14:paraId="269FECFC" w14:textId="77777777" w:rsidR="009A526F" w:rsidRPr="00A87F6D" w:rsidRDefault="009A526F" w:rsidP="009A526F">
      <w:pPr>
        <w:suppressAutoHyphens/>
        <w:ind w:left="0" w:right="0"/>
        <w:rPr>
          <w:rFonts w:ascii="Times New Roman" w:eastAsia="Symbol" w:hAnsi="Times New Roman" w:cs="Times New Roman"/>
          <w:lang w:eastAsia="zh-CN"/>
        </w:rPr>
      </w:pPr>
    </w:p>
    <w:p w14:paraId="60535304" w14:textId="77777777" w:rsidR="009A526F" w:rsidRPr="00A87F6D" w:rsidRDefault="009A526F" w:rsidP="009A526F">
      <w:pPr>
        <w:suppressAutoHyphens/>
        <w:ind w:left="0" w:right="0"/>
        <w:rPr>
          <w:rFonts w:ascii="Times New Roman" w:eastAsia="Symbol" w:hAnsi="Times New Roman" w:cs="Times New Roman"/>
          <w:lang w:eastAsia="zh-CN"/>
        </w:rPr>
      </w:pPr>
    </w:p>
    <w:p w14:paraId="77A4A7A0" w14:textId="77777777" w:rsidR="009A526F" w:rsidRPr="00E31738" w:rsidRDefault="009A526F" w:rsidP="009A526F">
      <w:pPr>
        <w:suppressAutoHyphens/>
        <w:ind w:left="0" w:right="0"/>
        <w:rPr>
          <w:rFonts w:ascii="Times New Roman" w:eastAsia="Symbol" w:hAnsi="Times New Roman" w:cs="Times New Roman"/>
          <w:lang w:eastAsia="zh-CN"/>
        </w:rPr>
      </w:pPr>
    </w:p>
    <w:p w14:paraId="02BFA9E7" w14:textId="77777777" w:rsidR="009A526F" w:rsidRDefault="009A526F" w:rsidP="009A526F">
      <w:pPr>
        <w:suppressAutoHyphens/>
        <w:ind w:left="0" w:right="0"/>
        <w:rPr>
          <w:rFonts w:ascii="Times New Roman" w:eastAsia="Symbol" w:hAnsi="Times New Roman" w:cs="Times New Roman"/>
          <w:lang w:eastAsia="zh-CN"/>
        </w:rPr>
      </w:pPr>
    </w:p>
    <w:p w14:paraId="0DE5B14D" w14:textId="77777777" w:rsidR="009A526F" w:rsidRDefault="009A526F" w:rsidP="009A526F">
      <w:pPr>
        <w:suppressAutoHyphens/>
        <w:ind w:left="0" w:right="0"/>
        <w:rPr>
          <w:rFonts w:ascii="Times New Roman" w:eastAsia="Symbol" w:hAnsi="Times New Roman" w:cs="Times New Roman"/>
          <w:lang w:eastAsia="zh-CN"/>
        </w:rPr>
      </w:pPr>
    </w:p>
    <w:p w14:paraId="3FCF9B29" w14:textId="77777777" w:rsidR="009A526F" w:rsidRDefault="009A526F" w:rsidP="009A526F">
      <w:pPr>
        <w:suppressAutoHyphens/>
        <w:ind w:left="0" w:right="0"/>
        <w:rPr>
          <w:rFonts w:ascii="Times New Roman" w:eastAsia="Symbol" w:hAnsi="Times New Roman" w:cs="Times New Roman"/>
          <w:lang w:eastAsia="zh-CN"/>
        </w:rPr>
      </w:pPr>
    </w:p>
    <w:p w14:paraId="1A80499D" w14:textId="77777777" w:rsidR="009A526F" w:rsidRDefault="009A526F" w:rsidP="009A526F">
      <w:pPr>
        <w:suppressAutoHyphens/>
        <w:ind w:left="0" w:right="0"/>
        <w:rPr>
          <w:rFonts w:ascii="Times New Roman" w:eastAsia="Symbol" w:hAnsi="Times New Roman" w:cs="Times New Roman"/>
          <w:lang w:eastAsia="zh-CN"/>
        </w:rPr>
      </w:pPr>
    </w:p>
    <w:p w14:paraId="4694DE15" w14:textId="77777777" w:rsidR="009A526F" w:rsidRDefault="009A526F" w:rsidP="009A526F">
      <w:pPr>
        <w:suppressAutoHyphens/>
        <w:ind w:left="0" w:right="0"/>
        <w:rPr>
          <w:rFonts w:ascii="Times New Roman" w:eastAsia="Symbol" w:hAnsi="Times New Roman" w:cs="Times New Roman"/>
          <w:lang w:eastAsia="zh-CN"/>
        </w:rPr>
      </w:pPr>
    </w:p>
    <w:p w14:paraId="6721615F" w14:textId="4887DD7C" w:rsidR="00545DFD" w:rsidRPr="00E31738" w:rsidRDefault="00545DFD" w:rsidP="009A526F">
      <w:pPr>
        <w:suppressAutoHyphens/>
        <w:ind w:left="0" w:right="0"/>
        <w:rPr>
          <w:rFonts w:ascii="Times New Roman" w:eastAsia="Symbol" w:hAnsi="Times New Roman" w:cs="Times New Roman"/>
          <w:lang w:eastAsia="zh-CN"/>
        </w:rPr>
      </w:pPr>
    </w:p>
    <w:sectPr w:rsidR="00545DFD" w:rsidRPr="00E31738" w:rsidSect="00C539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EC23A" w14:textId="77777777" w:rsidR="00EC2FE3" w:rsidRDefault="00EC2FE3" w:rsidP="00C53927">
      <w:r>
        <w:separator/>
      </w:r>
    </w:p>
  </w:endnote>
  <w:endnote w:type="continuationSeparator" w:id="0">
    <w:p w14:paraId="04B46D88" w14:textId="77777777" w:rsidR="00EC2FE3" w:rsidRDefault="00EC2FE3" w:rsidP="00C5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8FCA3" w14:textId="77777777" w:rsidR="00EC2FE3" w:rsidRDefault="00EC2FE3" w:rsidP="00C53927">
      <w:r>
        <w:separator/>
      </w:r>
    </w:p>
  </w:footnote>
  <w:footnote w:type="continuationSeparator" w:id="0">
    <w:p w14:paraId="7DDD8B9A" w14:textId="77777777" w:rsidR="00EC2FE3" w:rsidRDefault="00EC2FE3" w:rsidP="00C5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67025A5"/>
    <w:multiLevelType w:val="hybridMultilevel"/>
    <w:tmpl w:val="2618D230"/>
    <w:lvl w:ilvl="0" w:tplc="61406F66">
      <w:start w:val="2"/>
      <w:numFmt w:val="bullet"/>
      <w:lvlText w:val=""/>
      <w:lvlJc w:val="left"/>
      <w:pPr>
        <w:tabs>
          <w:tab w:val="num" w:pos="2880"/>
        </w:tabs>
        <w:ind w:left="2880" w:hanging="360"/>
      </w:pPr>
      <w:rPr>
        <w:rFonts w:ascii="Symbol" w:hAnsi="Symbol" w:hint="default"/>
      </w:rPr>
    </w:lvl>
    <w:lvl w:ilvl="1" w:tplc="AB4646B6">
      <w:start w:val="2"/>
      <w:numFmt w:val="decimal"/>
      <w:lvlText w:val="%2."/>
      <w:lvlJc w:val="left"/>
      <w:pPr>
        <w:tabs>
          <w:tab w:val="num" w:pos="1440"/>
        </w:tabs>
        <w:ind w:left="1420" w:hanging="340"/>
      </w:pPr>
      <w:rPr>
        <w:rFonts w:ascii="Arial" w:hAnsi="Arial" w:hint="default"/>
        <w:b w:val="0"/>
        <w:i w:val="0"/>
        <w:sz w:val="20"/>
      </w:rPr>
    </w:lvl>
    <w:lvl w:ilvl="2" w:tplc="04DCD94E">
      <w:start w:val="1"/>
      <w:numFmt w:val="lowerLetter"/>
      <w:lvlText w:val="%3."/>
      <w:lvlJc w:val="left"/>
      <w:pPr>
        <w:tabs>
          <w:tab w:val="num" w:pos="2160"/>
        </w:tabs>
        <w:ind w:left="2160" w:hanging="360"/>
      </w:pPr>
      <w:rPr>
        <w:rFonts w:ascii="Arial" w:hAnsi="Arial" w:hint="default"/>
        <w:b w:val="0"/>
        <w:i w:val="0"/>
        <w:sz w:val="20"/>
        <w:szCs w:val="20"/>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84CBA"/>
    <w:multiLevelType w:val="singleLevel"/>
    <w:tmpl w:val="52969AF4"/>
    <w:lvl w:ilvl="0">
      <w:start w:val="2"/>
      <w:numFmt w:val="decimal"/>
      <w:lvlText w:val="%1."/>
      <w:lvlJc w:val="left"/>
      <w:pPr>
        <w:tabs>
          <w:tab w:val="num" w:pos="360"/>
        </w:tabs>
        <w:ind w:left="360" w:hanging="360"/>
      </w:pPr>
      <w:rPr>
        <w:b w:val="0"/>
        <w:i w:val="0"/>
      </w:rPr>
    </w:lvl>
  </w:abstractNum>
  <w:abstractNum w:abstractNumId="3" w15:restartNumberingAfterBreak="0">
    <w:nsid w:val="0B004026"/>
    <w:multiLevelType w:val="hybridMultilevel"/>
    <w:tmpl w:val="431AC9F0"/>
    <w:lvl w:ilvl="0" w:tplc="90C45B26">
      <w:start w:val="1"/>
      <w:numFmt w:val="decimal"/>
      <w:lvlText w:val="%1."/>
      <w:lvlJc w:val="left"/>
      <w:pPr>
        <w:ind w:left="1080" w:hanging="360"/>
      </w:pPr>
      <w:rPr>
        <w:rFonts w:ascii="Arial" w:hAnsi="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CAA13D0"/>
    <w:multiLevelType w:val="singleLevel"/>
    <w:tmpl w:val="5338EABE"/>
    <w:lvl w:ilvl="0">
      <w:start w:val="3"/>
      <w:numFmt w:val="decimal"/>
      <w:lvlText w:val="%1."/>
      <w:lvlJc w:val="left"/>
      <w:pPr>
        <w:tabs>
          <w:tab w:val="num" w:pos="360"/>
        </w:tabs>
        <w:ind w:left="360" w:hanging="360"/>
      </w:pPr>
      <w:rPr>
        <w:rFonts w:ascii="Arial" w:hAnsi="Arial" w:hint="default"/>
        <w:b w:val="0"/>
        <w:i w:val="0"/>
        <w:sz w:val="18"/>
        <w:szCs w:val="18"/>
      </w:rPr>
    </w:lvl>
  </w:abstractNum>
  <w:abstractNum w:abstractNumId="5" w15:restartNumberingAfterBreak="0">
    <w:nsid w:val="0E310ED2"/>
    <w:multiLevelType w:val="hybridMultilevel"/>
    <w:tmpl w:val="DA86E53C"/>
    <w:lvl w:ilvl="0" w:tplc="A35A4A84">
      <w:start w:val="1"/>
      <w:numFmt w:val="decimal"/>
      <w:lvlText w:val="%1."/>
      <w:lvlJc w:val="left"/>
      <w:pPr>
        <w:tabs>
          <w:tab w:val="num" w:pos="360"/>
        </w:tabs>
        <w:ind w:left="360" w:hanging="360"/>
      </w:pPr>
      <w:rPr>
        <w:rFonts w:ascii="Arial" w:hAnsi="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B724B9"/>
    <w:multiLevelType w:val="hybridMultilevel"/>
    <w:tmpl w:val="F40AD6E0"/>
    <w:lvl w:ilvl="0" w:tplc="3796069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D45077C"/>
    <w:multiLevelType w:val="hybridMultilevel"/>
    <w:tmpl w:val="C064496C"/>
    <w:lvl w:ilvl="0" w:tplc="00000006">
      <w:start w:val="1"/>
      <w:numFmt w:val="bullet"/>
      <w:lvlText w:val=""/>
      <w:lvlJc w:val="left"/>
      <w:pPr>
        <w:tabs>
          <w:tab w:val="num" w:pos="720"/>
        </w:tabs>
        <w:ind w:left="720" w:hanging="360"/>
      </w:pPr>
      <w:rPr>
        <w:rFonts w:ascii="Symbol" w:hAnsi="Symbol" w:cs="Symbol"/>
      </w:rPr>
    </w:lvl>
    <w:lvl w:ilvl="1" w:tplc="E0CEE372">
      <w:start w:val="11"/>
      <w:numFmt w:val="decimal"/>
      <w:lvlText w:val="%2."/>
      <w:lvlJc w:val="left"/>
      <w:pPr>
        <w:tabs>
          <w:tab w:val="num" w:pos="1440"/>
        </w:tabs>
        <w:ind w:left="1440" w:hanging="360"/>
      </w:pPr>
      <w:rPr>
        <w:rFonts w:ascii="Arial" w:hAnsi="Arial" w:cs="Arial" w:hint="default"/>
        <w:b w:val="0"/>
        <w:i w:val="0"/>
        <w:sz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A743B"/>
    <w:multiLevelType w:val="hybridMultilevel"/>
    <w:tmpl w:val="912E31FC"/>
    <w:lvl w:ilvl="0" w:tplc="61406F66">
      <w:start w:val="2"/>
      <w:numFmt w:val="bullet"/>
      <w:lvlText w:val=""/>
      <w:lvlJc w:val="left"/>
      <w:pPr>
        <w:tabs>
          <w:tab w:val="num" w:pos="1440"/>
        </w:tabs>
        <w:ind w:left="1440" w:hanging="360"/>
      </w:pPr>
      <w:rPr>
        <w:rFonts w:ascii="Symbol" w:hAnsi="Symbo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2C108D7"/>
    <w:multiLevelType w:val="hybridMultilevel"/>
    <w:tmpl w:val="08F613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33C7A1C"/>
    <w:multiLevelType w:val="singleLevel"/>
    <w:tmpl w:val="4DAA0130"/>
    <w:lvl w:ilvl="0">
      <w:start w:val="1"/>
      <w:numFmt w:val="decimal"/>
      <w:lvlText w:val="%1."/>
      <w:lvlJc w:val="left"/>
      <w:pPr>
        <w:tabs>
          <w:tab w:val="num" w:pos="360"/>
        </w:tabs>
        <w:ind w:left="360" w:hanging="360"/>
      </w:pPr>
      <w:rPr>
        <w:b w:val="0"/>
        <w:i w:val="0"/>
        <w:sz w:val="18"/>
        <w:szCs w:val="18"/>
      </w:rPr>
    </w:lvl>
  </w:abstractNum>
  <w:abstractNum w:abstractNumId="11" w15:restartNumberingAfterBreak="0">
    <w:nsid w:val="2EDE3EDE"/>
    <w:multiLevelType w:val="multilevel"/>
    <w:tmpl w:val="F6247BBC"/>
    <w:lvl w:ilvl="0">
      <w:start w:val="2"/>
      <w:numFmt w:val="decimal"/>
      <w:lvlText w:val="%1."/>
      <w:lvlJc w:val="left"/>
      <w:pPr>
        <w:tabs>
          <w:tab w:val="num" w:pos="369"/>
        </w:tabs>
        <w:ind w:left="369" w:hanging="369"/>
      </w:pPr>
      <w:rPr>
        <w:rFonts w:ascii="Arial" w:hAnsi="Arial" w:hint="default"/>
        <w:sz w:val="18"/>
        <w:szCs w:val="18"/>
      </w:rPr>
    </w:lvl>
    <w:lvl w:ilvl="1">
      <w:start w:val="1"/>
      <w:numFmt w:val="decimal"/>
      <w:lvlText w:val="%2."/>
      <w:lvlJc w:val="left"/>
      <w:pPr>
        <w:tabs>
          <w:tab w:val="num" w:pos="1449"/>
        </w:tabs>
        <w:ind w:left="1449" w:hanging="369"/>
      </w:pPr>
      <w:rPr>
        <w:rFonts w:ascii="Arial" w:hAnsi="Arial" w:hint="default"/>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79106E"/>
    <w:multiLevelType w:val="multilevel"/>
    <w:tmpl w:val="382C4E50"/>
    <w:lvl w:ilvl="0">
      <w:start w:val="1"/>
      <w:numFmt w:val="decimal"/>
      <w:lvlText w:val="1.%1."/>
      <w:lvlJc w:val="left"/>
      <w:pPr>
        <w:tabs>
          <w:tab w:val="num" w:pos="738"/>
        </w:tabs>
        <w:ind w:left="738" w:hanging="369"/>
      </w:pPr>
      <w:rPr>
        <w:rFonts w:ascii="Arial" w:hAnsi="Arial" w:cs="Arial" w:hint="default"/>
        <w:b w:val="0"/>
        <w:i w:val="0"/>
        <w:sz w:val="18"/>
        <w:szCs w:val="18"/>
      </w:rPr>
    </w:lvl>
    <w:lvl w:ilvl="1">
      <w:start w:val="1"/>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13" w15:restartNumberingAfterBreak="0">
    <w:nsid w:val="33BD04AA"/>
    <w:multiLevelType w:val="multilevel"/>
    <w:tmpl w:val="D2245D1E"/>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720"/>
        </w:tabs>
        <w:ind w:left="700" w:hanging="340"/>
      </w:pPr>
      <w:rPr>
        <w:rFonts w:ascii="Arial" w:hAnsi="Arial" w:hint="default"/>
        <w:b w:val="0"/>
        <w:i w:val="0"/>
        <w:sz w:val="20"/>
        <w:szCs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7057EDA"/>
    <w:multiLevelType w:val="multilevel"/>
    <w:tmpl w:val="BD724C12"/>
    <w:lvl w:ilvl="0">
      <w:start w:val="9"/>
      <w:numFmt w:val="decimal"/>
      <w:lvlText w:val="%1."/>
      <w:lvlJc w:val="left"/>
      <w:pPr>
        <w:tabs>
          <w:tab w:val="num" w:pos="360"/>
        </w:tabs>
        <w:ind w:left="340" w:hanging="340"/>
      </w:pPr>
      <w:rPr>
        <w:rFonts w:ascii="Arial" w:hAnsi="Arial" w:cs="Times New Roman" w:hint="default"/>
        <w:b w:val="0"/>
        <w:i w:val="0"/>
        <w:strike w:val="0"/>
        <w:dstrike w:val="0"/>
        <w:color w:val="auto"/>
        <w:sz w:val="18"/>
        <w:szCs w:val="18"/>
        <w:u w:val="none"/>
        <w:effect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7311F0B"/>
    <w:multiLevelType w:val="hybridMultilevel"/>
    <w:tmpl w:val="96CA4036"/>
    <w:lvl w:ilvl="0" w:tplc="B11E6258">
      <w:start w:val="8"/>
      <w:numFmt w:val="decimal"/>
      <w:lvlText w:val="%1."/>
      <w:lvlJc w:val="left"/>
      <w:pPr>
        <w:tabs>
          <w:tab w:val="num" w:pos="1440"/>
        </w:tabs>
        <w:ind w:left="1420" w:hanging="340"/>
      </w:pPr>
      <w:rPr>
        <w:rFonts w:ascii="Arial" w:hAnsi="Aria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B85337"/>
    <w:multiLevelType w:val="hybridMultilevel"/>
    <w:tmpl w:val="22BE59F4"/>
    <w:lvl w:ilvl="0" w:tplc="83327A18">
      <w:start w:val="3"/>
      <w:numFmt w:val="decimal"/>
      <w:lvlText w:val="%1."/>
      <w:lvlJc w:val="left"/>
      <w:pPr>
        <w:tabs>
          <w:tab w:val="num" w:pos="1440"/>
        </w:tabs>
        <w:ind w:left="1420" w:hanging="340"/>
      </w:pPr>
      <w:rPr>
        <w:rFonts w:ascii="Arial" w:hAnsi="Arial" w:hint="default"/>
        <w:b w:val="0"/>
        <w:i w:val="0"/>
        <w:sz w:val="20"/>
      </w:rPr>
    </w:lvl>
    <w:lvl w:ilvl="1" w:tplc="39B89B1C">
      <w:start w:val="3"/>
      <w:numFmt w:val="decimal"/>
      <w:lvlText w:val="%2."/>
      <w:lvlJc w:val="left"/>
      <w:pPr>
        <w:tabs>
          <w:tab w:val="num" w:pos="1440"/>
        </w:tabs>
        <w:ind w:left="1420" w:hanging="340"/>
      </w:pPr>
      <w:rPr>
        <w:rFonts w:ascii="Arial" w:hAnsi="Arial" w:hint="default"/>
        <w:b w:val="0"/>
        <w:i w:val="0"/>
        <w:sz w:val="20"/>
      </w:rPr>
    </w:lvl>
    <w:lvl w:ilvl="2" w:tplc="F956047E">
      <w:start w:val="1"/>
      <w:numFmt w:val="lowerLetter"/>
      <w:lvlText w:val="%3."/>
      <w:lvlJc w:val="left"/>
      <w:pPr>
        <w:tabs>
          <w:tab w:val="num" w:pos="2340"/>
        </w:tabs>
        <w:ind w:left="2340" w:hanging="360"/>
      </w:pPr>
      <w:rPr>
        <w:rFonts w:ascii="Arial" w:hAnsi="Arial" w:hint="default"/>
        <w:b w:val="0"/>
        <w:i w:val="0"/>
        <w:sz w:val="20"/>
        <w:szCs w:val="20"/>
      </w:rPr>
    </w:lvl>
    <w:lvl w:ilvl="3" w:tplc="48D22A64">
      <w:start w:val="2"/>
      <w:numFmt w:val="decimal"/>
      <w:lvlText w:val="%4."/>
      <w:lvlJc w:val="left"/>
      <w:pPr>
        <w:tabs>
          <w:tab w:val="num" w:pos="2880"/>
        </w:tabs>
        <w:ind w:left="2880" w:hanging="360"/>
      </w:pPr>
      <w:rPr>
        <w:rFonts w:hint="default"/>
        <w:b w:val="0"/>
        <w:i w:val="0"/>
        <w:sz w:val="20"/>
      </w:rPr>
    </w:lvl>
    <w:lvl w:ilvl="4" w:tplc="61406F66">
      <w:start w:val="2"/>
      <w:numFmt w:val="bullet"/>
      <w:lvlText w:val=""/>
      <w:lvlJc w:val="left"/>
      <w:pPr>
        <w:tabs>
          <w:tab w:val="num" w:pos="3600"/>
        </w:tabs>
        <w:ind w:left="3600" w:hanging="360"/>
      </w:pPr>
      <w:rPr>
        <w:rFonts w:ascii="Symbol" w:hAnsi="Symbol" w:hint="default"/>
        <w:b w:val="0"/>
        <w:i w:val="0"/>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970022B"/>
    <w:multiLevelType w:val="singleLevel"/>
    <w:tmpl w:val="60B80170"/>
    <w:lvl w:ilvl="0">
      <w:start w:val="1"/>
      <w:numFmt w:val="decimal"/>
      <w:lvlText w:val="%1."/>
      <w:lvlJc w:val="left"/>
      <w:pPr>
        <w:tabs>
          <w:tab w:val="num" w:pos="360"/>
        </w:tabs>
        <w:ind w:left="360" w:hanging="360"/>
      </w:pPr>
      <w:rPr>
        <w:b w:val="0"/>
        <w:i w:val="0"/>
        <w:sz w:val="18"/>
        <w:szCs w:val="18"/>
      </w:rPr>
    </w:lvl>
  </w:abstractNum>
  <w:abstractNum w:abstractNumId="18" w15:restartNumberingAfterBreak="0">
    <w:nsid w:val="4A4C0587"/>
    <w:multiLevelType w:val="singleLevel"/>
    <w:tmpl w:val="0415000F"/>
    <w:lvl w:ilvl="0">
      <w:start w:val="1"/>
      <w:numFmt w:val="decimal"/>
      <w:lvlText w:val="%1."/>
      <w:lvlJc w:val="left"/>
      <w:pPr>
        <w:tabs>
          <w:tab w:val="num" w:pos="360"/>
        </w:tabs>
        <w:ind w:left="360" w:hanging="360"/>
      </w:pPr>
    </w:lvl>
  </w:abstractNum>
  <w:abstractNum w:abstractNumId="19" w15:restartNumberingAfterBreak="0">
    <w:nsid w:val="4BFF4AE9"/>
    <w:multiLevelType w:val="singleLevel"/>
    <w:tmpl w:val="90C45B26"/>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20" w15:restartNumberingAfterBreak="0">
    <w:nsid w:val="4DC950CE"/>
    <w:multiLevelType w:val="hybridMultilevel"/>
    <w:tmpl w:val="D2C0A9AC"/>
    <w:lvl w:ilvl="0" w:tplc="EAAC7E64">
      <w:start w:val="3"/>
      <w:numFmt w:val="decimal"/>
      <w:lvlText w:val="%1."/>
      <w:lvlJc w:val="left"/>
      <w:pPr>
        <w:tabs>
          <w:tab w:val="num" w:pos="2624"/>
        </w:tabs>
        <w:ind w:left="2624" w:hanging="360"/>
      </w:pPr>
      <w:rPr>
        <w:rFonts w:hint="default"/>
      </w:rPr>
    </w:lvl>
    <w:lvl w:ilvl="1" w:tplc="F956047E">
      <w:start w:val="1"/>
      <w:numFmt w:val="lowerLetter"/>
      <w:lvlText w:val="%2."/>
      <w:lvlJc w:val="left"/>
      <w:pPr>
        <w:tabs>
          <w:tab w:val="num" w:pos="1440"/>
        </w:tabs>
        <w:ind w:left="1440" w:hanging="360"/>
      </w:pPr>
      <w:rPr>
        <w:rFonts w:ascii="Arial" w:hAnsi="Arial"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A1D5AC3"/>
    <w:multiLevelType w:val="hybridMultilevel"/>
    <w:tmpl w:val="331E930A"/>
    <w:lvl w:ilvl="0" w:tplc="08EEE094">
      <w:start w:val="1"/>
      <w:numFmt w:val="decimal"/>
      <w:lvlText w:val="1.%1."/>
      <w:lvlJc w:val="left"/>
      <w:pPr>
        <w:tabs>
          <w:tab w:val="num" w:pos="360"/>
        </w:tabs>
        <w:ind w:left="340" w:hanging="340"/>
      </w:pPr>
      <w:rPr>
        <w:rFonts w:ascii="Arial" w:hAnsi="Arial" w:cs="Arial" w:hint="default"/>
        <w:b w:val="0"/>
        <w:i w:val="0"/>
        <w:sz w:val="20"/>
        <w:szCs w:val="22"/>
      </w:rPr>
    </w:lvl>
    <w:lvl w:ilvl="1" w:tplc="04150019">
      <w:start w:val="1"/>
      <w:numFmt w:val="lowerLetter"/>
      <w:lvlText w:val="%2."/>
      <w:lvlJc w:val="left"/>
      <w:pPr>
        <w:tabs>
          <w:tab w:val="num" w:pos="1080"/>
        </w:tabs>
        <w:ind w:left="1080" w:hanging="360"/>
      </w:pPr>
    </w:lvl>
    <w:lvl w:ilvl="2" w:tplc="507E460E">
      <w:start w:val="1"/>
      <w:numFmt w:val="decimal"/>
      <w:lvlText w:val="%3."/>
      <w:lvlJc w:val="left"/>
      <w:pPr>
        <w:tabs>
          <w:tab w:val="num" w:pos="1980"/>
        </w:tabs>
        <w:ind w:left="1980" w:hanging="360"/>
      </w:pPr>
      <w:rPr>
        <w:rFonts w:hint="default"/>
        <w:b w:val="0"/>
        <w:i w:val="0"/>
        <w:sz w:val="20"/>
        <w:szCs w:val="22"/>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5D084102"/>
    <w:multiLevelType w:val="multilevel"/>
    <w:tmpl w:val="35E05734"/>
    <w:lvl w:ilvl="0">
      <w:start w:val="4"/>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0684CCA"/>
    <w:multiLevelType w:val="hybridMultilevel"/>
    <w:tmpl w:val="2AA0A744"/>
    <w:lvl w:ilvl="0" w:tplc="90C45B26">
      <w:start w:val="1"/>
      <w:numFmt w:val="decimal"/>
      <w:lvlText w:val="%1."/>
      <w:lvlJc w:val="left"/>
      <w:pPr>
        <w:ind w:left="720"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FC576E"/>
    <w:multiLevelType w:val="hybridMultilevel"/>
    <w:tmpl w:val="AF56FE0A"/>
    <w:lvl w:ilvl="0" w:tplc="6792DBF2">
      <w:start w:val="5"/>
      <w:numFmt w:val="decimal"/>
      <w:lvlText w:val="%1."/>
      <w:lvlJc w:val="left"/>
      <w:pPr>
        <w:tabs>
          <w:tab w:val="num" w:pos="0"/>
        </w:tabs>
        <w:ind w:left="0"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A02C1"/>
    <w:multiLevelType w:val="hybridMultilevel"/>
    <w:tmpl w:val="B0A2A700"/>
    <w:name w:val="WW8Num152"/>
    <w:lvl w:ilvl="0" w:tplc="42BED11A">
      <w:start w:val="1"/>
      <w:numFmt w:val="decimal"/>
      <w:lvlText w:val="%1."/>
      <w:lvlJc w:val="left"/>
      <w:pPr>
        <w:tabs>
          <w:tab w:val="num" w:pos="720"/>
        </w:tabs>
        <w:ind w:left="720" w:hanging="360"/>
      </w:pPr>
      <w:rPr>
        <w:rFonts w:ascii="Arial" w:hAnsi="Arial" w:cs="Arial"/>
        <w:b w:val="0"/>
        <w:sz w:val="20"/>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A859C9"/>
    <w:multiLevelType w:val="hybridMultilevel"/>
    <w:tmpl w:val="85EC5870"/>
    <w:lvl w:ilvl="0" w:tplc="2C426B06">
      <w:start w:val="1"/>
      <w:numFmt w:val="decimal"/>
      <w:lvlText w:val="%1."/>
      <w:lvlJc w:val="left"/>
      <w:pPr>
        <w:tabs>
          <w:tab w:val="num" w:pos="1440"/>
        </w:tabs>
        <w:ind w:left="1440" w:hanging="360"/>
      </w:pPr>
      <w:rPr>
        <w:rFonts w:hint="default"/>
        <w:b w:val="0"/>
        <w:i w:val="0"/>
        <w:sz w:val="18"/>
        <w:szCs w:val="18"/>
      </w:rPr>
    </w:lvl>
    <w:lvl w:ilvl="1" w:tplc="853240CA">
      <w:start w:val="1"/>
      <w:numFmt w:val="lowerLetter"/>
      <w:lvlText w:val="%2."/>
      <w:lvlJc w:val="left"/>
      <w:pPr>
        <w:tabs>
          <w:tab w:val="num" w:pos="1440"/>
        </w:tabs>
        <w:ind w:left="1440" w:hanging="360"/>
      </w:pPr>
      <w:rPr>
        <w:rFonts w:hint="default"/>
        <w:b w:val="0"/>
        <w:i w:val="0"/>
      </w:rPr>
    </w:lvl>
    <w:lvl w:ilvl="2" w:tplc="63A05D6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28" w15:restartNumberingAfterBreak="0">
    <w:nsid w:val="6AF209D0"/>
    <w:multiLevelType w:val="hybridMultilevel"/>
    <w:tmpl w:val="F7309530"/>
    <w:lvl w:ilvl="0" w:tplc="C4489C7E">
      <w:start w:val="1"/>
      <w:numFmt w:val="bullet"/>
      <w:lvlText w:val=""/>
      <w:lvlJc w:val="left"/>
      <w:pPr>
        <w:tabs>
          <w:tab w:val="num" w:pos="3277"/>
        </w:tabs>
        <w:ind w:left="3277" w:hanging="2880"/>
      </w:pPr>
      <w:rPr>
        <w:rFonts w:ascii="Wingdings" w:hAnsi="Wingdings" w:hint="default"/>
        <w:b w:val="0"/>
        <w:i w:val="0"/>
        <w:sz w:val="22"/>
      </w:rPr>
    </w:lvl>
    <w:lvl w:ilvl="1" w:tplc="8046823E">
      <w:start w:val="8"/>
      <w:numFmt w:val="decimal"/>
      <w:lvlText w:val="%2."/>
      <w:lvlJc w:val="left"/>
      <w:pPr>
        <w:tabs>
          <w:tab w:val="num" w:pos="1837"/>
        </w:tabs>
        <w:ind w:left="1817" w:hanging="340"/>
      </w:pPr>
      <w:rPr>
        <w:rFonts w:ascii="Arial" w:hAnsi="Arial" w:hint="default"/>
        <w:b w:val="0"/>
        <w:i w:val="0"/>
        <w:sz w:val="20"/>
      </w:rPr>
    </w:lvl>
    <w:lvl w:ilvl="2" w:tplc="0415001B" w:tentative="1">
      <w:start w:val="1"/>
      <w:numFmt w:val="lowerRoman"/>
      <w:lvlText w:val="%3."/>
      <w:lvlJc w:val="right"/>
      <w:pPr>
        <w:tabs>
          <w:tab w:val="num" w:pos="2557"/>
        </w:tabs>
        <w:ind w:left="2557" w:hanging="180"/>
      </w:pPr>
    </w:lvl>
    <w:lvl w:ilvl="3" w:tplc="0415000F" w:tentative="1">
      <w:start w:val="1"/>
      <w:numFmt w:val="decimal"/>
      <w:lvlText w:val="%4."/>
      <w:lvlJc w:val="left"/>
      <w:pPr>
        <w:tabs>
          <w:tab w:val="num" w:pos="3277"/>
        </w:tabs>
        <w:ind w:left="3277" w:hanging="360"/>
      </w:pPr>
    </w:lvl>
    <w:lvl w:ilvl="4" w:tplc="04150019" w:tentative="1">
      <w:start w:val="1"/>
      <w:numFmt w:val="lowerLetter"/>
      <w:lvlText w:val="%5."/>
      <w:lvlJc w:val="left"/>
      <w:pPr>
        <w:tabs>
          <w:tab w:val="num" w:pos="3997"/>
        </w:tabs>
        <w:ind w:left="3997" w:hanging="360"/>
      </w:pPr>
    </w:lvl>
    <w:lvl w:ilvl="5" w:tplc="0415001B" w:tentative="1">
      <w:start w:val="1"/>
      <w:numFmt w:val="lowerRoman"/>
      <w:lvlText w:val="%6."/>
      <w:lvlJc w:val="right"/>
      <w:pPr>
        <w:tabs>
          <w:tab w:val="num" w:pos="4717"/>
        </w:tabs>
        <w:ind w:left="4717" w:hanging="180"/>
      </w:pPr>
    </w:lvl>
    <w:lvl w:ilvl="6" w:tplc="0415000F" w:tentative="1">
      <w:start w:val="1"/>
      <w:numFmt w:val="decimal"/>
      <w:lvlText w:val="%7."/>
      <w:lvlJc w:val="left"/>
      <w:pPr>
        <w:tabs>
          <w:tab w:val="num" w:pos="5437"/>
        </w:tabs>
        <w:ind w:left="5437" w:hanging="360"/>
      </w:pPr>
    </w:lvl>
    <w:lvl w:ilvl="7" w:tplc="04150019" w:tentative="1">
      <w:start w:val="1"/>
      <w:numFmt w:val="lowerLetter"/>
      <w:lvlText w:val="%8."/>
      <w:lvlJc w:val="left"/>
      <w:pPr>
        <w:tabs>
          <w:tab w:val="num" w:pos="6157"/>
        </w:tabs>
        <w:ind w:left="6157" w:hanging="360"/>
      </w:pPr>
    </w:lvl>
    <w:lvl w:ilvl="8" w:tplc="0415001B" w:tentative="1">
      <w:start w:val="1"/>
      <w:numFmt w:val="lowerRoman"/>
      <w:lvlText w:val="%9."/>
      <w:lvlJc w:val="right"/>
      <w:pPr>
        <w:tabs>
          <w:tab w:val="num" w:pos="6877"/>
        </w:tabs>
        <w:ind w:left="6877" w:hanging="180"/>
      </w:pPr>
    </w:lvl>
  </w:abstractNum>
  <w:abstractNum w:abstractNumId="29" w15:restartNumberingAfterBreak="0">
    <w:nsid w:val="6BBD76CC"/>
    <w:multiLevelType w:val="singleLevel"/>
    <w:tmpl w:val="9F98F8A0"/>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30" w15:restartNumberingAfterBreak="0">
    <w:nsid w:val="762079F1"/>
    <w:multiLevelType w:val="hybridMultilevel"/>
    <w:tmpl w:val="59B633FC"/>
    <w:lvl w:ilvl="0" w:tplc="8046823E">
      <w:start w:val="8"/>
      <w:numFmt w:val="decimal"/>
      <w:lvlText w:val="%1."/>
      <w:lvlJc w:val="left"/>
      <w:pPr>
        <w:tabs>
          <w:tab w:val="num" w:pos="2917"/>
        </w:tabs>
        <w:ind w:left="2897" w:hanging="340"/>
      </w:pPr>
      <w:rPr>
        <w:rFonts w:ascii="Arial" w:hAnsi="Arial" w:hint="default"/>
        <w:b w:val="0"/>
        <w:i w:val="0"/>
        <w:sz w:val="20"/>
      </w:rPr>
    </w:lvl>
    <w:lvl w:ilvl="1" w:tplc="04150019" w:tentative="1">
      <w:start w:val="1"/>
      <w:numFmt w:val="lowerLetter"/>
      <w:lvlText w:val="%2."/>
      <w:lvlJc w:val="left"/>
      <w:pPr>
        <w:tabs>
          <w:tab w:val="num" w:pos="2917"/>
        </w:tabs>
        <w:ind w:left="2917" w:hanging="360"/>
      </w:pPr>
    </w:lvl>
    <w:lvl w:ilvl="2" w:tplc="BB3680D0">
      <w:start w:val="16"/>
      <w:numFmt w:val="decimal"/>
      <w:lvlText w:val="%3."/>
      <w:lvlJc w:val="left"/>
      <w:pPr>
        <w:tabs>
          <w:tab w:val="num" w:pos="3817"/>
        </w:tabs>
        <w:ind w:left="3817" w:hanging="360"/>
      </w:pPr>
      <w:rPr>
        <w:rFonts w:hint="default"/>
        <w:b w:val="0"/>
        <w:i w:val="0"/>
        <w:sz w:val="18"/>
        <w:szCs w:val="18"/>
      </w:rPr>
    </w:lvl>
    <w:lvl w:ilvl="3" w:tplc="0415000F" w:tentative="1">
      <w:start w:val="1"/>
      <w:numFmt w:val="decimal"/>
      <w:lvlText w:val="%4."/>
      <w:lvlJc w:val="left"/>
      <w:pPr>
        <w:tabs>
          <w:tab w:val="num" w:pos="4357"/>
        </w:tabs>
        <w:ind w:left="4357" w:hanging="360"/>
      </w:pPr>
    </w:lvl>
    <w:lvl w:ilvl="4" w:tplc="04150019" w:tentative="1">
      <w:start w:val="1"/>
      <w:numFmt w:val="lowerLetter"/>
      <w:lvlText w:val="%5."/>
      <w:lvlJc w:val="left"/>
      <w:pPr>
        <w:tabs>
          <w:tab w:val="num" w:pos="5077"/>
        </w:tabs>
        <w:ind w:left="5077" w:hanging="360"/>
      </w:pPr>
    </w:lvl>
    <w:lvl w:ilvl="5" w:tplc="0415001B" w:tentative="1">
      <w:start w:val="1"/>
      <w:numFmt w:val="lowerRoman"/>
      <w:lvlText w:val="%6."/>
      <w:lvlJc w:val="right"/>
      <w:pPr>
        <w:tabs>
          <w:tab w:val="num" w:pos="5797"/>
        </w:tabs>
        <w:ind w:left="5797" w:hanging="180"/>
      </w:pPr>
    </w:lvl>
    <w:lvl w:ilvl="6" w:tplc="0415000F" w:tentative="1">
      <w:start w:val="1"/>
      <w:numFmt w:val="decimal"/>
      <w:lvlText w:val="%7."/>
      <w:lvlJc w:val="left"/>
      <w:pPr>
        <w:tabs>
          <w:tab w:val="num" w:pos="6517"/>
        </w:tabs>
        <w:ind w:left="6517" w:hanging="360"/>
      </w:pPr>
    </w:lvl>
    <w:lvl w:ilvl="7" w:tplc="04150019" w:tentative="1">
      <w:start w:val="1"/>
      <w:numFmt w:val="lowerLetter"/>
      <w:lvlText w:val="%8."/>
      <w:lvlJc w:val="left"/>
      <w:pPr>
        <w:tabs>
          <w:tab w:val="num" w:pos="7237"/>
        </w:tabs>
        <w:ind w:left="7237" w:hanging="360"/>
      </w:pPr>
    </w:lvl>
    <w:lvl w:ilvl="8" w:tplc="0415001B" w:tentative="1">
      <w:start w:val="1"/>
      <w:numFmt w:val="lowerRoman"/>
      <w:lvlText w:val="%9."/>
      <w:lvlJc w:val="right"/>
      <w:pPr>
        <w:tabs>
          <w:tab w:val="num" w:pos="7957"/>
        </w:tabs>
        <w:ind w:left="7957" w:hanging="180"/>
      </w:pPr>
    </w:lvl>
  </w:abstractNum>
  <w:abstractNum w:abstractNumId="31" w15:restartNumberingAfterBreak="0">
    <w:nsid w:val="76DE7D00"/>
    <w:multiLevelType w:val="hybridMultilevel"/>
    <w:tmpl w:val="0ECC2966"/>
    <w:lvl w:ilvl="0" w:tplc="F956047E">
      <w:start w:val="1"/>
      <w:numFmt w:val="lowerLetter"/>
      <w:lvlText w:val="%1."/>
      <w:lvlJc w:val="left"/>
      <w:pPr>
        <w:tabs>
          <w:tab w:val="num" w:pos="2624"/>
        </w:tabs>
        <w:ind w:left="2624" w:hanging="360"/>
      </w:pPr>
      <w:rPr>
        <w:rFonts w:ascii="Arial" w:hAnsi="Arial" w:hint="default"/>
        <w:b w:val="0"/>
        <w:i w:val="0"/>
        <w:sz w:val="20"/>
        <w:szCs w:val="2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2" w15:restartNumberingAfterBreak="0">
    <w:nsid w:val="7ED03E95"/>
    <w:multiLevelType w:val="singleLevel"/>
    <w:tmpl w:val="9288F9A4"/>
    <w:lvl w:ilvl="0">
      <w:start w:val="1"/>
      <w:numFmt w:val="decimal"/>
      <w:lvlText w:val="%1."/>
      <w:lvlJc w:val="left"/>
      <w:pPr>
        <w:tabs>
          <w:tab w:val="num" w:pos="360"/>
        </w:tabs>
        <w:ind w:left="340" w:hanging="340"/>
      </w:pPr>
      <w:rPr>
        <w:rFonts w:ascii="Arial" w:hAnsi="Arial" w:hint="default"/>
        <w:sz w:val="18"/>
        <w:szCs w:val="18"/>
      </w:rPr>
    </w:lvl>
  </w:abstractNum>
  <w:num w:numId="1">
    <w:abstractNumId w:val="0"/>
  </w:num>
  <w:num w:numId="2">
    <w:abstractNumId w:val="19"/>
  </w:num>
  <w:num w:numId="3">
    <w:abstractNumId w:val="27"/>
  </w:num>
  <w:num w:numId="4">
    <w:abstractNumId w:val="21"/>
  </w:num>
  <w:num w:numId="5">
    <w:abstractNumId w:val="26"/>
  </w:num>
  <w:num w:numId="6">
    <w:abstractNumId w:val="32"/>
  </w:num>
  <w:num w:numId="7">
    <w:abstractNumId w:val="11"/>
  </w:num>
  <w:num w:numId="8">
    <w:abstractNumId w:val="29"/>
  </w:num>
  <w:num w:numId="9">
    <w:abstractNumId w:val="2"/>
  </w:num>
  <w:num w:numId="10">
    <w:abstractNumId w:val="4"/>
  </w:num>
  <w:num w:numId="11">
    <w:abstractNumId w:val="28"/>
  </w:num>
  <w:num w:numId="12">
    <w:abstractNumId w:val="5"/>
  </w:num>
  <w:num w:numId="13">
    <w:abstractNumId w:val="7"/>
  </w:num>
  <w:num w:numId="14">
    <w:abstractNumId w:val="6"/>
  </w:num>
  <w:num w:numId="15">
    <w:abstractNumId w:val="15"/>
  </w:num>
  <w:num w:numId="16">
    <w:abstractNumId w:val="8"/>
  </w:num>
  <w:num w:numId="17">
    <w:abstractNumId w:val="30"/>
  </w:num>
  <w:num w:numId="18">
    <w:abstractNumId w:val="25"/>
  </w:num>
  <w:num w:numId="19">
    <w:abstractNumId w:val="10"/>
    <w:lvlOverride w:ilvl="0">
      <w:startOverride w:val="1"/>
    </w:lvlOverride>
  </w:num>
  <w:num w:numId="20">
    <w:abstractNumId w:val="17"/>
    <w:lvlOverride w:ilvl="0">
      <w:startOverride w:val="1"/>
    </w:lvlOverride>
  </w:num>
  <w:num w:numId="21">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num>
  <w:num w:numId="23">
    <w:abstractNumId w:val="9"/>
  </w:num>
  <w:num w:numId="24">
    <w:abstractNumId w:val="12"/>
  </w:num>
  <w:num w:numId="25">
    <w:abstractNumId w:val="24"/>
  </w:num>
  <w:num w:numId="26">
    <w:abstractNumId w:val="23"/>
  </w:num>
  <w:num w:numId="27">
    <w:abstractNumId w:val="3"/>
  </w:num>
  <w:num w:numId="28">
    <w:abstractNumId w:val="13"/>
  </w:num>
  <w:num w:numId="29">
    <w:abstractNumId w:val="1"/>
  </w:num>
  <w:num w:numId="30">
    <w:abstractNumId w:val="16"/>
  </w:num>
  <w:num w:numId="31">
    <w:abstractNumId w:val="31"/>
  </w:num>
  <w:num w:numId="32">
    <w:abstractNumId w:val="20"/>
  </w:num>
  <w:num w:numId="33">
    <w:abstractNumId w:val="14"/>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E9"/>
    <w:rsid w:val="0000214E"/>
    <w:rsid w:val="00050230"/>
    <w:rsid w:val="00057B1A"/>
    <w:rsid w:val="00144AEE"/>
    <w:rsid w:val="0018392B"/>
    <w:rsid w:val="001B4A2D"/>
    <w:rsid w:val="00281896"/>
    <w:rsid w:val="00287BE9"/>
    <w:rsid w:val="002A4C4C"/>
    <w:rsid w:val="002E394E"/>
    <w:rsid w:val="00457665"/>
    <w:rsid w:val="004A51A8"/>
    <w:rsid w:val="004B52CE"/>
    <w:rsid w:val="004E00BB"/>
    <w:rsid w:val="00523077"/>
    <w:rsid w:val="00545DFD"/>
    <w:rsid w:val="005670B0"/>
    <w:rsid w:val="005D3C52"/>
    <w:rsid w:val="005D6A98"/>
    <w:rsid w:val="00665832"/>
    <w:rsid w:val="006C00EA"/>
    <w:rsid w:val="007659A3"/>
    <w:rsid w:val="007E3B51"/>
    <w:rsid w:val="0086040D"/>
    <w:rsid w:val="00884F5C"/>
    <w:rsid w:val="00887094"/>
    <w:rsid w:val="009A526F"/>
    <w:rsid w:val="009C6484"/>
    <w:rsid w:val="00A12A01"/>
    <w:rsid w:val="00A52C38"/>
    <w:rsid w:val="00AD79D7"/>
    <w:rsid w:val="00B037C0"/>
    <w:rsid w:val="00B457DF"/>
    <w:rsid w:val="00B67989"/>
    <w:rsid w:val="00B75C0C"/>
    <w:rsid w:val="00BD3CDF"/>
    <w:rsid w:val="00BE696E"/>
    <w:rsid w:val="00C267FE"/>
    <w:rsid w:val="00C53927"/>
    <w:rsid w:val="00C86286"/>
    <w:rsid w:val="00CB754A"/>
    <w:rsid w:val="00CC3807"/>
    <w:rsid w:val="00D04DB7"/>
    <w:rsid w:val="00D321FC"/>
    <w:rsid w:val="00DB4059"/>
    <w:rsid w:val="00DB413E"/>
    <w:rsid w:val="00E81FD3"/>
    <w:rsid w:val="00E914FC"/>
    <w:rsid w:val="00EC2FE3"/>
    <w:rsid w:val="00EF0AED"/>
    <w:rsid w:val="00FD03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3DEE"/>
  <w15:chartTrackingRefBased/>
  <w15:docId w15:val="{A8D604DE-BFFE-4AE4-AD4C-0C308F42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526F"/>
    <w:pPr>
      <w:spacing w:after="0" w:line="240" w:lineRule="auto"/>
      <w:ind w:left="57" w:right="57"/>
    </w:pPr>
    <w:rPr>
      <w:rFonts w:ascii="Arial" w:eastAsia="Times New Roman" w:hAnsi="Arial" w:cs="Arial"/>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9A526F"/>
    <w:pPr>
      <w:widowControl w:val="0"/>
      <w:spacing w:before="120"/>
      <w:ind w:left="284" w:right="0" w:hanging="284"/>
    </w:pPr>
    <w:rPr>
      <w:rFonts w:ascii="Times New Roman" w:hAnsi="Times New Roman" w:cs="Times New Roman"/>
      <w:sz w:val="24"/>
      <w:szCs w:val="20"/>
      <w:lang w:val="cs-CZ"/>
    </w:rPr>
  </w:style>
  <w:style w:type="paragraph" w:styleId="Nagwek">
    <w:name w:val="header"/>
    <w:basedOn w:val="Normalny"/>
    <w:link w:val="NagwekZnak"/>
    <w:uiPriority w:val="99"/>
    <w:unhideWhenUsed/>
    <w:rsid w:val="00C53927"/>
    <w:pPr>
      <w:tabs>
        <w:tab w:val="center" w:pos="4536"/>
        <w:tab w:val="right" w:pos="9072"/>
      </w:tabs>
    </w:pPr>
  </w:style>
  <w:style w:type="character" w:customStyle="1" w:styleId="NagwekZnak">
    <w:name w:val="Nagłówek Znak"/>
    <w:basedOn w:val="Domylnaczcionkaakapitu"/>
    <w:link w:val="Nagwek"/>
    <w:uiPriority w:val="99"/>
    <w:rsid w:val="00C53927"/>
    <w:rPr>
      <w:rFonts w:ascii="Arial" w:eastAsia="Times New Roman" w:hAnsi="Arial" w:cs="Arial"/>
      <w:sz w:val="18"/>
      <w:szCs w:val="18"/>
      <w:lang w:eastAsia="pl-PL"/>
    </w:rPr>
  </w:style>
  <w:style w:type="paragraph" w:styleId="Stopka">
    <w:name w:val="footer"/>
    <w:basedOn w:val="Normalny"/>
    <w:link w:val="StopkaZnak"/>
    <w:uiPriority w:val="99"/>
    <w:unhideWhenUsed/>
    <w:rsid w:val="00C53927"/>
    <w:pPr>
      <w:tabs>
        <w:tab w:val="center" w:pos="4536"/>
        <w:tab w:val="right" w:pos="9072"/>
      </w:tabs>
    </w:pPr>
  </w:style>
  <w:style w:type="character" w:customStyle="1" w:styleId="StopkaZnak">
    <w:name w:val="Stopka Znak"/>
    <w:basedOn w:val="Domylnaczcionkaakapitu"/>
    <w:link w:val="Stopka"/>
    <w:uiPriority w:val="99"/>
    <w:rsid w:val="00C53927"/>
    <w:rPr>
      <w:rFonts w:ascii="Arial" w:eastAsia="Times New Roman" w:hAnsi="Arial" w:cs="Arial"/>
      <w:sz w:val="18"/>
      <w:szCs w:val="18"/>
      <w:lang w:eastAsia="pl-PL"/>
    </w:rPr>
  </w:style>
  <w:style w:type="paragraph" w:customStyle="1" w:styleId="Default">
    <w:name w:val="Default"/>
    <w:rsid w:val="005D3C5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2E394E"/>
    <w:rPr>
      <w:rFonts w:ascii="Segoe UI" w:hAnsi="Segoe UI" w:cs="Segoe UI"/>
    </w:rPr>
  </w:style>
  <w:style w:type="character" w:customStyle="1" w:styleId="TekstdymkaZnak">
    <w:name w:val="Tekst dymka Znak"/>
    <w:basedOn w:val="Domylnaczcionkaakapitu"/>
    <w:link w:val="Tekstdymka"/>
    <w:uiPriority w:val="99"/>
    <w:semiHidden/>
    <w:rsid w:val="002E394E"/>
    <w:rPr>
      <w:rFonts w:ascii="Segoe UI" w:eastAsia="Times New Roman" w:hAnsi="Segoe UI" w:cs="Segoe UI"/>
      <w:sz w:val="18"/>
      <w:szCs w:val="18"/>
      <w:lang w:eastAsia="pl-PL"/>
    </w:rPr>
  </w:style>
  <w:style w:type="paragraph" w:styleId="Akapitzlist">
    <w:name w:val="List Paragraph"/>
    <w:basedOn w:val="Normalny"/>
    <w:uiPriority w:val="34"/>
    <w:qFormat/>
    <w:rsid w:val="00144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23F9B-709F-4DDD-902B-AAE44024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2398</Words>
  <Characters>14388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dc:creator>
  <cp:keywords/>
  <dc:description/>
  <cp:lastModifiedBy>Katarzyna Jakimiec</cp:lastModifiedBy>
  <cp:revision>8</cp:revision>
  <cp:lastPrinted>2020-12-08T10:23:00Z</cp:lastPrinted>
  <dcterms:created xsi:type="dcterms:W3CDTF">2022-01-13T08:13:00Z</dcterms:created>
  <dcterms:modified xsi:type="dcterms:W3CDTF">2022-01-13T09:10:00Z</dcterms:modified>
</cp:coreProperties>
</file>