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D379761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C3439F">
        <w:rPr>
          <w:rFonts w:ascii="Arial" w:hAnsi="Arial" w:cs="Arial"/>
          <w:color w:val="00000A"/>
          <w:sz w:val="18"/>
          <w:szCs w:val="18"/>
          <w:lang w:eastAsia="zh-CN"/>
        </w:rPr>
        <w:t>16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1FE6372B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C3439F">
        <w:rPr>
          <w:rFonts w:ascii="Arial" w:hAnsi="Arial" w:cs="Arial"/>
          <w:color w:val="00000A"/>
          <w:sz w:val="18"/>
          <w:szCs w:val="18"/>
          <w:lang w:eastAsia="zh-CN"/>
        </w:rPr>
        <w:t>05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7D41455" w14:textId="77777777" w:rsidR="00C3439F" w:rsidRDefault="00C3439F" w:rsidP="00C3439F">
      <w:pPr>
        <w:ind w:hanging="425"/>
        <w:jc w:val="center"/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>
        <w:rPr>
          <w:rFonts w:ascii="Arial" w:hAnsi="Arial" w:cs="Arial"/>
          <w:b/>
          <w:sz w:val="18"/>
          <w:szCs w:val="18"/>
        </w:rPr>
        <w:t xml:space="preserve">leków dla Oddziału Zakaźnego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14.01.2022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2022/S 010-017859 </w:t>
      </w:r>
      <w:r>
        <w:rPr>
          <w:rFonts w:ascii="Arial" w:hAnsi="Arial" w:cs="Arial"/>
          <w:color w:val="00000A"/>
          <w:sz w:val="18"/>
          <w:szCs w:val="18"/>
        </w:rPr>
        <w:t>oraz</w:t>
      </w:r>
    </w:p>
    <w:p w14:paraId="4E1CFBE9" w14:textId="77777777" w:rsidR="00C3439F" w:rsidRDefault="00C3439F" w:rsidP="00C3439F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814"/>
        <w:gridCol w:w="3969"/>
      </w:tblGrid>
      <w:tr w:rsidR="00CB7A2F" w14:paraId="4FFD6A8D" w14:textId="77777777" w:rsidTr="00CB7A2F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58C4D" w14:textId="77777777" w:rsidR="00CB7A2F" w:rsidRDefault="00CB7A2F" w:rsidP="00C21C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B7AA9" w14:textId="77777777" w:rsidR="00CB7A2F" w:rsidRDefault="00CB7A2F" w:rsidP="00C21C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B7A2F" w14:paraId="3D02B8E0" w14:textId="77777777" w:rsidTr="00CB7A2F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ED962A" w14:textId="77777777" w:rsidR="00CB7A2F" w:rsidRDefault="00CB7A2F" w:rsidP="00C21CC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sofosbuvi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9220D7" w14:textId="77777777" w:rsidR="00CB7A2F" w:rsidRDefault="00CB7A2F" w:rsidP="00C21CC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473 999,69</w:t>
            </w:r>
          </w:p>
        </w:tc>
      </w:tr>
      <w:tr w:rsidR="00CB7A2F" w14:paraId="64480292" w14:textId="77777777" w:rsidTr="00CB7A2F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7B46AA" w14:textId="77777777" w:rsidR="00CB7A2F" w:rsidRDefault="00CB7A2F" w:rsidP="00C21CC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Glaceprevir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Pibrentasvir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23ED01" w14:textId="77777777" w:rsidR="00CB7A2F" w:rsidRDefault="00CB7A2F" w:rsidP="00C21CC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734 999,83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B50ACE"/>
    <w:rsid w:val="00BA5CD3"/>
    <w:rsid w:val="00BC6C6A"/>
    <w:rsid w:val="00BF33F2"/>
    <w:rsid w:val="00C3439F"/>
    <w:rsid w:val="00C76057"/>
    <w:rsid w:val="00CB7A2F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34</cp:revision>
  <cp:lastPrinted>2021-02-17T10:50:00Z</cp:lastPrinted>
  <dcterms:created xsi:type="dcterms:W3CDTF">2021-02-17T06:58:00Z</dcterms:created>
  <dcterms:modified xsi:type="dcterms:W3CDTF">2022-02-16T08:14:00Z</dcterms:modified>
</cp:coreProperties>
</file>