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7E4378F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6A4B9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36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3BFE9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1F24E6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7FFE8A93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24227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1F24E6" w:rsidRPr="00242273">
        <w:rPr>
          <w:rFonts w:ascii="Arial" w:hAnsi="Arial" w:cs="Arial"/>
          <w:b/>
          <w:sz w:val="18"/>
          <w:szCs w:val="18"/>
        </w:rPr>
        <w:t>zestawów do zabiegów chirurgicznych</w:t>
      </w:r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End w:id="1"/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1F24E6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7D53B01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B404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6A4B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F62B57C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A3656D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519A3705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B30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493C"/>
    <w:rsid w:val="00056947"/>
    <w:rsid w:val="00092A57"/>
    <w:rsid w:val="000A7998"/>
    <w:rsid w:val="000E3588"/>
    <w:rsid w:val="000E616B"/>
    <w:rsid w:val="00153884"/>
    <w:rsid w:val="00184C32"/>
    <w:rsid w:val="001C5862"/>
    <w:rsid w:val="001D2150"/>
    <w:rsid w:val="001E2E2A"/>
    <w:rsid w:val="001F24E6"/>
    <w:rsid w:val="00216083"/>
    <w:rsid w:val="002350B3"/>
    <w:rsid w:val="0024227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A4B92"/>
    <w:rsid w:val="006D3BC3"/>
    <w:rsid w:val="006D6624"/>
    <w:rsid w:val="00711EFE"/>
    <w:rsid w:val="00714512"/>
    <w:rsid w:val="00786AFE"/>
    <w:rsid w:val="007C617E"/>
    <w:rsid w:val="00810C98"/>
    <w:rsid w:val="00821E8F"/>
    <w:rsid w:val="008550B1"/>
    <w:rsid w:val="008B2547"/>
    <w:rsid w:val="008B307F"/>
    <w:rsid w:val="008D1970"/>
    <w:rsid w:val="00925C5B"/>
    <w:rsid w:val="009A314F"/>
    <w:rsid w:val="009F5EB7"/>
    <w:rsid w:val="00A3656D"/>
    <w:rsid w:val="00A37DB9"/>
    <w:rsid w:val="00A70711"/>
    <w:rsid w:val="00AB0F70"/>
    <w:rsid w:val="00AD6D4E"/>
    <w:rsid w:val="00B267D1"/>
    <w:rsid w:val="00B4042F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9</cp:revision>
  <cp:lastPrinted>2022-03-14T11:10:00Z</cp:lastPrinted>
  <dcterms:created xsi:type="dcterms:W3CDTF">2022-03-14T10:19:00Z</dcterms:created>
  <dcterms:modified xsi:type="dcterms:W3CDTF">2022-03-14T13:32:00Z</dcterms:modified>
</cp:coreProperties>
</file>