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240A7D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F249EC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EB63E3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2DE52BA" w14:textId="527F07DA" w:rsidR="00C8737F" w:rsidRPr="00B77236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B77236">
        <w:rPr>
          <w:rFonts w:ascii="Tahoma" w:eastAsia="Times New Roman" w:hAnsi="Tahoma" w:cs="Tahoma"/>
          <w:b/>
          <w:sz w:val="20"/>
          <w:szCs w:val="20"/>
          <w:lang w:eastAsia="pl-PL"/>
        </w:rPr>
        <w:t>Sprzęt medyczny jednorazowy – różny</w:t>
      </w:r>
    </w:p>
    <w:p w14:paraId="53699ECF" w14:textId="6E5D1F9E" w:rsidR="00B77236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445AE988" w14:textId="77777777" w:rsidR="00C34934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Ogłoszenie nr 2022/BZP 00088198 z dnia 2022-03-16 </w:t>
      </w:r>
    </w:p>
    <w:p w14:paraId="544550AE" w14:textId="0916A23E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1ABD7072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CD3E59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142DC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984D4B">
        <w:rPr>
          <w:rFonts w:ascii="Arial" w:eastAsia="Times New Roman" w:hAnsi="Arial" w:cs="Arial"/>
          <w:sz w:val="18"/>
          <w:szCs w:val="18"/>
          <w:lang w:eastAsia="pl-PL"/>
        </w:rPr>
        <w:t>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46DC5E70" w14:textId="5A31F39B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4205679A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75C66A2F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74F5DB28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7E2AE63F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1C040C7B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08D02A85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40C2F8DF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2BDF01C1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01E69704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4A7062AE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3B183A1" w14:textId="4AA95458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C13AACD" w14:textId="1FCE45C9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15402876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5F4EA458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10BE6064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64F4C7D5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13B20605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8</w:t>
        </w:r>
        <w:r w:rsidR="000B4B35">
          <w:rPr>
            <w:noProof/>
            <w:webHidden/>
          </w:rPr>
          <w:fldChar w:fldCharType="end"/>
        </w:r>
      </w:hyperlink>
    </w:p>
    <w:p w14:paraId="7B4FFE2A" w14:textId="4D304CB2" w:rsidR="000B4B35" w:rsidRDefault="001F1EA1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8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266ADEB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AE21CF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EB63E3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214A5C16" w14:textId="6F9422DA" w:rsidR="009B5FA6" w:rsidRPr="009B5FA6" w:rsidRDefault="002A6474" w:rsidP="009B5FA6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hAnsi="Arial" w:cs="Arial"/>
          <w:b/>
          <w:sz w:val="18"/>
          <w:szCs w:val="18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</w:t>
      </w:r>
      <w:r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dostawa</w:t>
      </w:r>
      <w:r w:rsidR="009B5FA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- </w:t>
      </w:r>
      <w:r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9B5FA6" w:rsidRPr="009B5FA6">
        <w:rPr>
          <w:rFonts w:ascii="Arial" w:hAnsi="Arial" w:cs="Arial"/>
          <w:b/>
          <w:sz w:val="18"/>
          <w:szCs w:val="18"/>
        </w:rPr>
        <w:t>Sprzęt medyczny jednorazowy – różny</w:t>
      </w:r>
    </w:p>
    <w:p w14:paraId="16FC8AE7" w14:textId="213773FE" w:rsidR="002A6474" w:rsidRPr="009B5FA6" w:rsidRDefault="00AE21CF" w:rsidP="009B5FA6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2A6474"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="002A6474"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1CE75E2A" w:rsidR="000A6963" w:rsidRPr="00AE21CF" w:rsidRDefault="002A6474" w:rsidP="009B5FA6">
      <w:pPr>
        <w:numPr>
          <w:ilvl w:val="0"/>
          <w:numId w:val="4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D3C8689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A148A">
        <w:rPr>
          <w:rFonts w:ascii="Arial" w:eastAsia="Times New Roman" w:hAnsi="Arial" w:cs="Arial"/>
          <w:sz w:val="18"/>
          <w:szCs w:val="18"/>
          <w:lang w:eastAsia="pl-PL"/>
        </w:rPr>
        <w:t xml:space="preserve">Marzena Szymczak </w:t>
      </w:r>
      <w:r w:rsidR="000A148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</w:t>
      </w:r>
      <w:r w:rsidR="000A148A">
        <w:rPr>
          <w:rFonts w:ascii="Arial" w:eastAsia="Times New Roman" w:hAnsi="Arial" w:cs="Arial"/>
          <w:sz w:val="18"/>
          <w:szCs w:val="18"/>
          <w:lang w:eastAsia="pl-PL"/>
        </w:rPr>
        <w:t xml:space="preserve"> tel.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23 / 673 0</w:t>
      </w:r>
      <w:r w:rsidR="00DA76EB">
        <w:rPr>
          <w:rFonts w:ascii="Arial" w:eastAsia="Times New Roman" w:hAnsi="Arial" w:cs="Arial"/>
          <w:sz w:val="18"/>
          <w:szCs w:val="18"/>
          <w:lang w:eastAsia="pl-PL"/>
        </w:rPr>
        <w:t>4 15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EDDA94E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42DC0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28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.03.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5372BA15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142DC0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28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49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734"/>
      </w:tblGrid>
      <w:tr w:rsidR="00C8737F" w:rsidRPr="00C22E5B" w14:paraId="23F7EA1A" w14:textId="77777777" w:rsidTr="00C725B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4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C725B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7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9C0D" w14:textId="77777777" w:rsidR="001F1EA1" w:rsidRDefault="001F1EA1">
      <w:pPr>
        <w:spacing w:after="0" w:line="240" w:lineRule="auto"/>
      </w:pPr>
      <w:r>
        <w:separator/>
      </w:r>
    </w:p>
  </w:endnote>
  <w:endnote w:type="continuationSeparator" w:id="0">
    <w:p w14:paraId="56C049AE" w14:textId="77777777" w:rsidR="001F1EA1" w:rsidRDefault="001F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1F1E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1F1EA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1F1E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7F76" w14:textId="77777777" w:rsidR="001F1EA1" w:rsidRDefault="001F1EA1">
      <w:pPr>
        <w:spacing w:after="0" w:line="240" w:lineRule="auto"/>
      </w:pPr>
      <w:r>
        <w:separator/>
      </w:r>
    </w:p>
  </w:footnote>
  <w:footnote w:type="continuationSeparator" w:id="0">
    <w:p w14:paraId="1D83105F" w14:textId="77777777" w:rsidR="001F1EA1" w:rsidRDefault="001F1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42E51"/>
    <w:rsid w:val="00053508"/>
    <w:rsid w:val="00071727"/>
    <w:rsid w:val="0008055B"/>
    <w:rsid w:val="000A148A"/>
    <w:rsid w:val="000A48DB"/>
    <w:rsid w:val="000A6963"/>
    <w:rsid w:val="000B4B35"/>
    <w:rsid w:val="000B5104"/>
    <w:rsid w:val="000B6237"/>
    <w:rsid w:val="00126BEC"/>
    <w:rsid w:val="00127E9E"/>
    <w:rsid w:val="00142DC0"/>
    <w:rsid w:val="00161507"/>
    <w:rsid w:val="00192016"/>
    <w:rsid w:val="001F1EA1"/>
    <w:rsid w:val="00202E63"/>
    <w:rsid w:val="00232500"/>
    <w:rsid w:val="00237172"/>
    <w:rsid w:val="002A6474"/>
    <w:rsid w:val="002D60C2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081B"/>
    <w:rsid w:val="00616807"/>
    <w:rsid w:val="006507A7"/>
    <w:rsid w:val="00650D3D"/>
    <w:rsid w:val="00677D48"/>
    <w:rsid w:val="00681349"/>
    <w:rsid w:val="00687FB4"/>
    <w:rsid w:val="006B38EB"/>
    <w:rsid w:val="006B5839"/>
    <w:rsid w:val="00726351"/>
    <w:rsid w:val="00732BC5"/>
    <w:rsid w:val="00734E2C"/>
    <w:rsid w:val="00744E12"/>
    <w:rsid w:val="0077080F"/>
    <w:rsid w:val="00776A21"/>
    <w:rsid w:val="007979CA"/>
    <w:rsid w:val="007E09AC"/>
    <w:rsid w:val="007F3B31"/>
    <w:rsid w:val="008169F8"/>
    <w:rsid w:val="00850A59"/>
    <w:rsid w:val="008B4B7C"/>
    <w:rsid w:val="008B7308"/>
    <w:rsid w:val="008D7FDE"/>
    <w:rsid w:val="009053AA"/>
    <w:rsid w:val="009500C1"/>
    <w:rsid w:val="00951D57"/>
    <w:rsid w:val="009808F2"/>
    <w:rsid w:val="00981EF8"/>
    <w:rsid w:val="00984D4B"/>
    <w:rsid w:val="009B5FA6"/>
    <w:rsid w:val="009C41B8"/>
    <w:rsid w:val="009F17CE"/>
    <w:rsid w:val="00A0577B"/>
    <w:rsid w:val="00A7414C"/>
    <w:rsid w:val="00A93FE3"/>
    <w:rsid w:val="00AA4367"/>
    <w:rsid w:val="00AB61DB"/>
    <w:rsid w:val="00AC6389"/>
    <w:rsid w:val="00AE21CF"/>
    <w:rsid w:val="00AF030E"/>
    <w:rsid w:val="00B200F1"/>
    <w:rsid w:val="00B237E5"/>
    <w:rsid w:val="00B31D5D"/>
    <w:rsid w:val="00B45AC0"/>
    <w:rsid w:val="00B62B9E"/>
    <w:rsid w:val="00B77236"/>
    <w:rsid w:val="00C046F3"/>
    <w:rsid w:val="00C15850"/>
    <w:rsid w:val="00C22E5B"/>
    <w:rsid w:val="00C34934"/>
    <w:rsid w:val="00C40EA4"/>
    <w:rsid w:val="00C43A41"/>
    <w:rsid w:val="00C56AD6"/>
    <w:rsid w:val="00C725BB"/>
    <w:rsid w:val="00C8737F"/>
    <w:rsid w:val="00CD3E59"/>
    <w:rsid w:val="00CE1193"/>
    <w:rsid w:val="00CF1AF8"/>
    <w:rsid w:val="00D07125"/>
    <w:rsid w:val="00D828C3"/>
    <w:rsid w:val="00D90B4A"/>
    <w:rsid w:val="00DA76EB"/>
    <w:rsid w:val="00E1525A"/>
    <w:rsid w:val="00E239DC"/>
    <w:rsid w:val="00E31BE6"/>
    <w:rsid w:val="00E50860"/>
    <w:rsid w:val="00E92A0D"/>
    <w:rsid w:val="00EA6688"/>
    <w:rsid w:val="00EB05FE"/>
    <w:rsid w:val="00EB63E3"/>
    <w:rsid w:val="00EB7190"/>
    <w:rsid w:val="00ED291F"/>
    <w:rsid w:val="00F13EF3"/>
    <w:rsid w:val="00F15603"/>
    <w:rsid w:val="00F15CEB"/>
    <w:rsid w:val="00F249EC"/>
    <w:rsid w:val="00F431DF"/>
    <w:rsid w:val="00F820B5"/>
    <w:rsid w:val="00F82E84"/>
    <w:rsid w:val="00F9712C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4438</Words>
  <Characters>26629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24</cp:revision>
  <cp:lastPrinted>2022-03-14T12:43:00Z</cp:lastPrinted>
  <dcterms:created xsi:type="dcterms:W3CDTF">2022-03-14T10:16:00Z</dcterms:created>
  <dcterms:modified xsi:type="dcterms:W3CDTF">2022-03-16T13:03:00Z</dcterms:modified>
</cp:coreProperties>
</file>