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4200BAF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bookmarkEnd w:id="2"/>
      <w:r w:rsidR="00FC7AD4" w:rsidRPr="00FC7AD4">
        <w:rPr>
          <w:b/>
          <w:bCs/>
          <w:sz w:val="18"/>
          <w:lang w:bidi="pl-PL"/>
        </w:rPr>
        <w:t xml:space="preserve"> </w:t>
      </w:r>
      <w:r w:rsidR="00E271ED" w:rsidRPr="00E271ED">
        <w:rPr>
          <w:b/>
          <w:bCs/>
          <w:sz w:val="18"/>
          <w:lang w:bidi="pl-PL"/>
        </w:rPr>
        <w:t>artykułów spożywczych do dalszej odsprzedaży</w:t>
      </w:r>
      <w:r w:rsidR="00E271ED" w:rsidRPr="00E271ED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E271ED">
        <w:rPr>
          <w:b/>
          <w:bCs/>
          <w:sz w:val="18"/>
        </w:rPr>
        <w:t>57</w:t>
      </w:r>
      <w:r w:rsidR="003278B6" w:rsidRPr="003278B6">
        <w:rPr>
          <w:b/>
          <w:bCs/>
          <w:sz w:val="18"/>
        </w:rPr>
        <w:t>/2</w:t>
      </w:r>
      <w:r w:rsidR="008F2425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36A24423" w:rsidR="00D75A89" w:rsidRPr="00D75A89" w:rsidRDefault="00E271ED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71ED"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E271ED">
              <w:rPr>
                <w:rFonts w:ascii="Calibri" w:hAnsi="Calibri" w:cs="Calibri"/>
                <w:b/>
                <w:bCs/>
                <w:color w:val="000000"/>
              </w:rPr>
              <w:t>rtykuł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y </w:t>
            </w:r>
            <w:r w:rsidRPr="00E271ED">
              <w:rPr>
                <w:rFonts w:ascii="Calibri" w:hAnsi="Calibri" w:cs="Calibri"/>
                <w:b/>
                <w:bCs/>
                <w:color w:val="000000"/>
              </w:rPr>
              <w:t>spożywcz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E271ED">
              <w:rPr>
                <w:rFonts w:ascii="Calibri" w:hAnsi="Calibri" w:cs="Calibri"/>
                <w:b/>
                <w:bCs/>
                <w:color w:val="000000"/>
              </w:rPr>
              <w:t xml:space="preserve"> do dalszej odsprzedaży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1D4E721A" w:rsid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….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E271ED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E271ED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3243">
    <w:abstractNumId w:val="5"/>
  </w:num>
  <w:num w:numId="2" w16cid:durableId="1100680222">
    <w:abstractNumId w:val="2"/>
  </w:num>
  <w:num w:numId="3" w16cid:durableId="1109399085">
    <w:abstractNumId w:val="1"/>
  </w:num>
  <w:num w:numId="4" w16cid:durableId="1712609881">
    <w:abstractNumId w:val="6"/>
  </w:num>
  <w:num w:numId="5" w16cid:durableId="1543637799">
    <w:abstractNumId w:val="4"/>
  </w:num>
  <w:num w:numId="6" w16cid:durableId="830028499">
    <w:abstractNumId w:val="3"/>
  </w:num>
  <w:num w:numId="7" w16cid:durableId="75132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271ED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9</cp:revision>
  <cp:lastPrinted>2021-12-13T07:56:00Z</cp:lastPrinted>
  <dcterms:created xsi:type="dcterms:W3CDTF">2021-10-04T05:57:00Z</dcterms:created>
  <dcterms:modified xsi:type="dcterms:W3CDTF">2022-04-26T11:46:00Z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