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35E3C3B3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A00A2B">
        <w:rPr>
          <w:rFonts w:ascii="Tahoma" w:hAnsi="Tahoma" w:cs="Tahoma"/>
          <w:sz w:val="18"/>
          <w:szCs w:val="18"/>
        </w:rPr>
        <w:t>2</w:t>
      </w:r>
      <w:r w:rsidR="009D2F31">
        <w:rPr>
          <w:rFonts w:ascii="Tahoma" w:hAnsi="Tahoma" w:cs="Tahoma"/>
          <w:sz w:val="18"/>
          <w:szCs w:val="18"/>
        </w:rPr>
        <w:t>2</w:t>
      </w:r>
      <w:r w:rsidRPr="00AB5FAA">
        <w:rPr>
          <w:rFonts w:ascii="Tahoma" w:hAnsi="Tahoma" w:cs="Tahoma"/>
          <w:sz w:val="18"/>
          <w:szCs w:val="18"/>
        </w:rPr>
        <w:t>.0</w:t>
      </w:r>
      <w:r w:rsidR="009D2F31">
        <w:rPr>
          <w:rFonts w:ascii="Tahoma" w:hAnsi="Tahoma" w:cs="Tahoma"/>
          <w:sz w:val="18"/>
          <w:szCs w:val="18"/>
        </w:rPr>
        <w:t>7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7365F2BB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9D2F31">
        <w:rPr>
          <w:rFonts w:ascii="Tahoma" w:hAnsi="Tahoma" w:cs="Tahoma"/>
          <w:sz w:val="18"/>
          <w:szCs w:val="18"/>
        </w:rPr>
        <w:t>91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70B0FCAB" w:rsidR="00AB5FAA" w:rsidRPr="009D2F31" w:rsidRDefault="007A20BC" w:rsidP="00AB5FAA">
      <w:pPr>
        <w:suppressAutoHyphens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9D2F31">
        <w:rPr>
          <w:rFonts w:ascii="Tahoma" w:hAnsi="Tahoma" w:cs="Tahoma"/>
          <w:b/>
          <w:bCs/>
          <w:sz w:val="18"/>
          <w:szCs w:val="18"/>
        </w:rPr>
        <w:t xml:space="preserve">na </w:t>
      </w:r>
      <w:r w:rsidR="001100C2" w:rsidRPr="009D2F31">
        <w:rPr>
          <w:rFonts w:ascii="Tahoma" w:hAnsi="Tahoma" w:cs="Tahoma"/>
          <w:b/>
          <w:bCs/>
          <w:sz w:val="18"/>
          <w:szCs w:val="18"/>
        </w:rPr>
        <w:t>dostawę</w:t>
      </w:r>
      <w:r w:rsidR="001100C2" w:rsidRPr="00821FB5">
        <w:rPr>
          <w:rFonts w:ascii="Tahoma" w:hAnsi="Tahoma" w:cs="Tahoma"/>
          <w:b/>
          <w:bCs/>
          <w:sz w:val="18"/>
          <w:szCs w:val="18"/>
        </w:rPr>
        <w:t xml:space="preserve"> </w:t>
      </w:r>
      <w:r w:rsidR="009D2F31" w:rsidRPr="009D2F31">
        <w:rPr>
          <w:rFonts w:ascii="Tahoma" w:hAnsi="Tahoma" w:cs="Tahoma"/>
          <w:b/>
          <w:bCs/>
          <w:sz w:val="18"/>
          <w:szCs w:val="18"/>
        </w:rPr>
        <w:t>jednorazowego sprzętu do leczenia pacjentów hospitalizowanych w O/AiIT</w:t>
      </w:r>
      <w:r w:rsidR="009D2F31">
        <w:rPr>
          <w:rFonts w:ascii="Tahoma" w:hAnsi="Tahoma" w:cs="Tahoma"/>
          <w:b/>
          <w:bCs/>
          <w:sz w:val="18"/>
          <w:szCs w:val="18"/>
        </w:rPr>
        <w:t xml:space="preserve"> </w:t>
      </w:r>
      <w:r w:rsidR="009D2F31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00A2B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9D2F31" w:rsidRPr="009D2F31">
        <w:rPr>
          <w:rFonts w:ascii="Tahoma" w:hAnsi="Tahoma" w:cs="Tahoma"/>
          <w:color w:val="00000A"/>
          <w:sz w:val="18"/>
          <w:szCs w:val="18"/>
          <w:lang w:eastAsia="zh-CN"/>
        </w:rPr>
        <w:t>2022-07-01</w:t>
      </w:r>
      <w:r w:rsidR="00550A2D" w:rsidRPr="00A00A2B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00A2B">
        <w:rPr>
          <w:rFonts w:ascii="Tahoma" w:hAnsi="Tahoma" w:cs="Tahoma"/>
          <w:color w:val="00000A"/>
          <w:sz w:val="18"/>
          <w:szCs w:val="18"/>
          <w:lang w:eastAsia="zh-CN"/>
        </w:rPr>
        <w:t>w BZP, nr ogłoszenia</w:t>
      </w:r>
      <w:r w:rsidR="00AB5FAA" w:rsidRPr="00A00A2B">
        <w:rPr>
          <w:rFonts w:ascii="Tahoma" w:hAnsi="Tahoma" w:cs="Tahoma"/>
          <w:sz w:val="18"/>
          <w:szCs w:val="18"/>
        </w:rPr>
        <w:t xml:space="preserve"> </w:t>
      </w:r>
      <w:r w:rsidR="009D2F31" w:rsidRPr="009D2F31">
        <w:rPr>
          <w:rFonts w:ascii="Tahoma" w:hAnsi="Tahoma" w:cs="Tahoma"/>
          <w:b/>
          <w:color w:val="00000A"/>
          <w:sz w:val="18"/>
          <w:szCs w:val="18"/>
          <w:lang w:eastAsia="zh-CN"/>
        </w:rPr>
        <w:t>2022/BZP 00234775</w:t>
      </w:r>
      <w:r w:rsidR="009D2F31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00A2B">
        <w:rPr>
          <w:rFonts w:ascii="Tahoma" w:hAnsi="Tahoma" w:cs="Tahoma"/>
          <w:color w:val="00000A"/>
          <w:sz w:val="18"/>
          <w:szCs w:val="18"/>
          <w:lang w:eastAsia="zh-CN"/>
        </w:rPr>
        <w:t>oraz zamieszczonego na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22A03C35" w:rsidR="00AB5FAA" w:rsidRPr="001C5EBA" w:rsidRDefault="00AB5FAA" w:rsidP="00AB5FAA">
      <w:pPr>
        <w:spacing w:before="100" w:beforeAutospacing="1"/>
        <w:rPr>
          <w:rFonts w:ascii="Tahoma" w:hAnsi="Tahoma" w:cs="Tahoma"/>
          <w:bCs/>
          <w:color w:val="00000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F16DED3" w14:textId="77777777" w:rsidR="005F1D7A" w:rsidRDefault="005F1D7A" w:rsidP="00AB5FAA">
      <w:pPr>
        <w:spacing w:before="100" w:beforeAutospacing="1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822"/>
        <w:gridCol w:w="2551"/>
        <w:gridCol w:w="2685"/>
      </w:tblGrid>
      <w:tr w:rsidR="0052630B" w:rsidRPr="005F1D7A" w14:paraId="4BF7F876" w14:textId="3FB43AAD" w:rsidTr="00884B05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EEDD04" w14:textId="5D0A4917" w:rsidR="0052630B" w:rsidRPr="005F1D7A" w:rsidRDefault="0052630B" w:rsidP="005F1D7A">
            <w:pPr>
              <w:spacing w:before="100" w:beforeAutospacing="1"/>
              <w:rPr>
                <w:rFonts w:ascii="Tahoma" w:hAnsi="Tahoma" w:cs="Tahoma"/>
                <w:sz w:val="18"/>
                <w:szCs w:val="18"/>
              </w:rPr>
            </w:pPr>
            <w:r w:rsidRPr="005F1D7A">
              <w:rPr>
                <w:rFonts w:ascii="Tahoma" w:hAnsi="Tahoma" w:cs="Tahoma"/>
                <w:b/>
                <w:bCs/>
                <w:sz w:val="18"/>
                <w:szCs w:val="18"/>
              </w:rPr>
              <w:t>Nazwa pakiet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A1BDB8" w14:textId="6A109EB7" w:rsidR="0052630B" w:rsidRPr="005F1D7A" w:rsidRDefault="0052630B" w:rsidP="005F1D7A">
            <w:pPr>
              <w:spacing w:before="100" w:beforeAutospacing="1"/>
              <w:rPr>
                <w:rFonts w:ascii="Tahoma" w:hAnsi="Tahoma" w:cs="Tahoma"/>
                <w:sz w:val="18"/>
                <w:szCs w:val="18"/>
              </w:rPr>
            </w:pPr>
            <w:r w:rsidRPr="005F1D7A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5F1D7A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  <w:r w:rsidR="00884B0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netto</w:t>
            </w: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DF49" w14:textId="2A100954" w:rsidR="0052630B" w:rsidRPr="005F1D7A" w:rsidRDefault="00884B05" w:rsidP="005F1D7A">
            <w:pPr>
              <w:spacing w:before="100" w:beforeAutospacing="1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84B05">
              <w:rPr>
                <w:rFonts w:ascii="Tahoma" w:hAnsi="Tahoma" w:cs="Tahoma"/>
                <w:b/>
                <w:bCs/>
                <w:sz w:val="18"/>
                <w:szCs w:val="18"/>
              </w:rPr>
              <w:t>Kwota przeznaczona na</w:t>
            </w:r>
            <w:r w:rsidRPr="00884B05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 PLN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brutto</w:t>
            </w:r>
          </w:p>
        </w:tc>
      </w:tr>
      <w:tr w:rsidR="0052630B" w:rsidRPr="005F1D7A" w14:paraId="2FF130F1" w14:textId="13F19E3B" w:rsidTr="00884B05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03039EB0" w14:textId="67001E52" w:rsidR="0052630B" w:rsidRPr="0052630B" w:rsidRDefault="0052630B" w:rsidP="0052630B">
            <w:pPr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 xml:space="preserve">Pakiet </w:t>
            </w:r>
            <w:r w:rsidRPr="0052630B">
              <w:rPr>
                <w:rFonts w:ascii="Tahoma" w:hAnsi="Tahoma" w:cs="Tahoma"/>
                <w:sz w:val="18"/>
                <w:szCs w:val="18"/>
              </w:rPr>
              <w:t>1</w:t>
            </w:r>
            <w:r w:rsidRPr="0052630B">
              <w:rPr>
                <w:rFonts w:ascii="Tahoma" w:hAnsi="Tahoma" w:cs="Tahoma"/>
                <w:sz w:val="18"/>
                <w:szCs w:val="18"/>
              </w:rPr>
              <w:t xml:space="preserve"> - P1 Jednorazowy sprzęt do wlewów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8319F5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159375</w:t>
            </w:r>
          </w:p>
          <w:p w14:paraId="3CEB74EB" w14:textId="1B7547E6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5A2185A5" w14:textId="0FFBF5B5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172125</w:t>
            </w:r>
            <w:r w:rsidR="00CC2CC8">
              <w:rPr>
                <w:rFonts w:ascii="Tahoma" w:hAnsi="Tahoma" w:cs="Tahoma"/>
                <w:sz w:val="18"/>
                <w:szCs w:val="18"/>
              </w:rPr>
              <w:t>,00</w:t>
            </w:r>
          </w:p>
          <w:p w14:paraId="37500571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30B" w:rsidRPr="005F1D7A" w14:paraId="1D6A9688" w14:textId="13ED9740" w:rsidTr="00884B05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52EF68AA" w14:textId="0B460DCC" w:rsidR="0052630B" w:rsidRPr="0052630B" w:rsidRDefault="0052630B" w:rsidP="0052630B">
            <w:pPr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 xml:space="preserve">Pakiet </w:t>
            </w:r>
            <w:r w:rsidRPr="0052630B">
              <w:rPr>
                <w:rFonts w:ascii="Tahoma" w:hAnsi="Tahoma" w:cs="Tahoma"/>
                <w:sz w:val="18"/>
                <w:szCs w:val="18"/>
              </w:rPr>
              <w:t>2</w:t>
            </w:r>
            <w:r w:rsidRPr="0052630B">
              <w:rPr>
                <w:rFonts w:ascii="Tahoma" w:hAnsi="Tahoma" w:cs="Tahoma"/>
                <w:sz w:val="18"/>
                <w:szCs w:val="18"/>
              </w:rPr>
              <w:t xml:space="preserve"> - P2 Zestawy infuzyjne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111238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51668</w:t>
            </w:r>
          </w:p>
          <w:p w14:paraId="458F16CD" w14:textId="4E47D324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D3BFBF4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55801,44</w:t>
            </w:r>
          </w:p>
          <w:p w14:paraId="1CD03E14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2630B" w:rsidRPr="005F1D7A" w14:paraId="6DAE8DFD" w14:textId="7BEA5835" w:rsidTr="00884B05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</w:tcPr>
          <w:p w14:paraId="1D1DB401" w14:textId="7D8B2304" w:rsidR="0052630B" w:rsidRPr="0052630B" w:rsidRDefault="0052630B" w:rsidP="0052630B">
            <w:pPr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 xml:space="preserve">Pakiet </w:t>
            </w:r>
            <w:r w:rsidRPr="0052630B">
              <w:rPr>
                <w:rFonts w:ascii="Tahoma" w:hAnsi="Tahoma" w:cs="Tahoma"/>
                <w:sz w:val="18"/>
                <w:szCs w:val="18"/>
              </w:rPr>
              <w:t>3</w:t>
            </w:r>
            <w:r w:rsidRPr="0052630B">
              <w:rPr>
                <w:rFonts w:ascii="Tahoma" w:hAnsi="Tahoma" w:cs="Tahoma"/>
                <w:sz w:val="18"/>
                <w:szCs w:val="18"/>
              </w:rPr>
              <w:t xml:space="preserve"> - P3 Zestawy do tracheostomii przezskórnej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AC55C9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160000</w:t>
            </w:r>
          </w:p>
          <w:p w14:paraId="178F409D" w14:textId="6651C8A6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45DE8E35" w14:textId="2C4B16A3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2630B">
              <w:rPr>
                <w:rFonts w:ascii="Tahoma" w:hAnsi="Tahoma" w:cs="Tahoma"/>
                <w:sz w:val="18"/>
                <w:szCs w:val="18"/>
              </w:rPr>
              <w:t>172800</w:t>
            </w:r>
            <w:r w:rsidR="00CC2CC8">
              <w:rPr>
                <w:rFonts w:ascii="Tahoma" w:hAnsi="Tahoma" w:cs="Tahoma"/>
                <w:sz w:val="18"/>
                <w:szCs w:val="18"/>
              </w:rPr>
              <w:t>,00</w:t>
            </w:r>
          </w:p>
          <w:p w14:paraId="6846EC60" w14:textId="77777777" w:rsidR="0052630B" w:rsidRPr="0052630B" w:rsidRDefault="0052630B" w:rsidP="0052630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FB2669" w14:textId="77777777" w:rsidR="00872DCE" w:rsidRPr="00AB5FAA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AFE8" w14:textId="77777777" w:rsidR="00D17DDD" w:rsidRDefault="00D17DDD" w:rsidP="002A54AA">
      <w:r>
        <w:separator/>
      </w:r>
    </w:p>
  </w:endnote>
  <w:endnote w:type="continuationSeparator" w:id="0">
    <w:p w14:paraId="725F8D9D" w14:textId="77777777" w:rsidR="00D17DDD" w:rsidRDefault="00D17DD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BCB95" w14:textId="77777777" w:rsidR="00D17DDD" w:rsidRDefault="00D17DDD" w:rsidP="002A54AA">
      <w:r>
        <w:separator/>
      </w:r>
    </w:p>
  </w:footnote>
  <w:footnote w:type="continuationSeparator" w:id="0">
    <w:p w14:paraId="5A8CAB59" w14:textId="77777777" w:rsidR="00D17DDD" w:rsidRDefault="00D17DDD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24EC3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C5EBA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1EC2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E1C"/>
    <w:rsid w:val="00510818"/>
    <w:rsid w:val="00513150"/>
    <w:rsid w:val="0052630B"/>
    <w:rsid w:val="00550A2D"/>
    <w:rsid w:val="005514D8"/>
    <w:rsid w:val="00554840"/>
    <w:rsid w:val="005668DE"/>
    <w:rsid w:val="00567CC1"/>
    <w:rsid w:val="005A1CDB"/>
    <w:rsid w:val="005A71BA"/>
    <w:rsid w:val="005B40A5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1D7A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15426"/>
    <w:rsid w:val="00821FB5"/>
    <w:rsid w:val="00835E19"/>
    <w:rsid w:val="00860CFB"/>
    <w:rsid w:val="00872DCE"/>
    <w:rsid w:val="00880E64"/>
    <w:rsid w:val="00882A66"/>
    <w:rsid w:val="0088466D"/>
    <w:rsid w:val="00884B05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0804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2F31"/>
    <w:rsid w:val="009D4DEB"/>
    <w:rsid w:val="009E2726"/>
    <w:rsid w:val="009E553E"/>
    <w:rsid w:val="009F2003"/>
    <w:rsid w:val="009F42CA"/>
    <w:rsid w:val="00A00A2B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CC8"/>
    <w:rsid w:val="00CC2FB1"/>
    <w:rsid w:val="00CC49BA"/>
    <w:rsid w:val="00CE20C4"/>
    <w:rsid w:val="00CF40DC"/>
    <w:rsid w:val="00CF4B4D"/>
    <w:rsid w:val="00D04D8D"/>
    <w:rsid w:val="00D17C8F"/>
    <w:rsid w:val="00D17DDD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1BAB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18</cp:revision>
  <cp:lastPrinted>2018-07-12T09:45:00Z</cp:lastPrinted>
  <dcterms:created xsi:type="dcterms:W3CDTF">2022-06-06T06:53:00Z</dcterms:created>
  <dcterms:modified xsi:type="dcterms:W3CDTF">2022-07-22T05:56:00Z</dcterms:modified>
</cp:coreProperties>
</file>