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4C75" w14:textId="34B2B2AE" w:rsidR="00383468" w:rsidRPr="00383468" w:rsidRDefault="003B3CD7" w:rsidP="00701FD8">
      <w:pPr>
        <w:widowControl w:val="0"/>
        <w:autoSpaceDE w:val="0"/>
        <w:autoSpaceDN w:val="0"/>
        <w:spacing w:line="252" w:lineRule="auto"/>
        <w:ind w:left="62" w:right="410" w:hanging="346"/>
        <w:jc w:val="both"/>
        <w:rPr>
          <w:rFonts w:ascii="Arial" w:eastAsia="Arial" w:hAnsi="Arial" w:cs="Arial"/>
          <w:i/>
          <w:iCs/>
          <w:sz w:val="18"/>
          <w:szCs w:val="18"/>
          <w:lang w:eastAsia="zh-CN" w:bidi="pl-PL"/>
        </w:rPr>
      </w:pPr>
      <w:r w:rsidRPr="003B3CD7">
        <w:rPr>
          <w:rFonts w:ascii="Calibri" w:hAnsi="Calibri" w:cs="Calibri"/>
          <w:b/>
          <w:kern w:val="1"/>
          <w:lang w:eastAsia="ar-SA"/>
        </w:rPr>
        <w:t xml:space="preserve">                                                                                                                                                                                    </w:t>
      </w:r>
      <w:bookmarkStart w:id="0" w:name="page1"/>
      <w:bookmarkEnd w:id="0"/>
      <w:r w:rsidR="00383468" w:rsidRPr="00383468">
        <w:rPr>
          <w:rFonts w:ascii="Arial" w:eastAsia="Arial" w:hAnsi="Arial" w:cs="Arial"/>
          <w:i/>
          <w:iCs/>
          <w:sz w:val="18"/>
          <w:szCs w:val="18"/>
          <w:lang w:eastAsia="zh-CN" w:bidi="pl-PL"/>
        </w:rPr>
        <w:t>Załącznik nr 2</w:t>
      </w:r>
      <w:r w:rsidR="00383468">
        <w:rPr>
          <w:rFonts w:ascii="Arial" w:eastAsia="Arial" w:hAnsi="Arial" w:cs="Arial"/>
          <w:i/>
          <w:iCs/>
          <w:sz w:val="18"/>
          <w:szCs w:val="18"/>
          <w:lang w:eastAsia="zh-CN" w:bidi="pl-PL"/>
        </w:rPr>
        <w:t>b</w:t>
      </w:r>
      <w:r w:rsidR="00383468" w:rsidRPr="00383468">
        <w:rPr>
          <w:rFonts w:ascii="Arial" w:eastAsia="Arial" w:hAnsi="Arial" w:cs="Arial"/>
          <w:i/>
          <w:iCs/>
          <w:sz w:val="18"/>
          <w:szCs w:val="18"/>
          <w:lang w:eastAsia="zh-CN" w:bidi="pl-PL"/>
        </w:rPr>
        <w:t xml:space="preserve"> – dotyczy przetargu nieograniczonego na dostawę aparatury medycznej:</w:t>
      </w:r>
    </w:p>
    <w:p w14:paraId="49040323" w14:textId="77777777" w:rsidR="00383468" w:rsidRPr="00383468" w:rsidRDefault="00383468" w:rsidP="00383468">
      <w:pPr>
        <w:suppressAutoHyphens/>
        <w:rPr>
          <w:rFonts w:ascii="Arial" w:hAnsi="Arial" w:cs="Arial"/>
          <w:b/>
          <w:bCs/>
          <w:sz w:val="18"/>
          <w:szCs w:val="18"/>
          <w:lang w:eastAsia="zh-CN"/>
        </w:rPr>
      </w:pPr>
      <w:r w:rsidRPr="00383468">
        <w:rPr>
          <w:rFonts w:ascii="Arial" w:eastAsia="Arial" w:hAnsi="Arial" w:cs="Arial"/>
          <w:i/>
          <w:iCs/>
          <w:sz w:val="18"/>
          <w:szCs w:val="18"/>
          <w:lang w:eastAsia="zh-CN" w:bidi="pl-PL"/>
        </w:rPr>
        <w:t>znak ZP/2501/99/22</w:t>
      </w:r>
    </w:p>
    <w:p w14:paraId="42A87753" w14:textId="39F93F5D" w:rsidR="003B3CD7" w:rsidRPr="003B3CD7" w:rsidRDefault="003B3CD7" w:rsidP="003B3CD7">
      <w:pPr>
        <w:suppressAutoHyphens/>
        <w:jc w:val="right"/>
        <w:rPr>
          <w:rFonts w:ascii="Calibri" w:hAnsi="Calibri" w:cs="Calibri"/>
          <w:kern w:val="1"/>
          <w:lang w:eastAsia="ar-SA"/>
        </w:rPr>
      </w:pPr>
      <w:r w:rsidRPr="003B3CD7">
        <w:rPr>
          <w:rFonts w:ascii="Calibri" w:hAnsi="Calibri" w:cs="Calibri"/>
          <w:kern w:val="1"/>
          <w:lang w:eastAsia="ar-SA"/>
        </w:rPr>
        <w:tab/>
      </w:r>
    </w:p>
    <w:p w14:paraId="514F9F8B" w14:textId="191CCBA9" w:rsidR="003B3CD7" w:rsidRPr="003B3CD7" w:rsidRDefault="00383468" w:rsidP="003B3CD7">
      <w:pPr>
        <w:suppressAutoHyphens/>
        <w:jc w:val="center"/>
        <w:rPr>
          <w:rFonts w:ascii="Calibri" w:hAnsi="Calibri" w:cs="Calibri"/>
          <w:b/>
          <w:kern w:val="1"/>
          <w:sz w:val="22"/>
          <w:szCs w:val="22"/>
          <w:lang w:eastAsia="ar-SA"/>
        </w:rPr>
      </w:pPr>
      <w:r>
        <w:rPr>
          <w:rFonts w:ascii="Calibri" w:hAnsi="Calibri" w:cs="Calibri"/>
          <w:b/>
          <w:kern w:val="1"/>
          <w:sz w:val="22"/>
          <w:szCs w:val="22"/>
          <w:lang w:eastAsia="ar-SA"/>
        </w:rPr>
        <w:t>Formularz oceny funkcjonalnej</w:t>
      </w:r>
    </w:p>
    <w:p w14:paraId="72B053F0" w14:textId="77777777" w:rsidR="002B3EA3" w:rsidRPr="00E00F83" w:rsidRDefault="002B3EA3" w:rsidP="002B3EA3">
      <w:pPr>
        <w:pStyle w:val="Bezodstpw"/>
        <w:rPr>
          <w:rFonts w:ascii="Tahoma" w:hAnsi="Tahoma" w:cs="Tahoma"/>
          <w:color w:val="000000"/>
          <w:sz w:val="20"/>
          <w:szCs w:val="20"/>
        </w:rPr>
      </w:pPr>
    </w:p>
    <w:tbl>
      <w:tblPr>
        <w:tblW w:w="10206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"/>
        <w:gridCol w:w="4034"/>
        <w:gridCol w:w="1134"/>
        <w:gridCol w:w="2551"/>
        <w:gridCol w:w="1701"/>
      </w:tblGrid>
      <w:tr w:rsidR="003C084C" w:rsidRPr="00E00F83" w14:paraId="08F6C6A5" w14:textId="77777777" w:rsidTr="00701FD8">
        <w:trPr>
          <w:trHeight w:val="35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911865" w14:textId="77777777" w:rsidR="003C084C" w:rsidRPr="00E00F83" w:rsidRDefault="003C084C" w:rsidP="00FE4B76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00F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1BE6B" w14:textId="77777777" w:rsidR="003C084C" w:rsidRPr="00E00F83" w:rsidRDefault="003C084C" w:rsidP="00FE4B7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E00F8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Parametry techniczne i funkcjonalne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30615" w14:textId="77777777" w:rsidR="003C084C" w:rsidRPr="00E00F83" w:rsidRDefault="003C084C" w:rsidP="00FE4B76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00F8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Wymagania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7FCEA" w14:textId="3DC2603D" w:rsidR="003C084C" w:rsidRPr="00E00F83" w:rsidRDefault="00E061A1" w:rsidP="00FE4B76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Punktacja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7C6E9" w14:textId="2C494E54" w:rsidR="003C084C" w:rsidRPr="00E00F83" w:rsidRDefault="00E061A1" w:rsidP="00FE4B76">
            <w:pPr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E00F8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Parametry oferowane</w:t>
            </w:r>
          </w:p>
        </w:tc>
      </w:tr>
      <w:tr w:rsidR="003C084C" w:rsidRPr="00E00F83" w14:paraId="4212FDE1" w14:textId="77777777" w:rsidTr="00701FD8">
        <w:trPr>
          <w:trHeight w:val="31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82A33" w14:textId="77777777" w:rsidR="003C084C" w:rsidRPr="00E00F83" w:rsidRDefault="003C084C" w:rsidP="002B3EA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7C8D5" w14:textId="77777777" w:rsidR="003C084C" w:rsidRPr="00E00F83" w:rsidRDefault="003C084C" w:rsidP="00FE4B7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0F8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Koła o średnicy min. 120 mm pozwalającej na łatwe manewrowanie stołem oraz transport pacjenta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07934" w14:textId="4C2CB35E" w:rsidR="003C084C" w:rsidRPr="00E00F83" w:rsidRDefault="003C084C" w:rsidP="00FE4B76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0F83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FE5EA" w14:textId="77777777" w:rsidR="002B6256" w:rsidRPr="002B6256" w:rsidRDefault="002B6256" w:rsidP="002B62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B6256">
              <w:rPr>
                <w:rFonts w:ascii="Tahoma" w:hAnsi="Tahoma" w:cs="Tahoma"/>
                <w:color w:val="000000"/>
                <w:sz w:val="20"/>
                <w:szCs w:val="20"/>
              </w:rPr>
              <w:t>≥ 125 mm - 3 pkt</w:t>
            </w:r>
          </w:p>
          <w:p w14:paraId="04E42717" w14:textId="77777777" w:rsidR="002B6256" w:rsidRPr="002B6256" w:rsidRDefault="002B6256" w:rsidP="002B62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B6256">
              <w:rPr>
                <w:rFonts w:ascii="Tahoma" w:hAnsi="Tahoma" w:cs="Tahoma"/>
                <w:color w:val="000000"/>
                <w:sz w:val="20"/>
                <w:szCs w:val="20"/>
              </w:rPr>
              <w:t>124 – 121 mm - 1 pkt</w:t>
            </w:r>
          </w:p>
          <w:p w14:paraId="55DDDB25" w14:textId="3FBC521B" w:rsidR="003C084C" w:rsidRDefault="002B6256" w:rsidP="002B625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B6256">
              <w:rPr>
                <w:rFonts w:ascii="Tahoma" w:hAnsi="Tahoma" w:cs="Tahoma"/>
                <w:color w:val="000000"/>
                <w:sz w:val="20"/>
                <w:szCs w:val="20"/>
              </w:rPr>
              <w:t>= 120 mm - 0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6D480" w14:textId="3CB86B62" w:rsidR="003C084C" w:rsidRPr="00E00F83" w:rsidRDefault="003C084C" w:rsidP="00FE4B76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131EE8" w:rsidRPr="00E00F83" w14:paraId="56AE0C41" w14:textId="77777777" w:rsidTr="00701FD8">
        <w:trPr>
          <w:trHeight w:val="34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494EE" w14:textId="77777777" w:rsidR="00131EE8" w:rsidRPr="00E00F83" w:rsidRDefault="00131EE8" w:rsidP="00131EE8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25710" w14:textId="589A82E2" w:rsidR="00131EE8" w:rsidRPr="00E00F83" w:rsidRDefault="00131EE8" w:rsidP="00131EE8">
            <w:pPr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 xml:space="preserve">Stół blokowany do podłoża za pomocą wysuwanych </w:t>
            </w:r>
            <w:proofErr w:type="spellStart"/>
            <w:r w:rsidRPr="00E00F83">
              <w:rPr>
                <w:rFonts w:ascii="Tahoma" w:hAnsi="Tahoma" w:cs="Tahoma"/>
                <w:sz w:val="20"/>
                <w:szCs w:val="20"/>
              </w:rPr>
              <w:t>ektrohydraulicznie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/elektromechanicznie stopek </w:t>
            </w:r>
            <w:r w:rsidRPr="00E00F83">
              <w:rPr>
                <w:rFonts w:ascii="Tahoma" w:hAnsi="Tahoma" w:cs="Tahoma"/>
                <w:sz w:val="20"/>
                <w:szCs w:val="20"/>
              </w:rPr>
              <w:t xml:space="preserve">lub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E00F83">
              <w:rPr>
                <w:rFonts w:ascii="Tahoma" w:hAnsi="Tahoma" w:cs="Tahoma"/>
                <w:sz w:val="20"/>
                <w:szCs w:val="20"/>
              </w:rPr>
              <w:t xml:space="preserve">tół blokowany do podłoża za pomocą centralnego hamulca </w:t>
            </w:r>
            <w:r w:rsidRPr="00E00F83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kół </w:t>
            </w:r>
            <w:r w:rsidRPr="00E00F83">
              <w:rPr>
                <w:rFonts w:ascii="Tahoma" w:hAnsi="Tahoma" w:cs="Tahoma"/>
                <w:sz w:val="20"/>
                <w:szCs w:val="20"/>
              </w:rPr>
              <w:t>znajdującego się po obu stronach stołu osi długiej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2CA2B" w14:textId="77777777" w:rsidR="00131EE8" w:rsidRPr="00E00F83" w:rsidRDefault="00131EE8" w:rsidP="00131EE8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2A6CB" w14:textId="212AF922" w:rsidR="00131EE8" w:rsidRDefault="00131EE8" w:rsidP="00131EE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Centralny hamulec</w:t>
            </w:r>
            <w:r w:rsidR="003773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- 3 pkt</w:t>
            </w:r>
          </w:p>
          <w:p w14:paraId="3B4427D8" w14:textId="2DD77BA8" w:rsidR="00131EE8" w:rsidRDefault="00131EE8" w:rsidP="00131EE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Wysuwane </w:t>
            </w:r>
            <w:r w:rsidR="00083FBF">
              <w:rPr>
                <w:rFonts w:ascii="Tahoma" w:hAnsi="Tahoma" w:cs="Tahoma"/>
                <w:color w:val="000000"/>
                <w:sz w:val="20"/>
                <w:szCs w:val="20"/>
              </w:rPr>
              <w:t>stopki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0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5850C" w14:textId="2D4A73D4" w:rsidR="00131EE8" w:rsidRPr="00E00F83" w:rsidRDefault="00131EE8" w:rsidP="00131EE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C084C" w:rsidRPr="00E00F83" w14:paraId="169F5FBF" w14:textId="77777777" w:rsidTr="00701FD8">
        <w:trPr>
          <w:trHeight w:val="34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FB761" w14:textId="77777777" w:rsidR="003C084C" w:rsidRPr="00E00F83" w:rsidRDefault="003C084C" w:rsidP="002B3EA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ADB62" w14:textId="77777777" w:rsidR="003C084C" w:rsidRPr="00E00F83" w:rsidRDefault="003C084C" w:rsidP="00FE4B76">
            <w:pPr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 xml:space="preserve">Pilot bezprzewodowy </w:t>
            </w:r>
            <w:proofErr w:type="spellStart"/>
            <w:r w:rsidRPr="00E00F83">
              <w:rPr>
                <w:rFonts w:ascii="Tahoma" w:hAnsi="Tahoma" w:cs="Tahoma"/>
                <w:sz w:val="20"/>
                <w:szCs w:val="20"/>
              </w:rPr>
              <w:t>bluetooth</w:t>
            </w:r>
            <w:proofErr w:type="spellEnd"/>
            <w:r w:rsidRPr="00E00F83">
              <w:rPr>
                <w:rFonts w:ascii="Tahoma" w:hAnsi="Tahoma" w:cs="Tahoma"/>
                <w:sz w:val="20"/>
                <w:szCs w:val="20"/>
              </w:rPr>
              <w:t xml:space="preserve"> ze wskaźnikiem naładowania baterii stołu i pilota.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EFB98" w14:textId="0398C51C" w:rsidR="003C084C" w:rsidRPr="00E00F83" w:rsidRDefault="003C084C" w:rsidP="00FE4B76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05DA8" w14:textId="77777777" w:rsidR="002B6256" w:rsidRPr="002B6256" w:rsidRDefault="002B6256" w:rsidP="002B6256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B62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Pilot bezprzewodowy </w:t>
            </w:r>
            <w:proofErr w:type="spellStart"/>
            <w:r w:rsidRPr="002B6256">
              <w:rPr>
                <w:rFonts w:ascii="Tahoma" w:hAnsi="Tahoma" w:cs="Tahoma"/>
                <w:color w:val="000000"/>
                <w:sz w:val="20"/>
                <w:szCs w:val="20"/>
              </w:rPr>
              <w:t>bluetooth</w:t>
            </w:r>
            <w:proofErr w:type="spellEnd"/>
            <w:r w:rsidRPr="002B625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– 3 pkt.</w:t>
            </w:r>
          </w:p>
          <w:p w14:paraId="79647DCB" w14:textId="3235D50B" w:rsidR="003C084C" w:rsidRDefault="002B6256" w:rsidP="002B6256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B6256">
              <w:rPr>
                <w:rFonts w:ascii="Tahoma" w:hAnsi="Tahoma" w:cs="Tahoma"/>
                <w:color w:val="000000"/>
                <w:sz w:val="20"/>
                <w:szCs w:val="20"/>
              </w:rPr>
              <w:t>Pilot bezprzewodowy w innym systemie- 0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3EAB2" w14:textId="1FEB7F60" w:rsidR="003C084C" w:rsidRPr="00E00F83" w:rsidRDefault="003C084C" w:rsidP="00FE4B76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C084C" w:rsidRPr="00E00F83" w14:paraId="20166091" w14:textId="77777777" w:rsidTr="00701FD8">
        <w:trPr>
          <w:trHeight w:val="34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23DD9" w14:textId="77777777" w:rsidR="003C084C" w:rsidRPr="00E00F83" w:rsidRDefault="003C084C" w:rsidP="002B3EA3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B6162" w14:textId="77777777" w:rsidR="003C084C" w:rsidRPr="00893FF3" w:rsidRDefault="003C084C" w:rsidP="00FE4B76">
            <w:pPr>
              <w:rPr>
                <w:rFonts w:ascii="Tahoma" w:hAnsi="Tahoma" w:cs="Tahoma"/>
                <w:sz w:val="20"/>
                <w:szCs w:val="20"/>
              </w:rPr>
            </w:pPr>
            <w:r w:rsidRPr="00893FF3">
              <w:rPr>
                <w:rFonts w:ascii="Tahoma" w:hAnsi="Tahoma" w:cs="Tahoma"/>
                <w:sz w:val="20"/>
                <w:szCs w:val="20"/>
              </w:rPr>
              <w:t>Ostrzeżenie o możliwości wystąpienia kolizji: wizualne (na ekranie pilota sterującego), akustyczne - za pomocą sygnału ostrzegawczego i dotykowe - poprzez alarm wibracyjny pilota sterującego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3C53F" w14:textId="09956BC7" w:rsidR="003C084C" w:rsidRPr="00E00F83" w:rsidRDefault="003C084C" w:rsidP="00FE4B76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2B0CB" w14:textId="0C4E85BD" w:rsidR="003C084C" w:rsidRDefault="003C084C" w:rsidP="00FE4B76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Alarm kolizyjny </w:t>
            </w:r>
            <w:r w:rsidR="00D24B98">
              <w:rPr>
                <w:rFonts w:ascii="Tahoma" w:hAnsi="Tahoma" w:cs="Tahoma"/>
                <w:color w:val="000000"/>
                <w:sz w:val="20"/>
                <w:szCs w:val="20"/>
              </w:rPr>
              <w:t xml:space="preserve">wizualny, akustyczny i wibracyjny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– 3  pkt.</w:t>
            </w:r>
          </w:p>
          <w:p w14:paraId="733F22B1" w14:textId="2C966845" w:rsidR="003C084C" w:rsidRDefault="0037738F" w:rsidP="00FE4B76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Sam alarm kolizyjny wizualny lub akustyczny lub wibracyjny lub b</w:t>
            </w:r>
            <w:r w:rsidR="003C084C">
              <w:rPr>
                <w:rFonts w:ascii="Tahoma" w:hAnsi="Tahoma" w:cs="Tahoma"/>
                <w:color w:val="000000"/>
                <w:sz w:val="20"/>
                <w:szCs w:val="20"/>
              </w:rPr>
              <w:t>rak alarmu – 0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52A59" w14:textId="6302B9D2" w:rsidR="003C084C" w:rsidRPr="00E00F83" w:rsidRDefault="003C084C" w:rsidP="00FE4B76">
            <w:pPr>
              <w:snapToGri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0215C1" w:rsidRPr="00E00F83" w14:paraId="4FFA29C2" w14:textId="77777777" w:rsidTr="00701FD8">
        <w:trPr>
          <w:trHeight w:val="1234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69A62" w14:textId="77777777" w:rsidR="000215C1" w:rsidRPr="00E00F83" w:rsidRDefault="000215C1" w:rsidP="000215C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D5B86" w14:textId="77777777" w:rsidR="000215C1" w:rsidRPr="00E00F83" w:rsidRDefault="000215C1" w:rsidP="000215C1">
            <w:pPr>
              <w:pStyle w:val="TableContentsuser"/>
              <w:snapToGrid w:val="0"/>
              <w:rPr>
                <w:rFonts w:ascii="Tahoma" w:hAnsi="Tahoma" w:cs="Tahoma"/>
                <w:color w:val="000000" w:themeColor="text1"/>
                <w:sz w:val="20"/>
                <w:szCs w:val="20"/>
                <w:lang w:val="pl-PL"/>
              </w:rPr>
            </w:pPr>
            <w:r w:rsidRPr="00E00F83">
              <w:rPr>
                <w:rFonts w:ascii="Tahoma" w:hAnsi="Tahoma" w:cs="Tahoma"/>
                <w:bCs/>
                <w:color w:val="000000" w:themeColor="text1"/>
                <w:sz w:val="20"/>
                <w:szCs w:val="20"/>
                <w:lang w:val="pl-PL"/>
              </w:rPr>
              <w:t xml:space="preserve">Stół z możliwością </w:t>
            </w:r>
            <w:r w:rsidRPr="00E00F83">
              <w:rPr>
                <w:rFonts w:ascii="Tahoma" w:hAnsi="Tahoma" w:cs="Tahoma"/>
                <w:color w:val="000000" w:themeColor="text1"/>
                <w:sz w:val="20"/>
                <w:szCs w:val="20"/>
                <w:lang w:val="pl-PL"/>
              </w:rPr>
              <w:t xml:space="preserve">zapamiętywania i łatwego wywoływania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val="pl-PL"/>
              </w:rPr>
              <w:t xml:space="preserve">min. 6 </w:t>
            </w:r>
            <w:r w:rsidRPr="00E00F83">
              <w:rPr>
                <w:rFonts w:ascii="Tahoma" w:hAnsi="Tahoma" w:cs="Tahoma"/>
                <w:color w:val="000000" w:themeColor="text1"/>
                <w:sz w:val="20"/>
                <w:szCs w:val="20"/>
                <w:lang w:val="pl-PL"/>
              </w:rPr>
              <w:t>często używanych przez Użytkownika pozycji (oprócz pozycji na stałe zaprogramowanych przez producenta, np. pozycja „0” oraz „</w:t>
            </w:r>
            <w:proofErr w:type="spellStart"/>
            <w:r w:rsidRPr="00E00F83">
              <w:rPr>
                <w:rFonts w:ascii="Tahoma" w:hAnsi="Tahoma" w:cs="Tahoma"/>
                <w:color w:val="000000" w:themeColor="text1"/>
                <w:sz w:val="20"/>
                <w:szCs w:val="20"/>
                <w:lang w:val="pl-PL"/>
              </w:rPr>
              <w:t>flex</w:t>
            </w:r>
            <w:proofErr w:type="spellEnd"/>
            <w:r w:rsidRPr="00E00F83">
              <w:rPr>
                <w:rFonts w:ascii="Tahoma" w:hAnsi="Tahoma" w:cs="Tahoma"/>
                <w:color w:val="000000" w:themeColor="text1"/>
                <w:sz w:val="20"/>
                <w:szCs w:val="20"/>
                <w:lang w:val="pl-PL"/>
              </w:rPr>
              <w:t>” i „</w:t>
            </w:r>
            <w:proofErr w:type="spellStart"/>
            <w:r w:rsidRPr="00E00F83">
              <w:rPr>
                <w:rFonts w:ascii="Tahoma" w:hAnsi="Tahoma" w:cs="Tahoma"/>
                <w:color w:val="000000" w:themeColor="text1"/>
                <w:sz w:val="20"/>
                <w:szCs w:val="20"/>
                <w:lang w:val="pl-PL"/>
              </w:rPr>
              <w:t>reflex</w:t>
            </w:r>
            <w:proofErr w:type="spellEnd"/>
            <w:r w:rsidRPr="00E00F83">
              <w:rPr>
                <w:rFonts w:ascii="Tahoma" w:hAnsi="Tahoma" w:cs="Tahoma"/>
                <w:color w:val="000000" w:themeColor="text1"/>
                <w:sz w:val="20"/>
                <w:szCs w:val="20"/>
                <w:lang w:val="pl-PL"/>
              </w:rPr>
              <w:t>”)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CE6D0" w14:textId="0A85476F" w:rsidR="000215C1" w:rsidRPr="00E00F83" w:rsidRDefault="000215C1" w:rsidP="000215C1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00F83">
              <w:rPr>
                <w:rFonts w:ascii="Tahoma" w:hAnsi="Tahoma" w:cs="Tahoma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9991B" w14:textId="05B3B25F" w:rsidR="000215C1" w:rsidRPr="002B6256" w:rsidRDefault="000215C1" w:rsidP="000215C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2B6256">
              <w:rPr>
                <w:rFonts w:ascii="Tahoma" w:hAnsi="Tahoma" w:cs="Tahoma"/>
                <w:sz w:val="20"/>
                <w:szCs w:val="20"/>
              </w:rPr>
              <w:t xml:space="preserve">&gt; </w:t>
            </w:r>
            <w:r w:rsidR="00FD37B6">
              <w:rPr>
                <w:rFonts w:ascii="Tahoma" w:hAnsi="Tahoma" w:cs="Tahoma"/>
                <w:sz w:val="20"/>
                <w:szCs w:val="20"/>
              </w:rPr>
              <w:t>6</w:t>
            </w:r>
            <w:r w:rsidRPr="002B6256">
              <w:rPr>
                <w:rFonts w:ascii="Tahoma" w:hAnsi="Tahoma" w:cs="Tahoma"/>
                <w:sz w:val="20"/>
                <w:szCs w:val="20"/>
              </w:rPr>
              <w:t xml:space="preserve"> pozycji – 3 pkt </w:t>
            </w:r>
          </w:p>
          <w:p w14:paraId="5B8CA565" w14:textId="1123ABBB" w:rsidR="000215C1" w:rsidRDefault="000215C1" w:rsidP="000215C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B6256">
              <w:rPr>
                <w:rFonts w:ascii="Tahoma" w:hAnsi="Tahoma" w:cs="Tahoma"/>
                <w:sz w:val="20"/>
                <w:szCs w:val="20"/>
              </w:rPr>
              <w:t>= 6 pozycji – 0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6766D" w14:textId="7772BAF9" w:rsidR="000215C1" w:rsidRPr="00E00F83" w:rsidRDefault="000215C1" w:rsidP="000215C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5331FE" w:rsidRPr="00E00F83" w14:paraId="703320E8" w14:textId="77777777" w:rsidTr="00701FD8">
        <w:trPr>
          <w:trHeight w:val="34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011A3" w14:textId="77777777" w:rsidR="005331FE" w:rsidRPr="00E00F83" w:rsidRDefault="005331FE" w:rsidP="005331FE">
            <w:pPr>
              <w:numPr>
                <w:ilvl w:val="0"/>
                <w:numId w:val="1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189DC" w14:textId="77777777" w:rsidR="005331FE" w:rsidRPr="007C3169" w:rsidRDefault="005331FE" w:rsidP="005331FE">
            <w:pPr>
              <w:rPr>
                <w:rFonts w:ascii="Tahoma" w:hAnsi="Tahoma" w:cs="Tahoma"/>
                <w:sz w:val="20"/>
                <w:szCs w:val="20"/>
              </w:rPr>
            </w:pPr>
            <w:r w:rsidRPr="007C3169">
              <w:rPr>
                <w:rFonts w:ascii="Tahoma" w:hAnsi="Tahoma" w:cs="Tahoma"/>
                <w:sz w:val="20"/>
                <w:szCs w:val="20"/>
              </w:rPr>
              <w:t>Mocowanie materacy do stołu przy pomocy samoprzylepnych pasków żelowych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28946" w14:textId="4BE7179E" w:rsidR="005331FE" w:rsidRPr="00E00F83" w:rsidRDefault="005331FE" w:rsidP="005331F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91FCB" w14:textId="77777777" w:rsidR="005331FE" w:rsidRDefault="005331FE" w:rsidP="005331F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Paski żelowe – 3 pkt</w:t>
            </w:r>
          </w:p>
          <w:p w14:paraId="681F0358" w14:textId="77777777" w:rsidR="005331FE" w:rsidRDefault="005331FE" w:rsidP="005331F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Inne rozwiązanie – 0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56EA9" w14:textId="00EB68C0" w:rsidR="005331FE" w:rsidRPr="00E00F83" w:rsidRDefault="005331FE" w:rsidP="005331F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331FE" w:rsidRPr="00E00F83" w14:paraId="268C43B2" w14:textId="77777777" w:rsidTr="00701FD8">
        <w:trPr>
          <w:trHeight w:val="34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26A7A" w14:textId="77777777" w:rsidR="005331FE" w:rsidRPr="00E00F83" w:rsidRDefault="005331FE" w:rsidP="005331FE">
            <w:pPr>
              <w:numPr>
                <w:ilvl w:val="0"/>
                <w:numId w:val="1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BB073" w14:textId="315BBEDF" w:rsidR="005331FE" w:rsidRPr="00B42FB8" w:rsidRDefault="005331FE" w:rsidP="005331FE">
            <w:pPr>
              <w:rPr>
                <w:rFonts w:ascii="Tahoma" w:hAnsi="Tahoma" w:cs="Tahoma"/>
                <w:sz w:val="20"/>
                <w:szCs w:val="20"/>
              </w:rPr>
            </w:pPr>
            <w:r w:rsidRPr="00B42FB8">
              <w:rPr>
                <w:rFonts w:ascii="Tahoma" w:hAnsi="Tahoma" w:cs="Tahoma"/>
                <w:sz w:val="20"/>
                <w:szCs w:val="20"/>
              </w:rPr>
              <w:t>Dodatkowy panel sterujący na kolumnie</w:t>
            </w:r>
            <w:r w:rsidR="001D6D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CF56E" w14:textId="7B81F292" w:rsidR="005331FE" w:rsidRPr="00E00F83" w:rsidRDefault="005331FE" w:rsidP="005331F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F924E" w14:textId="6664BED1" w:rsidR="005331FE" w:rsidRPr="00E00F83" w:rsidRDefault="001D6D72" w:rsidP="005331F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Zamontowany na stałe – 0 pkt.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Połączenie na kablu – 10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06C02" w14:textId="621E2C18" w:rsidR="005331FE" w:rsidRPr="00E00F83" w:rsidRDefault="005331FE" w:rsidP="005331F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331FE" w:rsidRPr="00E00F83" w14:paraId="02A3AF69" w14:textId="77777777" w:rsidTr="00701FD8">
        <w:trPr>
          <w:trHeight w:val="48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6FB7D" w14:textId="77777777" w:rsidR="005331FE" w:rsidRPr="00E00F83" w:rsidRDefault="005331FE" w:rsidP="005331FE">
            <w:pPr>
              <w:numPr>
                <w:ilvl w:val="0"/>
                <w:numId w:val="1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AAD65" w14:textId="77777777" w:rsidR="005331FE" w:rsidRPr="00E00F83" w:rsidRDefault="005331FE" w:rsidP="005331FE">
            <w:pPr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>Dopuszczalne obciążenie stołu – min. 450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AE45D" w14:textId="77777777" w:rsidR="005331FE" w:rsidRPr="00E00F83" w:rsidRDefault="005331FE" w:rsidP="005331F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0F0DE" w14:textId="77777777" w:rsidR="005331FE" w:rsidRPr="003F57F3" w:rsidRDefault="005331FE" w:rsidP="005331FE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3F57F3">
              <w:rPr>
                <w:rFonts w:ascii="Tahoma" w:hAnsi="Tahoma" w:cs="Tahoma"/>
                <w:sz w:val="20"/>
                <w:szCs w:val="20"/>
              </w:rPr>
              <w:t xml:space="preserve">&gt; 450 kg- 3 pkt </w:t>
            </w:r>
          </w:p>
          <w:p w14:paraId="48E9BECA" w14:textId="359529B3" w:rsidR="005331FE" w:rsidRPr="003F57F3" w:rsidRDefault="005331FE" w:rsidP="005331F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57F3">
              <w:rPr>
                <w:rFonts w:ascii="Tahoma" w:hAnsi="Tahoma" w:cs="Tahoma"/>
                <w:sz w:val="20"/>
                <w:szCs w:val="20"/>
              </w:rPr>
              <w:t>= 450 kg- 0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98301" w14:textId="645B64F6" w:rsidR="005331FE" w:rsidRPr="00E00F83" w:rsidRDefault="005331FE" w:rsidP="005331F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5331FE" w:rsidRPr="00E00F83" w14:paraId="165DAC77" w14:textId="77777777" w:rsidTr="00701FD8">
        <w:trPr>
          <w:trHeight w:val="341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CEDCA" w14:textId="77777777" w:rsidR="005331FE" w:rsidRPr="00E00F83" w:rsidRDefault="005331FE" w:rsidP="005331FE">
            <w:pPr>
              <w:numPr>
                <w:ilvl w:val="0"/>
                <w:numId w:val="1"/>
              </w:num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B4364" w14:textId="77777777" w:rsidR="005331FE" w:rsidRPr="00E00F83" w:rsidRDefault="005331FE" w:rsidP="005331FE">
            <w:pPr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>Max. waga pacjenta umożliwiająca użycie stołu w dowolnym położeniu – min. 350 kg</w:t>
            </w:r>
            <w:r w:rsidRPr="00E00F83">
              <w:rPr>
                <w:rFonts w:ascii="Tahoma" w:hAnsi="Tahoma" w:cs="Tahoma"/>
                <w:strike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5181C" w14:textId="77777777" w:rsidR="005331FE" w:rsidRPr="00E00F83" w:rsidRDefault="005331FE" w:rsidP="005331FE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00F83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19684" w14:textId="77777777" w:rsidR="005331FE" w:rsidRPr="003F57F3" w:rsidRDefault="005331FE" w:rsidP="005331F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57F3">
              <w:rPr>
                <w:rFonts w:ascii="Tahoma" w:hAnsi="Tahoma" w:cs="Tahoma"/>
                <w:color w:val="000000"/>
                <w:sz w:val="20"/>
                <w:szCs w:val="20"/>
              </w:rPr>
              <w:t>&gt; 350 kg- 3 pkt</w:t>
            </w:r>
          </w:p>
          <w:p w14:paraId="28FEE9A9" w14:textId="433822A4" w:rsidR="005331FE" w:rsidRDefault="005331FE" w:rsidP="005331F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F57F3">
              <w:rPr>
                <w:rFonts w:ascii="Tahoma" w:hAnsi="Tahoma" w:cs="Tahoma"/>
                <w:color w:val="000000"/>
                <w:sz w:val="20"/>
                <w:szCs w:val="20"/>
              </w:rPr>
              <w:t>= 350 kg- 0 pkt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8875D" w14:textId="213D1001" w:rsidR="005331FE" w:rsidRPr="00E00F83" w:rsidRDefault="005331FE" w:rsidP="005331F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BB9E846" w14:textId="77777777" w:rsidR="002B3EA3" w:rsidRDefault="002B3EA3" w:rsidP="002B3EA3"/>
    <w:p w14:paraId="450A9FCE" w14:textId="77777777" w:rsidR="002B3EA3" w:rsidRDefault="002B3EA3" w:rsidP="002B3EA3">
      <w:pPr>
        <w:pStyle w:val="Bezodstpw"/>
        <w:rPr>
          <w:rFonts w:ascii="Tahoma" w:hAnsi="Tahoma" w:cs="Tahoma"/>
          <w:b/>
          <w:color w:val="000000"/>
          <w:sz w:val="20"/>
          <w:szCs w:val="20"/>
        </w:rPr>
      </w:pPr>
    </w:p>
    <w:p w14:paraId="22DB7B61" w14:textId="77777777" w:rsidR="00701FD8" w:rsidRPr="00701FD8" w:rsidRDefault="00701FD8" w:rsidP="00701FD8">
      <w:pPr>
        <w:tabs>
          <w:tab w:val="left" w:pos="993"/>
        </w:tabs>
        <w:suppressAutoHyphens/>
        <w:ind w:right="102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4"/>
      </w:tblGrid>
      <w:tr w:rsidR="00701FD8" w:rsidRPr="00701FD8" w14:paraId="59D027E8" w14:textId="77777777" w:rsidTr="00397290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8F5C1" w14:textId="77777777" w:rsidR="00701FD8" w:rsidRPr="00701FD8" w:rsidRDefault="00701FD8" w:rsidP="00701FD8">
            <w:pPr>
              <w:widowControl w:val="0"/>
              <w:suppressAutoHyphens/>
              <w:autoSpaceDE w:val="0"/>
              <w:autoSpaceDN w:val="0"/>
              <w:spacing w:line="186" w:lineRule="exact"/>
              <w:ind w:left="112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701FD8">
              <w:rPr>
                <w:rFonts w:ascii="Arial" w:eastAsia="Calibri" w:hAnsi="Arial" w:cs="Arial"/>
                <w:sz w:val="18"/>
                <w:szCs w:val="18"/>
                <w:lang w:eastAsia="zh-CN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CBD3" w14:textId="77777777" w:rsidR="00701FD8" w:rsidRPr="00701FD8" w:rsidRDefault="00701FD8" w:rsidP="00701FD8">
            <w:pPr>
              <w:widowControl w:val="0"/>
              <w:suppressAutoHyphens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</w:p>
        </w:tc>
      </w:tr>
      <w:tr w:rsidR="00701FD8" w:rsidRPr="00701FD8" w14:paraId="397196E3" w14:textId="77777777" w:rsidTr="0039729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7C959" w14:textId="77777777" w:rsidR="00701FD8" w:rsidRPr="00701FD8" w:rsidRDefault="00701FD8" w:rsidP="00701FD8">
            <w:pPr>
              <w:widowControl w:val="0"/>
              <w:suppressAutoHyphens/>
              <w:autoSpaceDE w:val="0"/>
              <w:autoSpaceDN w:val="0"/>
              <w:spacing w:line="187" w:lineRule="exact"/>
              <w:ind w:left="112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  <w:r w:rsidRPr="00701FD8">
              <w:rPr>
                <w:rFonts w:ascii="Arial" w:eastAsia="Calibri" w:hAnsi="Arial" w:cs="Arial"/>
                <w:sz w:val="18"/>
                <w:szCs w:val="18"/>
                <w:lang w:eastAsia="zh-CN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1B8B" w14:textId="77777777" w:rsidR="00701FD8" w:rsidRPr="00701FD8" w:rsidRDefault="00701FD8" w:rsidP="00701FD8">
            <w:pPr>
              <w:widowControl w:val="0"/>
              <w:suppressAutoHyphens/>
              <w:autoSpaceDE w:val="0"/>
              <w:autoSpaceDN w:val="0"/>
              <w:rPr>
                <w:rFonts w:ascii="Arial" w:eastAsia="Calibri" w:hAnsi="Arial" w:cs="Arial"/>
                <w:sz w:val="18"/>
                <w:szCs w:val="18"/>
                <w:lang w:eastAsia="zh-CN"/>
              </w:rPr>
            </w:pPr>
          </w:p>
        </w:tc>
      </w:tr>
    </w:tbl>
    <w:p w14:paraId="55B651D0" w14:textId="77777777" w:rsidR="00701FD8" w:rsidRPr="00701FD8" w:rsidRDefault="00701FD8" w:rsidP="00701FD8">
      <w:pPr>
        <w:suppressAutoHyphens/>
        <w:rPr>
          <w:rFonts w:ascii="Arial" w:hAnsi="Arial" w:cs="Arial"/>
          <w:sz w:val="18"/>
          <w:szCs w:val="18"/>
          <w:lang w:eastAsia="zh-CN"/>
        </w:rPr>
      </w:pPr>
    </w:p>
    <w:p w14:paraId="4E6D801D" w14:textId="77777777" w:rsidR="00701FD8" w:rsidRPr="00701FD8" w:rsidRDefault="00701FD8" w:rsidP="00701FD8">
      <w:pPr>
        <w:pBdr>
          <w:top w:val="single" w:sz="4" w:space="1" w:color="auto"/>
        </w:pBdr>
        <w:suppressAutoHyphens/>
        <w:spacing w:before="135"/>
        <w:ind w:left="5195" w:right="102"/>
        <w:rPr>
          <w:rFonts w:ascii="Arial" w:hAnsi="Arial" w:cs="Arial"/>
          <w:sz w:val="18"/>
          <w:szCs w:val="18"/>
          <w:lang w:eastAsia="zh-CN"/>
        </w:rPr>
      </w:pPr>
      <w:r w:rsidRPr="00701FD8">
        <w:rPr>
          <w:rFonts w:ascii="Arial" w:hAnsi="Arial" w:cs="Arial"/>
          <w:sz w:val="18"/>
          <w:szCs w:val="18"/>
          <w:lang w:eastAsia="zh-CN"/>
        </w:rPr>
        <w:t>(podpis pieczątka imienna osoby upoważnionej do składania   oświadczeń woli w imieniu Wykonawcy)</w:t>
      </w:r>
    </w:p>
    <w:p w14:paraId="5C82CFB1" w14:textId="77777777" w:rsidR="001A2A9D" w:rsidRDefault="001A2A9D"/>
    <w:sectPr w:rsidR="001A2A9D" w:rsidSect="00326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D954" w14:textId="77777777" w:rsidR="008403D6" w:rsidRDefault="008403D6">
      <w:r>
        <w:separator/>
      </w:r>
    </w:p>
  </w:endnote>
  <w:endnote w:type="continuationSeparator" w:id="0">
    <w:p w14:paraId="68E0E2F5" w14:textId="77777777" w:rsidR="008403D6" w:rsidRDefault="0084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8CF0" w14:textId="77777777" w:rsidR="00CB414F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98FC" w14:textId="77777777" w:rsidR="00CB414F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7604" w14:textId="77777777" w:rsidR="00CB414F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3427" w14:textId="77777777" w:rsidR="008403D6" w:rsidRDefault="008403D6">
      <w:r>
        <w:separator/>
      </w:r>
    </w:p>
  </w:footnote>
  <w:footnote w:type="continuationSeparator" w:id="0">
    <w:p w14:paraId="51564993" w14:textId="77777777" w:rsidR="008403D6" w:rsidRDefault="0084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81F8" w14:textId="77777777" w:rsidR="00CB414F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1F85" w14:textId="77777777" w:rsidR="00CB414F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07CF" w14:textId="77777777" w:rsidR="00CB414F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30C8"/>
    <w:multiLevelType w:val="hybridMultilevel"/>
    <w:tmpl w:val="12E68260"/>
    <w:lvl w:ilvl="0" w:tplc="36B4F0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30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3A"/>
    <w:rsid w:val="000014C4"/>
    <w:rsid w:val="0002140F"/>
    <w:rsid w:val="000215C1"/>
    <w:rsid w:val="00035D4E"/>
    <w:rsid w:val="000717AD"/>
    <w:rsid w:val="00083FBF"/>
    <w:rsid w:val="00090579"/>
    <w:rsid w:val="00131EE8"/>
    <w:rsid w:val="00142B99"/>
    <w:rsid w:val="00147A25"/>
    <w:rsid w:val="001A2A9D"/>
    <w:rsid w:val="001D6D72"/>
    <w:rsid w:val="001F34F9"/>
    <w:rsid w:val="002268D1"/>
    <w:rsid w:val="00230158"/>
    <w:rsid w:val="00270355"/>
    <w:rsid w:val="002B33A3"/>
    <w:rsid w:val="002B3EA3"/>
    <w:rsid w:val="002B6256"/>
    <w:rsid w:val="002B70C4"/>
    <w:rsid w:val="002D644B"/>
    <w:rsid w:val="002E340F"/>
    <w:rsid w:val="003261E8"/>
    <w:rsid w:val="0037135C"/>
    <w:rsid w:val="0037738F"/>
    <w:rsid w:val="00383468"/>
    <w:rsid w:val="003A32B3"/>
    <w:rsid w:val="003B3CD7"/>
    <w:rsid w:val="003C084C"/>
    <w:rsid w:val="003F57F3"/>
    <w:rsid w:val="004107E6"/>
    <w:rsid w:val="00446999"/>
    <w:rsid w:val="0048476F"/>
    <w:rsid w:val="004D7219"/>
    <w:rsid w:val="004E6A9F"/>
    <w:rsid w:val="004E7300"/>
    <w:rsid w:val="005000EB"/>
    <w:rsid w:val="00506E20"/>
    <w:rsid w:val="0052700A"/>
    <w:rsid w:val="00527FEB"/>
    <w:rsid w:val="005331FE"/>
    <w:rsid w:val="00540A3A"/>
    <w:rsid w:val="00557BB0"/>
    <w:rsid w:val="00567671"/>
    <w:rsid w:val="00570516"/>
    <w:rsid w:val="00572217"/>
    <w:rsid w:val="00582D0F"/>
    <w:rsid w:val="006427C7"/>
    <w:rsid w:val="00662175"/>
    <w:rsid w:val="0066773A"/>
    <w:rsid w:val="006A699D"/>
    <w:rsid w:val="00701FD8"/>
    <w:rsid w:val="0075762B"/>
    <w:rsid w:val="007A484A"/>
    <w:rsid w:val="007C150D"/>
    <w:rsid w:val="007D2F0F"/>
    <w:rsid w:val="00811696"/>
    <w:rsid w:val="00827D81"/>
    <w:rsid w:val="008403D6"/>
    <w:rsid w:val="008A6A00"/>
    <w:rsid w:val="008D3AA3"/>
    <w:rsid w:val="00900EDC"/>
    <w:rsid w:val="00937862"/>
    <w:rsid w:val="00950378"/>
    <w:rsid w:val="009831C1"/>
    <w:rsid w:val="009913E7"/>
    <w:rsid w:val="00A42662"/>
    <w:rsid w:val="00A43F10"/>
    <w:rsid w:val="00AB2D63"/>
    <w:rsid w:val="00AB7376"/>
    <w:rsid w:val="00B12B95"/>
    <w:rsid w:val="00BA05CD"/>
    <w:rsid w:val="00C00D54"/>
    <w:rsid w:val="00C05860"/>
    <w:rsid w:val="00C160EF"/>
    <w:rsid w:val="00C63736"/>
    <w:rsid w:val="00D24B98"/>
    <w:rsid w:val="00DD0419"/>
    <w:rsid w:val="00E01DC3"/>
    <w:rsid w:val="00E061A1"/>
    <w:rsid w:val="00E45007"/>
    <w:rsid w:val="00EF2995"/>
    <w:rsid w:val="00F031D6"/>
    <w:rsid w:val="00F037A4"/>
    <w:rsid w:val="00F14590"/>
    <w:rsid w:val="00F2164A"/>
    <w:rsid w:val="00F60688"/>
    <w:rsid w:val="00F77252"/>
    <w:rsid w:val="00FD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898A"/>
  <w15:chartTrackingRefBased/>
  <w15:docId w15:val="{B6AD9099-8024-42C0-B779-37E963E3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B3EA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B3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3E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3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3E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user">
    <w:name w:val="Table Contents (user)"/>
    <w:basedOn w:val="Normalny"/>
    <w:uiPriority w:val="99"/>
    <w:rsid w:val="002B3EA3"/>
    <w:pPr>
      <w:widowControl w:val="0"/>
      <w:suppressLineNumbers/>
      <w:suppressAutoHyphens/>
    </w:pPr>
    <w:rPr>
      <w:kern w:val="2"/>
      <w:lang w:val="de-DE" w:eastAsia="fa-IR" w:bidi="fa-IR"/>
    </w:rPr>
  </w:style>
  <w:style w:type="paragraph" w:customStyle="1" w:styleId="TableContents">
    <w:name w:val="Table Contents"/>
    <w:basedOn w:val="Normalny"/>
    <w:uiPriority w:val="99"/>
    <w:rsid w:val="002B3EA3"/>
    <w:pPr>
      <w:widowControl w:val="0"/>
      <w:suppressLineNumbers/>
      <w:suppressAutoHyphens/>
    </w:pPr>
    <w:rPr>
      <w:kern w:val="2"/>
      <w:lang w:val="de-DE" w:eastAsia="fa-IR" w:bidi="fa-IR"/>
    </w:rPr>
  </w:style>
  <w:style w:type="paragraph" w:customStyle="1" w:styleId="Default">
    <w:name w:val="Default"/>
    <w:rsid w:val="002B625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Kiszkurno</dc:creator>
  <cp:keywords/>
  <dc:description/>
  <cp:lastModifiedBy>Specjalistyczny Szpital w Ciechanowie Specjalistyczny Szpital w Ciechanowie</cp:lastModifiedBy>
  <cp:revision>3</cp:revision>
  <dcterms:created xsi:type="dcterms:W3CDTF">2022-07-22T10:32:00Z</dcterms:created>
  <dcterms:modified xsi:type="dcterms:W3CDTF">2022-07-22T10:40:00Z</dcterms:modified>
</cp:coreProperties>
</file>