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97ADF86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873E5">
        <w:rPr>
          <w:rFonts w:ascii="Arial" w:hAnsi="Arial" w:cs="Arial"/>
          <w:color w:val="00000A"/>
          <w:sz w:val="18"/>
          <w:szCs w:val="18"/>
          <w:lang w:eastAsia="zh-CN"/>
        </w:rPr>
        <w:t>18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D873E5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0C61B0A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873E5">
        <w:rPr>
          <w:rFonts w:ascii="Arial" w:hAnsi="Arial" w:cs="Arial"/>
          <w:color w:val="00000A"/>
          <w:sz w:val="18"/>
          <w:szCs w:val="18"/>
          <w:lang w:eastAsia="zh-CN"/>
        </w:rPr>
        <w:t>101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214F7018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F8C1C8F" w14:textId="77777777" w:rsidR="00D873E5" w:rsidRPr="00574423" w:rsidRDefault="00D873E5" w:rsidP="00574423">
      <w:pPr>
        <w:suppressAutoHyphens/>
        <w:spacing w:before="280"/>
        <w:jc w:val="center"/>
        <w:rPr>
          <w:lang w:eastAsia="zh-CN"/>
        </w:rPr>
      </w:pPr>
    </w:p>
    <w:p w14:paraId="17513448" w14:textId="69BB4526" w:rsidR="00D873E5" w:rsidRPr="00D72058" w:rsidRDefault="00D873E5" w:rsidP="00D873E5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Pr="004D3622">
        <w:rPr>
          <w:rFonts w:ascii="Arial" w:hAnsi="Arial" w:cs="Arial"/>
          <w:sz w:val="18"/>
          <w:szCs w:val="18"/>
        </w:rPr>
        <w:t>zabezpieczenie oddziałów szpitalnych w sprzęt medyczny jednorazowy</w:t>
      </w:r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4814"/>
        <w:gridCol w:w="4252"/>
      </w:tblGrid>
      <w:tr w:rsidR="00D873E5" w14:paraId="44AEEF66" w14:textId="77777777" w:rsidTr="00D873E5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CC35A" w14:textId="77777777" w:rsidR="00D873E5" w:rsidRDefault="00D873E5" w:rsidP="003B72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73F95" w14:textId="77777777" w:rsidR="00D873E5" w:rsidRDefault="00D873E5" w:rsidP="003B721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873E5" w14:paraId="517FB483" w14:textId="77777777" w:rsidTr="00D873E5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2305B5" w14:textId="064D978A" w:rsidR="00D873E5" w:rsidRDefault="00D873E5" w:rsidP="003B721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przęt wspomagający oddychanie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9C0BDB" w14:textId="77777777" w:rsidR="00D873E5" w:rsidRDefault="00D873E5" w:rsidP="003B721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175 991,40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873E5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49</cp:revision>
  <cp:lastPrinted>2021-02-17T10:50:00Z</cp:lastPrinted>
  <dcterms:created xsi:type="dcterms:W3CDTF">2021-02-17T06:58:00Z</dcterms:created>
  <dcterms:modified xsi:type="dcterms:W3CDTF">2022-08-18T08:22:00Z</dcterms:modified>
</cp:coreProperties>
</file>