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DCBB47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F16B31">
        <w:rPr>
          <w:rFonts w:ascii="Arial" w:eastAsia="Times New Roman" w:hAnsi="Arial" w:cs="Arial"/>
          <w:b/>
          <w:sz w:val="18"/>
          <w:szCs w:val="18"/>
          <w:lang w:eastAsia="pl-PL"/>
        </w:rPr>
        <w:t>142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32522220" w14:textId="08B50B3D" w:rsidR="00EB145D" w:rsidRPr="001D09B2" w:rsidRDefault="00EB145D" w:rsidP="00EB145D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bookmarkStart w:id="1" w:name="_Hlk122509011"/>
      <w:bookmarkStart w:id="2" w:name="_Hlk33512397"/>
      <w:bookmarkStart w:id="3" w:name="_Hlk524509965"/>
      <w:r w:rsidRPr="001D09B2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Dostawa </w:t>
      </w:r>
      <w:r w:rsidR="0060101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materiałów medycznych dla Bloku Operacyjnego</w:t>
      </w:r>
    </w:p>
    <w:bookmarkEnd w:id="1"/>
    <w:bookmarkEnd w:id="2"/>
    <w:p w14:paraId="2CA72A8F" w14:textId="77777777" w:rsidR="006F73A7" w:rsidRDefault="006F73A7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A4CE4CE" w14:textId="02F28363" w:rsidR="006F73A7" w:rsidRDefault="006F73A7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73A7">
        <w:rPr>
          <w:rFonts w:ascii="Arial" w:eastAsia="Times New Roman" w:hAnsi="Arial" w:cs="Arial"/>
          <w:bCs/>
          <w:sz w:val="18"/>
          <w:szCs w:val="18"/>
          <w:lang w:eastAsia="pl-PL"/>
        </w:rPr>
        <w:t>Ogłoszenie nr 2022/BZP 00515681 z dnia 2022-12-27</w:t>
      </w:r>
      <w:r w:rsidRPr="006F73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544550AE" w14:textId="2A639B63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3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EB145D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DB38DC8" w14:textId="587160D6" w:rsidR="00EB145D" w:rsidRPr="00EB145D" w:rsidRDefault="00EB145D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Ciechanów, </w:t>
      </w:r>
      <w:r w:rsidR="00F16B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6F73A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7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F16B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.2022 r.</w:t>
      </w:r>
    </w:p>
    <w:p w14:paraId="45656F9D" w14:textId="285CDDBE" w:rsidR="00C8737F" w:rsidRPr="00EB145D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9CAE50" w14:textId="09436D1B" w:rsidR="00737659" w:rsidRPr="001D09B2" w:rsidRDefault="00737659" w:rsidP="00737659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14:paraId="3FD7F6DF" w14:textId="77777777" w:rsidR="00737659" w:rsidRPr="00C22E5B" w:rsidRDefault="00737659" w:rsidP="00737659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ED27481" w14:textId="7ABD512A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DFA67A" w14:textId="5E0277A7" w:rsidR="00737659" w:rsidRDefault="00737659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B519A3" w14:textId="01A53F23" w:rsidR="00737659" w:rsidRDefault="00737659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73C8AE" w14:textId="77777777" w:rsidR="00737659" w:rsidRPr="00C22E5B" w:rsidRDefault="00737659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46DC5E70" w14:textId="76FA9793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7E1F27CB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09C0C98C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6A45D7E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746BA29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548B3DDF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09C931DD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0D05470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03C52A2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6E50A9CF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4225D7DB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3B183A1" w14:textId="0C94111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C13AACD" w14:textId="0EFE20B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1E525D5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23FC8AB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07CAEF7C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5C27932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77CBC8A9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7B4FFE2A" w14:textId="6277296A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F21D49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2B66B1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403E39">
        <w:rPr>
          <w:rFonts w:ascii="Arial" w:eastAsia="Times New Roman" w:hAnsi="Arial" w:cs="Arial"/>
          <w:b/>
          <w:sz w:val="18"/>
          <w:szCs w:val="18"/>
          <w:lang w:eastAsia="pl-PL"/>
        </w:rPr>
        <w:t>142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4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4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>
        <w:r w:rsidR="001A2BA6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6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391A1C19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1A2B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7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7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8" w:name="_Toc516142252"/>
      <w:bookmarkStart w:id="9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10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10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2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3" w:name="_Hlk58405567"/>
      <w:bookmarkStart w:id="14" w:name="_Toc512504538"/>
      <w:bookmarkStart w:id="15" w:name="_Hlk535826656"/>
      <w:bookmarkEnd w:id="8"/>
      <w:bookmarkEnd w:id="11"/>
      <w:bookmarkEnd w:id="12"/>
    </w:p>
    <w:bookmarkEnd w:id="13"/>
    <w:p w14:paraId="687CCE20" w14:textId="77777777" w:rsidR="002A6474" w:rsidRPr="00C22E5B" w:rsidRDefault="002A6474" w:rsidP="001A2B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407727F3" w14:textId="2D16B866" w:rsidR="00737659" w:rsidRPr="00737659" w:rsidRDefault="00737659" w:rsidP="00737659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eastAsia="Times New Roman" w:hAnsi="Arial" w:cs="Arial"/>
          <w:b/>
          <w:bCs/>
          <w:snapToGrid w:val="0"/>
          <w:sz w:val="18"/>
          <w:szCs w:val="18"/>
          <w:u w:val="single"/>
          <w:lang w:eastAsia="pl-PL"/>
        </w:rPr>
      </w:pPr>
      <w:bookmarkStart w:id="16" w:name="_Hlk122510368"/>
      <w:r w:rsidRPr="00737659">
        <w:rPr>
          <w:rFonts w:ascii="Arial" w:eastAsia="Times New Roman" w:hAnsi="Arial" w:cs="Arial"/>
          <w:b/>
          <w:bCs/>
          <w:snapToGrid w:val="0"/>
          <w:sz w:val="18"/>
          <w:szCs w:val="18"/>
          <w:u w:val="single"/>
          <w:lang w:eastAsia="pl-PL"/>
        </w:rPr>
        <w:t>Dostawa materiałów medycznych dla Bloku Operacyjnego</w:t>
      </w:r>
    </w:p>
    <w:bookmarkEnd w:id="16"/>
    <w:p w14:paraId="16FC8AE7" w14:textId="67F37589" w:rsidR="002A6474" w:rsidRPr="00737659" w:rsidRDefault="002A6474" w:rsidP="00737659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eastAsia="Times New Roman" w:hAnsi="Arial" w:cs="Arial"/>
          <w:b/>
          <w:bCs/>
          <w:snapToGrid w:val="0"/>
          <w:sz w:val="18"/>
          <w:szCs w:val="18"/>
          <w:u w:val="single"/>
          <w:lang w:eastAsia="pl-PL"/>
        </w:rPr>
      </w:pPr>
      <w:r w:rsidRPr="00737659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73765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1A2B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1A2B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1A2B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1A2B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52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998"/>
      </w:tblGrid>
      <w:tr w:rsidR="002A6474" w:rsidRPr="00C22E5B" w14:paraId="556BD2C7" w14:textId="77777777" w:rsidTr="00F337E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F337E8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998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1BC54656" w14:textId="75986683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A19557" w14:textId="3BEB1E38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F32EAC" w14:textId="1D525EA5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C059177" w14:textId="77777777" w:rsidR="00F337E8" w:rsidRP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EAC0BD9" w14:textId="024CF493" w:rsidR="000A6963" w:rsidRDefault="002A6474" w:rsidP="001A2BA6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</w:t>
      </w:r>
      <w:r w:rsidR="00650D3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71595DF9" w14:textId="0C7707AE" w:rsidR="00B702C4" w:rsidRDefault="00B702C4" w:rsidP="00B702C4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tbl>
      <w:tblPr>
        <w:tblW w:w="6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4937"/>
      </w:tblGrid>
      <w:tr w:rsidR="00B702C4" w:rsidRPr="00594E77" w14:paraId="260225F7" w14:textId="77777777" w:rsidTr="00036DD6">
        <w:trPr>
          <w:trHeight w:val="430"/>
        </w:trPr>
        <w:tc>
          <w:tcPr>
            <w:tcW w:w="1128" w:type="dxa"/>
            <w:shd w:val="clear" w:color="auto" w:fill="FBE4D5" w:themeFill="accent2" w:themeFillTint="33"/>
            <w:vAlign w:val="center"/>
          </w:tcPr>
          <w:p w14:paraId="2404FD5D" w14:textId="77777777" w:rsidR="00B702C4" w:rsidRPr="006450F6" w:rsidRDefault="00B702C4" w:rsidP="00F337E8">
            <w:pPr>
              <w:spacing w:after="0"/>
              <w:ind w:left="567" w:hanging="565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Nr Pakietu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E78A941" w14:textId="77777777" w:rsidR="00B702C4" w:rsidRPr="006450F6" w:rsidRDefault="00B702C4" w:rsidP="00F337E8">
            <w:pPr>
              <w:spacing w:after="0"/>
              <w:ind w:left="567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Przedmiot zamówienia</w:t>
            </w:r>
          </w:p>
        </w:tc>
      </w:tr>
      <w:tr w:rsidR="00F26278" w:rsidRPr="00594E77" w14:paraId="3679C417" w14:textId="77777777" w:rsidTr="00036DD6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B77383E" w14:textId="77777777" w:rsidR="00F26278" w:rsidRPr="006450F6" w:rsidRDefault="00F26278" w:rsidP="00F2627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7B56F3F" w14:textId="7CA051AD" w:rsidR="00F26278" w:rsidRPr="006450F6" w:rsidRDefault="00F26278" w:rsidP="00F2627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 Prześcieradło medyczne</w:t>
            </w:r>
          </w:p>
        </w:tc>
      </w:tr>
      <w:tr w:rsidR="00F26278" w:rsidRPr="00594E77" w14:paraId="3AB50820" w14:textId="77777777" w:rsidTr="00036DD6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78647806" w14:textId="77777777" w:rsidR="00F26278" w:rsidRPr="006450F6" w:rsidRDefault="00F26278" w:rsidP="00F2627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15D7DEF" w14:textId="61D73005" w:rsidR="00F26278" w:rsidRPr="006450F6" w:rsidRDefault="00F26278" w:rsidP="00F2627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 Jednorazowe wkłady</w:t>
            </w:r>
          </w:p>
        </w:tc>
      </w:tr>
      <w:tr w:rsidR="00F26278" w:rsidRPr="00594E77" w14:paraId="24492EB2" w14:textId="77777777" w:rsidTr="00036DD6">
        <w:trPr>
          <w:cantSplit/>
          <w:trHeight w:val="160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E058658" w14:textId="77777777" w:rsidR="00F26278" w:rsidRPr="006450F6" w:rsidRDefault="00F26278" w:rsidP="00F2627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4FFCC30" w14:textId="772541B0" w:rsidR="00F26278" w:rsidRPr="006450F6" w:rsidRDefault="00F26278" w:rsidP="00F2627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 Proszek żelujący</w:t>
            </w:r>
          </w:p>
        </w:tc>
      </w:tr>
      <w:tr w:rsidR="00F26278" w:rsidRPr="00594E77" w14:paraId="08B163CF" w14:textId="77777777" w:rsidTr="00036DD6">
        <w:trPr>
          <w:cantSplit/>
          <w:trHeight w:val="160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C1535B7" w14:textId="77777777" w:rsidR="00F26278" w:rsidRPr="006450F6" w:rsidRDefault="00F26278" w:rsidP="00F2627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BAADFD" w14:textId="6B55F306" w:rsidR="00F26278" w:rsidRPr="006450F6" w:rsidRDefault="00F26278" w:rsidP="00F2627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 Stapler skórny</w:t>
            </w:r>
          </w:p>
        </w:tc>
      </w:tr>
      <w:tr w:rsidR="00F26278" w:rsidRPr="00594E77" w14:paraId="33D071DC" w14:textId="77777777" w:rsidTr="00036DD6">
        <w:trPr>
          <w:cantSplit/>
          <w:trHeight w:val="160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BCD3140" w14:textId="77777777" w:rsidR="00F26278" w:rsidRPr="006450F6" w:rsidRDefault="00F26278" w:rsidP="00F2627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9E72702" w14:textId="5B591135" w:rsidR="00F26278" w:rsidRPr="006450F6" w:rsidRDefault="00F26278" w:rsidP="00F2627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 Zestaw trokarów laparoskopowych</w:t>
            </w:r>
          </w:p>
        </w:tc>
      </w:tr>
    </w:tbl>
    <w:p w14:paraId="0BEEE3E0" w14:textId="77777777" w:rsidR="00B4351A" w:rsidRPr="00AE21CF" w:rsidRDefault="00B4351A" w:rsidP="00B4351A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1A2B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1A2B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7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6"/>
      <w:bookmarkEnd w:id="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8"/>
    </w:p>
    <w:p w14:paraId="7141C6DC" w14:textId="6B727ADE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21D49" w:rsidRPr="00F21D4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9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2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3E391E8B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721002">
        <w:rPr>
          <w:rFonts w:ascii="Arial" w:eastAsia="Times New Roman" w:hAnsi="Arial" w:cs="Arial"/>
          <w:sz w:val="18"/>
          <w:szCs w:val="18"/>
          <w:lang w:eastAsia="pl-PL"/>
        </w:rPr>
        <w:t xml:space="preserve">Jadwiga Tomczak 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>- 23 / 673 0</w:t>
      </w:r>
      <w:r w:rsidR="00BC20B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C20BC">
        <w:rPr>
          <w:rFonts w:ascii="Arial" w:eastAsia="Times New Roman" w:hAnsi="Arial" w:cs="Arial"/>
          <w:sz w:val="18"/>
          <w:szCs w:val="18"/>
          <w:lang w:eastAsia="pl-PL"/>
        </w:rPr>
        <w:t>34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1A2BA6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3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3"/>
    </w:p>
    <w:p w14:paraId="2A162045" w14:textId="1F92B38B" w:rsidR="00B702C4" w:rsidRDefault="00B702C4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do dnia</w:t>
      </w:r>
      <w:r w:rsidR="002B115C">
        <w:rPr>
          <w:rFonts w:ascii="Arial" w:eastAsia="Times New Roman" w:hAnsi="Arial" w:cs="Arial"/>
          <w:sz w:val="18"/>
          <w:szCs w:val="18"/>
          <w:lang w:eastAsia="pl-PL" w:bidi="pl-PL"/>
        </w:rPr>
        <w:t>……………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>202</w:t>
      </w:r>
      <w:r w:rsidR="00721002">
        <w:rPr>
          <w:rFonts w:ascii="Arial" w:eastAsia="Times New Roman" w:hAnsi="Arial" w:cs="Arial"/>
          <w:sz w:val="18"/>
          <w:szCs w:val="18"/>
          <w:lang w:eastAsia="pl-PL" w:bidi="pl-PL"/>
        </w:rPr>
        <w:t>3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r </w:t>
      </w:r>
    </w:p>
    <w:p w14:paraId="0257440A" w14:textId="499D140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Toc90280660"/>
      <w:bookmarkStart w:id="25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4"/>
      <w:bookmarkEnd w:id="25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7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8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8"/>
    <w:p w14:paraId="2AF9D62B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DEE7598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Ofertę wraz z wymaganymi załącznikami należy złożyć w terminie do dnia</w:t>
      </w:r>
      <w:r w:rsidR="00721002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   </w:t>
      </w:r>
      <w:r w:rsidR="00721002" w:rsidRP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24629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5</w:t>
      </w:r>
      <w:r w:rsidR="00984D4B" w:rsidRP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721002" w:rsidRP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01</w:t>
      </w:r>
      <w:r w:rsidR="00984D4B" w:rsidRP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721002" w:rsidRP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16A6944E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0</w:t>
      </w:r>
      <w:r w:rsidR="0024629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05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72100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01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721002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1A2B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31"/>
    </w:p>
    <w:p w14:paraId="1AB268AA" w14:textId="77777777" w:rsidR="00C8737F" w:rsidRPr="00C22E5B" w:rsidRDefault="00C8737F" w:rsidP="001A2B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1A2B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1A2B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1A2B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1A2B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1A2B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1A2B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1A2B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1A2B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1A2B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1A2B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1A2B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1A2B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1A2B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2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29A15454" w:rsidR="00C8737F" w:rsidRDefault="00C8737F" w:rsidP="001A2BA6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p w14:paraId="2D2CD8C8" w14:textId="2C854853" w:rsidR="00121887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121887" w:rsidRPr="00121887" w14:paraId="6744DF06" w14:textId="77777777" w:rsidTr="009F7EB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A6C9D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  <w:p w14:paraId="51993DE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EE7AA3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7AEDA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Waga</w:t>
            </w:r>
          </w:p>
          <w:p w14:paraId="3EFB22E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%</w:t>
            </w:r>
          </w:p>
          <w:p w14:paraId="4377344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1DC716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ść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B666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Sposób oceny:                                                                             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wzory, uzyskane in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>formacje maj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 wpływ na cen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</w:p>
        </w:tc>
      </w:tr>
      <w:tr w:rsidR="00121887" w:rsidRPr="00121887" w14:paraId="70084080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2CE64F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  <w:p w14:paraId="4D8C4B93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3C2F4E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14:paraId="11EF823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oferty</w:t>
            </w:r>
          </w:p>
          <w:p w14:paraId="2C62C79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48F459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6CAC7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  <w:p w14:paraId="4F21DE9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656D58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Najniższa cena spośród</w:t>
            </w:r>
          </w:p>
          <w:p w14:paraId="0B20BA0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ofert nieodrzuconych</w:t>
            </w:r>
          </w:p>
          <w:p w14:paraId="018DC8C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Ilość pkt.. = ----------------------------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 60</w:t>
            </w:r>
          </w:p>
          <w:p w14:paraId="375C6E8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cena oferty badanej</w:t>
            </w:r>
          </w:p>
        </w:tc>
      </w:tr>
      <w:tr w:rsidR="00121887" w:rsidRPr="00121887" w14:paraId="4CBF0635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9F5A8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61840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11D7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E7F92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F1E6DC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Liczba punktów przyznana badanej ofercie  za jakość  </w:t>
            </w:r>
          </w:p>
          <w:p w14:paraId="6D67028C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  =  ---------------------------------------------------------------------- x 40 pkt.</w:t>
            </w:r>
          </w:p>
          <w:p w14:paraId="23D9B417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Maksymalna łączna ilość punktów</w:t>
            </w:r>
          </w:p>
          <w:p w14:paraId="71DE9A5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możliwa do przyznania w niniejszym kryterium</w:t>
            </w:r>
          </w:p>
          <w:p w14:paraId="03D2E59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1BD10F4A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Zamawiający dokona oceny jakościowej oferowanych produktów w odniesieniu do wszystkich pozycji określonych w załączniku nr 2 do SWZ, a podstawą oceny będą próbki, do złożenia których wraz z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oferta zostanie odrzucona.</w:t>
      </w:r>
    </w:p>
    <w:p w14:paraId="3E443DF5" w14:textId="40A2F56D" w:rsidR="00121887" w:rsidRPr="00737659" w:rsidRDefault="00121887" w:rsidP="00737659">
      <w:pPr>
        <w:pStyle w:val="Akapitzlist"/>
        <w:numPr>
          <w:ilvl w:val="1"/>
          <w:numId w:val="41"/>
        </w:numPr>
        <w:rPr>
          <w:bCs/>
          <w:sz w:val="18"/>
        </w:rPr>
      </w:pPr>
      <w:r w:rsidRPr="00737659">
        <w:rPr>
          <w:bCs/>
          <w:sz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737659">
        <w:rPr>
          <w:b/>
          <w:sz w:val="18"/>
        </w:rPr>
        <w:t>dostawę</w:t>
      </w:r>
      <w:r w:rsidR="00737659" w:rsidRPr="00737659">
        <w:rPr>
          <w:b/>
          <w:sz w:val="18"/>
        </w:rPr>
        <w:t xml:space="preserve"> materiałów medycznych dla Bloku Operacyjnego</w:t>
      </w:r>
      <w:r w:rsidR="00737659">
        <w:rPr>
          <w:bCs/>
          <w:sz w:val="18"/>
        </w:rPr>
        <w:t xml:space="preserve"> - </w:t>
      </w:r>
      <w:r w:rsidRPr="00737659">
        <w:rPr>
          <w:bCs/>
          <w:sz w:val="18"/>
        </w:rPr>
        <w:t>ZP/2501/</w:t>
      </w:r>
      <w:r w:rsidR="00F26278" w:rsidRPr="00737659">
        <w:rPr>
          <w:bCs/>
          <w:sz w:val="18"/>
        </w:rPr>
        <w:t>142</w:t>
      </w:r>
      <w:r w:rsidR="000A3E31" w:rsidRPr="00737659">
        <w:rPr>
          <w:bCs/>
          <w:sz w:val="18"/>
        </w:rPr>
        <w:t>/</w:t>
      </w:r>
      <w:r w:rsidRPr="00737659">
        <w:rPr>
          <w:bCs/>
          <w:sz w:val="18"/>
        </w:rPr>
        <w:t>2</w:t>
      </w:r>
      <w:r w:rsidR="00F26278" w:rsidRPr="00737659">
        <w:rPr>
          <w:bCs/>
          <w:sz w:val="18"/>
        </w:rPr>
        <w:t>3</w:t>
      </w:r>
      <w:r w:rsidRPr="00737659">
        <w:rPr>
          <w:bCs/>
          <w:sz w:val="18"/>
        </w:rPr>
        <w:t xml:space="preserve"> - nie otwierać przed  </w:t>
      </w:r>
      <w:r w:rsidR="00F26278" w:rsidRPr="00737659">
        <w:rPr>
          <w:b/>
          <w:sz w:val="18"/>
          <w:highlight w:val="yellow"/>
        </w:rPr>
        <w:t>0</w:t>
      </w:r>
      <w:r w:rsidR="00246293">
        <w:rPr>
          <w:b/>
          <w:sz w:val="18"/>
          <w:highlight w:val="yellow"/>
        </w:rPr>
        <w:t>5</w:t>
      </w:r>
      <w:r w:rsidRPr="00737659">
        <w:rPr>
          <w:b/>
          <w:sz w:val="18"/>
          <w:highlight w:val="yellow"/>
        </w:rPr>
        <w:t>.</w:t>
      </w:r>
      <w:r w:rsidR="00F26278" w:rsidRPr="00737659">
        <w:rPr>
          <w:b/>
          <w:sz w:val="18"/>
          <w:highlight w:val="yellow"/>
        </w:rPr>
        <w:t>01</w:t>
      </w:r>
      <w:r w:rsidRPr="00737659">
        <w:rPr>
          <w:b/>
          <w:sz w:val="18"/>
          <w:highlight w:val="yellow"/>
        </w:rPr>
        <w:t>.202</w:t>
      </w:r>
      <w:r w:rsidR="00F26278" w:rsidRPr="00737659">
        <w:rPr>
          <w:b/>
          <w:sz w:val="18"/>
          <w:highlight w:val="yellow"/>
        </w:rPr>
        <w:t>3</w:t>
      </w:r>
      <w:r w:rsidRPr="00737659">
        <w:rPr>
          <w:bCs/>
          <w:sz w:val="18"/>
        </w:rPr>
        <w:t xml:space="preserve"> r. godz. 10:</w:t>
      </w:r>
      <w:r w:rsidR="000A3E31" w:rsidRPr="00737659">
        <w:rPr>
          <w:bCs/>
          <w:sz w:val="18"/>
        </w:rPr>
        <w:t>00</w:t>
      </w:r>
      <w:r w:rsidRPr="00737659">
        <w:rPr>
          <w:bCs/>
          <w:sz w:val="18"/>
        </w:rPr>
        <w:t>” do Kancelarii zamawiaj</w:t>
      </w:r>
      <w:r w:rsidR="00926681" w:rsidRPr="00737659">
        <w:rPr>
          <w:bCs/>
          <w:sz w:val="18"/>
        </w:rPr>
        <w:t>ą</w:t>
      </w:r>
      <w:r w:rsidRPr="00737659">
        <w:rPr>
          <w:bCs/>
          <w:sz w:val="18"/>
        </w:rPr>
        <w:t>cego</w:t>
      </w:r>
    </w:p>
    <w:p w14:paraId="5B09C30F" w14:textId="77777777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przesyłce zawierającej próbki winien znaleźć się wypełniony przez wykonawcę ich wykaz, zgodnie ze wzorem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załącznika nr 2a SWZ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08CF53C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AA8D005" w14:textId="5CDE7EFC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Każdy z członków zespołu dokonującego oceny jakościowej poszczególnych pozycji asortymentowych oferty, złożony z personelu medycznego , przyzna tej ofercie ocenę punktową w skali 0-10 pkt.</w:t>
      </w:r>
    </w:p>
    <w:p w14:paraId="194125C3" w14:textId="7777777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Ocena zostanie przyznana w oparciu o wynik zbadania złożonej próbki i jej przetestowania/zastosowania podczas  wykonywania procedur medycznych realizowanych w oddziale szpitalnym.</w:t>
      </w:r>
    </w:p>
    <w:p w14:paraId="7B322987" w14:textId="31D7C2E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Ocenie szczegółowej, w obrębie oceny jakościowej, będzie poddawana oferta w odniesieniu do następujących podkryteriów oceny:</w:t>
      </w:r>
    </w:p>
    <w:tbl>
      <w:tblPr>
        <w:tblW w:w="641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1872"/>
      </w:tblGrid>
      <w:tr w:rsidR="00907D62" w:rsidRPr="00121887" w14:paraId="3D2AEC6B" w14:textId="77777777" w:rsidTr="00907D62">
        <w:tc>
          <w:tcPr>
            <w:tcW w:w="4544" w:type="dxa"/>
            <w:tcBorders>
              <w:bottom w:val="single" w:sz="18" w:space="0" w:color="auto"/>
            </w:tcBorders>
            <w:shd w:val="clear" w:color="auto" w:fill="auto"/>
          </w:tcPr>
          <w:p w14:paraId="25DAF66F" w14:textId="77777777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Przedmiot oceny </w:t>
            </w:r>
          </w:p>
        </w:tc>
        <w:tc>
          <w:tcPr>
            <w:tcW w:w="1872" w:type="dxa"/>
            <w:tcBorders>
              <w:bottom w:val="single" w:sz="18" w:space="0" w:color="auto"/>
            </w:tcBorders>
            <w:shd w:val="clear" w:color="auto" w:fill="auto"/>
          </w:tcPr>
          <w:p w14:paraId="5C2CC914" w14:textId="7480EF75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 punktów</w:t>
            </w:r>
          </w:p>
        </w:tc>
      </w:tr>
      <w:tr w:rsidR="00907D62" w:rsidRPr="00121887" w14:paraId="4FB980DB" w14:textId="77777777" w:rsidTr="00907D62">
        <w:tc>
          <w:tcPr>
            <w:tcW w:w="4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2BC8AC8" w14:textId="77777777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Kryteria oceny jakości</w:t>
            </w:r>
          </w:p>
        </w:tc>
        <w:tc>
          <w:tcPr>
            <w:tcW w:w="187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4E032" w14:textId="79547288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07D62" w:rsidRPr="00121887" w14:paraId="35FB0662" w14:textId="77777777" w:rsidTr="00907D62">
        <w:tc>
          <w:tcPr>
            <w:tcW w:w="454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12F39" w14:textId="77777777" w:rsidR="00907D62" w:rsidRPr="00121887" w:rsidRDefault="00907D62" w:rsidP="001218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4" w:name="_Hlk69291522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przydatność kliniczna –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weryfikująca cechy opisane w opisie przedmiotu zamówienia w rzeczywistych warunkach klinicznych</w:t>
            </w:r>
          </w:p>
        </w:tc>
        <w:tc>
          <w:tcPr>
            <w:tcW w:w="187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CD5321" w14:textId="11A6AE14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907D62" w:rsidRPr="00121887" w14:paraId="63535ED0" w14:textId="77777777" w:rsidTr="00907D62">
        <w:tc>
          <w:tcPr>
            <w:tcW w:w="4544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30BEEE" w14:textId="77777777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bezpieczeństwo użytkownika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ocena bezpieczeństwa stosowania przedmiotu zamówienia dla pacjenta i personelu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użytkownika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B19AECA" w14:textId="0124AC9F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907D62" w:rsidRPr="00121887" w14:paraId="718587AA" w14:textId="77777777" w:rsidTr="00907D62">
        <w:tc>
          <w:tcPr>
            <w:tcW w:w="4544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692CD4" w14:textId="77777777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jakość wykonania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1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DE97DA2" w14:textId="2FD2F0D8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907D62" w:rsidRPr="00121887" w14:paraId="51349E74" w14:textId="77777777" w:rsidTr="00907D62">
        <w:tc>
          <w:tcPr>
            <w:tcW w:w="4544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B28077" w14:textId="77777777" w:rsidR="00907D62" w:rsidRPr="00121887" w:rsidRDefault="00907D62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użytkowa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komfort użytkowania wpływający na efektywność pracy </w:t>
            </w:r>
          </w:p>
        </w:tc>
        <w:tc>
          <w:tcPr>
            <w:tcW w:w="1872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CF72AE0" w14:textId="0676C977" w:rsidR="00907D62" w:rsidRPr="00BF1599" w:rsidRDefault="00907D62" w:rsidP="00BF1599">
            <w:pPr>
              <w:pStyle w:val="Akapitzlist"/>
              <w:numPr>
                <w:ilvl w:val="1"/>
                <w:numId w:val="42"/>
              </w:numPr>
              <w:shd w:val="clear" w:color="auto" w:fill="FFFFFF"/>
              <w:ind w:right="57"/>
              <w:jc w:val="center"/>
              <w:rPr>
                <w:bCs/>
                <w:sz w:val="18"/>
              </w:rPr>
            </w:pPr>
            <w:r w:rsidRPr="00BF1599">
              <w:rPr>
                <w:bCs/>
                <w:sz w:val="18"/>
              </w:rPr>
              <w:t>kt</w:t>
            </w:r>
          </w:p>
        </w:tc>
      </w:tr>
      <w:bookmarkEnd w:id="34"/>
    </w:tbl>
    <w:p w14:paraId="5BD5965C" w14:textId="77777777" w:rsidR="00121887" w:rsidRPr="00C22E5B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A877A4" w14:textId="6D3B700F" w:rsidR="00C8737F" w:rsidRDefault="00C8737F" w:rsidP="00BF1599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1D4D92A0" w14:textId="76FDE5E6" w:rsidR="0041329B" w:rsidRPr="0041329B" w:rsidRDefault="00C404C5" w:rsidP="0041329B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1.</w:t>
      </w:r>
      <w:r w:rsidR="00BF1599" w:rsidRPr="0041329B">
        <w:rPr>
          <w:rFonts w:ascii="Arial" w:hAnsi="Arial" w:cs="Arial"/>
          <w:sz w:val="18"/>
          <w:szCs w:val="18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05ADBC" w14:textId="41BA1914" w:rsidR="0041329B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2.</w:t>
      </w:r>
      <w:r w:rsidR="00BF1599" w:rsidRPr="0041329B">
        <w:rPr>
          <w:rFonts w:ascii="Arial" w:hAnsi="Arial" w:cs="Arial"/>
          <w:sz w:val="18"/>
          <w:szCs w:val="18"/>
        </w:rPr>
        <w:t>Jeżeli oferty otrzymały taką samą ocenę w kryterium o najwyższej wadze, zamawiający wybiera ofertę z najniższą ceną lub najniższym</w:t>
      </w:r>
      <w:r w:rsidR="00BF1599" w:rsidRPr="0041329B">
        <w:rPr>
          <w:rFonts w:ascii="Arial" w:hAnsi="Arial" w:cs="Arial"/>
          <w:spacing w:val="-4"/>
          <w:sz w:val="18"/>
          <w:szCs w:val="18"/>
        </w:rPr>
        <w:t xml:space="preserve"> </w:t>
      </w:r>
      <w:r w:rsidR="00BF1599" w:rsidRPr="0041329B">
        <w:rPr>
          <w:rFonts w:ascii="Arial" w:hAnsi="Arial" w:cs="Arial"/>
          <w:sz w:val="18"/>
          <w:szCs w:val="18"/>
        </w:rPr>
        <w:t>kosztem.</w:t>
      </w:r>
    </w:p>
    <w:p w14:paraId="0902BBD4" w14:textId="0F2FDC15" w:rsidR="00C8737F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3.</w:t>
      </w:r>
      <w:r w:rsidR="00BF1599" w:rsidRPr="0041329B">
        <w:rPr>
          <w:rFonts w:ascii="Arial" w:hAnsi="Arial" w:cs="Arial"/>
          <w:sz w:val="18"/>
          <w:szCs w:val="18"/>
        </w:rPr>
        <w:t xml:space="preserve">Jeżeli nie można dokonać wyboru oferty w sposób, o którym mowa w ust. 2, zamawiający </w:t>
      </w:r>
      <w:r w:rsidR="00BF1599" w:rsidRPr="0041329B">
        <w:rPr>
          <w:rFonts w:ascii="Arial" w:hAnsi="Arial" w:cs="Arial"/>
          <w:spacing w:val="-3"/>
          <w:sz w:val="18"/>
          <w:szCs w:val="18"/>
        </w:rPr>
        <w:t xml:space="preserve">wzywa </w:t>
      </w:r>
      <w:r w:rsidR="00BF1599" w:rsidRPr="0041329B">
        <w:rPr>
          <w:rFonts w:ascii="Arial" w:hAnsi="Arial" w:cs="Arial"/>
          <w:sz w:val="18"/>
          <w:szCs w:val="18"/>
        </w:rPr>
        <w:t>wykonawców, którzy złożyli te oferty, do złożenia w terminie określonym przez zamawiającego ofert dodatkowych zawierających nową cenę lub koszt.</w:t>
      </w:r>
      <w:r w:rsidR="0041329B" w:rsidRPr="0041329B">
        <w:rPr>
          <w:rFonts w:ascii="Arial" w:hAnsi="Arial" w:cs="Arial"/>
          <w:sz w:val="18"/>
          <w:szCs w:val="18"/>
        </w:rPr>
        <w:t>(</w:t>
      </w:r>
      <w:r w:rsidR="0041329B" w:rsidRPr="004132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93D68" w:rsidRPr="00693D68">
        <w:rPr>
          <w:rFonts w:ascii="Arial" w:hAnsi="Arial" w:cs="Arial"/>
          <w:sz w:val="18"/>
          <w:szCs w:val="18"/>
        </w:rPr>
        <w:t>art. 2</w:t>
      </w:r>
      <w:r w:rsidR="00693D68">
        <w:rPr>
          <w:rFonts w:ascii="Arial" w:hAnsi="Arial" w:cs="Arial"/>
          <w:sz w:val="18"/>
          <w:szCs w:val="18"/>
        </w:rPr>
        <w:t>48</w:t>
      </w:r>
      <w:r w:rsidR="00693D68" w:rsidRPr="00693D68">
        <w:rPr>
          <w:rFonts w:ascii="Arial" w:hAnsi="Arial" w:cs="Arial"/>
          <w:sz w:val="18"/>
          <w:szCs w:val="18"/>
        </w:rPr>
        <w:t xml:space="preserve"> Pzp</w:t>
      </w:r>
      <w:r w:rsidR="0041329B" w:rsidRPr="0041329B">
        <w:rPr>
          <w:rFonts w:ascii="Arial" w:hAnsi="Arial" w:cs="Arial"/>
          <w:sz w:val="18"/>
          <w:szCs w:val="18"/>
        </w:rPr>
        <w:t>)</w:t>
      </w:r>
    </w:p>
    <w:p w14:paraId="48EC6C96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34C0DF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cego obowi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340DB275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dzie prowadził do powstania u Zamawiającego obowiązku podatkowego;</w:t>
      </w:r>
    </w:p>
    <w:p w14:paraId="0871B3A9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5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5"/>
    </w:p>
    <w:p w14:paraId="1960CFF2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6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6"/>
    </w:p>
    <w:p w14:paraId="005C7A42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9"/>
    <w:bookmarkEnd w:id="14"/>
    <w:bookmarkEnd w:id="15"/>
    <w:p w14:paraId="4805B82D" w14:textId="77777777" w:rsidR="005D60EB" w:rsidRDefault="005D60EB"/>
    <w:sectPr w:rsidR="005D60EB" w:rsidSect="00194A38"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6325" w14:textId="77777777" w:rsidR="00CC29A5" w:rsidRDefault="00CC29A5">
      <w:pPr>
        <w:spacing w:after="0" w:line="240" w:lineRule="auto"/>
      </w:pPr>
      <w:r>
        <w:separator/>
      </w:r>
    </w:p>
  </w:endnote>
  <w:endnote w:type="continuationSeparator" w:id="0">
    <w:p w14:paraId="288074C4" w14:textId="77777777" w:rsidR="00CC29A5" w:rsidRDefault="00CC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A420" w14:textId="77777777" w:rsidR="00CC29A5" w:rsidRDefault="00CC29A5">
      <w:pPr>
        <w:spacing w:after="0" w:line="240" w:lineRule="auto"/>
      </w:pPr>
      <w:r>
        <w:separator/>
      </w:r>
    </w:p>
  </w:footnote>
  <w:footnote w:type="continuationSeparator" w:id="0">
    <w:p w14:paraId="5F64518E" w14:textId="77777777" w:rsidR="00CC29A5" w:rsidRDefault="00CC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63580E"/>
    <w:multiLevelType w:val="multilevel"/>
    <w:tmpl w:val="C1F6AA3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955F71"/>
    <w:multiLevelType w:val="hybridMultilevel"/>
    <w:tmpl w:val="65A004BA"/>
    <w:lvl w:ilvl="0" w:tplc="A11AE82C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DE2B00C">
      <w:numFmt w:val="bullet"/>
      <w:lvlText w:val="•"/>
      <w:lvlJc w:val="left"/>
      <w:pPr>
        <w:ind w:left="1126" w:hanging="202"/>
      </w:pPr>
      <w:rPr>
        <w:rFonts w:hint="default"/>
        <w:lang w:val="pl-PL" w:eastAsia="pl-PL" w:bidi="pl-PL"/>
      </w:rPr>
    </w:lvl>
    <w:lvl w:ilvl="2" w:tplc="5A303EE0">
      <w:numFmt w:val="bullet"/>
      <w:lvlText w:val="•"/>
      <w:lvlJc w:val="left"/>
      <w:pPr>
        <w:ind w:left="2133" w:hanging="202"/>
      </w:pPr>
      <w:rPr>
        <w:rFonts w:hint="default"/>
        <w:lang w:val="pl-PL" w:eastAsia="pl-PL" w:bidi="pl-PL"/>
      </w:rPr>
    </w:lvl>
    <w:lvl w:ilvl="3" w:tplc="8F4E1AAC">
      <w:numFmt w:val="bullet"/>
      <w:lvlText w:val="•"/>
      <w:lvlJc w:val="left"/>
      <w:pPr>
        <w:ind w:left="3139" w:hanging="202"/>
      </w:pPr>
      <w:rPr>
        <w:rFonts w:hint="default"/>
        <w:lang w:val="pl-PL" w:eastAsia="pl-PL" w:bidi="pl-PL"/>
      </w:rPr>
    </w:lvl>
    <w:lvl w:ilvl="4" w:tplc="AAB69A3A">
      <w:numFmt w:val="bullet"/>
      <w:lvlText w:val="•"/>
      <w:lvlJc w:val="left"/>
      <w:pPr>
        <w:ind w:left="4146" w:hanging="202"/>
      </w:pPr>
      <w:rPr>
        <w:rFonts w:hint="default"/>
        <w:lang w:val="pl-PL" w:eastAsia="pl-PL" w:bidi="pl-PL"/>
      </w:rPr>
    </w:lvl>
    <w:lvl w:ilvl="5" w:tplc="1ED6674A">
      <w:numFmt w:val="bullet"/>
      <w:lvlText w:val="•"/>
      <w:lvlJc w:val="left"/>
      <w:pPr>
        <w:ind w:left="5153" w:hanging="202"/>
      </w:pPr>
      <w:rPr>
        <w:rFonts w:hint="default"/>
        <w:lang w:val="pl-PL" w:eastAsia="pl-PL" w:bidi="pl-PL"/>
      </w:rPr>
    </w:lvl>
    <w:lvl w:ilvl="6" w:tplc="0458E5B0">
      <w:numFmt w:val="bullet"/>
      <w:lvlText w:val="•"/>
      <w:lvlJc w:val="left"/>
      <w:pPr>
        <w:ind w:left="6159" w:hanging="202"/>
      </w:pPr>
      <w:rPr>
        <w:rFonts w:hint="default"/>
        <w:lang w:val="pl-PL" w:eastAsia="pl-PL" w:bidi="pl-PL"/>
      </w:rPr>
    </w:lvl>
    <w:lvl w:ilvl="7" w:tplc="41A6DD90">
      <w:numFmt w:val="bullet"/>
      <w:lvlText w:val="•"/>
      <w:lvlJc w:val="left"/>
      <w:pPr>
        <w:ind w:left="7166" w:hanging="202"/>
      </w:pPr>
      <w:rPr>
        <w:rFonts w:hint="default"/>
        <w:lang w:val="pl-PL" w:eastAsia="pl-PL" w:bidi="pl-PL"/>
      </w:rPr>
    </w:lvl>
    <w:lvl w:ilvl="8" w:tplc="A208B100">
      <w:numFmt w:val="bullet"/>
      <w:lvlText w:val="•"/>
      <w:lvlJc w:val="left"/>
      <w:pPr>
        <w:ind w:left="8173" w:hanging="202"/>
      </w:pPr>
      <w:rPr>
        <w:rFonts w:hint="default"/>
        <w:lang w:val="pl-PL" w:eastAsia="pl-PL" w:bidi="pl-PL"/>
      </w:r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39"/>
  </w:num>
  <w:num w:numId="8" w16cid:durableId="1612937761">
    <w:abstractNumId w:val="25"/>
  </w:num>
  <w:num w:numId="9" w16cid:durableId="519855378">
    <w:abstractNumId w:val="40"/>
  </w:num>
  <w:num w:numId="10" w16cid:durableId="83694334">
    <w:abstractNumId w:val="23"/>
  </w:num>
  <w:num w:numId="11" w16cid:durableId="967395115">
    <w:abstractNumId w:val="38"/>
  </w:num>
  <w:num w:numId="12" w16cid:durableId="1744569673">
    <w:abstractNumId w:val="31"/>
  </w:num>
  <w:num w:numId="13" w16cid:durableId="83843804">
    <w:abstractNumId w:val="14"/>
  </w:num>
  <w:num w:numId="14" w16cid:durableId="2015036225">
    <w:abstractNumId w:val="29"/>
  </w:num>
  <w:num w:numId="15" w16cid:durableId="654263935">
    <w:abstractNumId w:val="16"/>
  </w:num>
  <w:num w:numId="16" w16cid:durableId="520171219">
    <w:abstractNumId w:val="26"/>
  </w:num>
  <w:num w:numId="17" w16cid:durableId="9181076">
    <w:abstractNumId w:val="7"/>
  </w:num>
  <w:num w:numId="18" w16cid:durableId="1493646376">
    <w:abstractNumId w:val="6"/>
  </w:num>
  <w:num w:numId="19" w16cid:durableId="1543714277">
    <w:abstractNumId w:val="37"/>
  </w:num>
  <w:num w:numId="20" w16cid:durableId="1822044148">
    <w:abstractNumId w:val="36"/>
  </w:num>
  <w:num w:numId="21" w16cid:durableId="99570678">
    <w:abstractNumId w:val="42"/>
  </w:num>
  <w:num w:numId="22" w16cid:durableId="296573766">
    <w:abstractNumId w:val="15"/>
  </w:num>
  <w:num w:numId="23" w16cid:durableId="2032296959">
    <w:abstractNumId w:val="34"/>
  </w:num>
  <w:num w:numId="24" w16cid:durableId="1766337075">
    <w:abstractNumId w:val="28"/>
  </w:num>
  <w:num w:numId="25" w16cid:durableId="1281767646">
    <w:abstractNumId w:val="11"/>
  </w:num>
  <w:num w:numId="26" w16cid:durableId="1973703588">
    <w:abstractNumId w:val="24"/>
  </w:num>
  <w:num w:numId="27" w16cid:durableId="112555139">
    <w:abstractNumId w:val="8"/>
  </w:num>
  <w:num w:numId="28" w16cid:durableId="1763913053">
    <w:abstractNumId w:val="44"/>
  </w:num>
  <w:num w:numId="29" w16cid:durableId="1298797035">
    <w:abstractNumId w:val="27"/>
  </w:num>
  <w:num w:numId="30" w16cid:durableId="1606883143">
    <w:abstractNumId w:val="21"/>
  </w:num>
  <w:num w:numId="31" w16cid:durableId="2630055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97530984">
    <w:abstractNumId w:val="30"/>
  </w:num>
  <w:num w:numId="33" w16cid:durableId="261381620">
    <w:abstractNumId w:val="12"/>
  </w:num>
  <w:num w:numId="34" w16cid:durableId="167869869">
    <w:abstractNumId w:val="17"/>
  </w:num>
  <w:num w:numId="35" w16cid:durableId="813831720">
    <w:abstractNumId w:val="20"/>
  </w:num>
  <w:num w:numId="36" w16cid:durableId="1559634884">
    <w:abstractNumId w:val="35"/>
  </w:num>
  <w:num w:numId="37" w16cid:durableId="908347867">
    <w:abstractNumId w:val="18"/>
  </w:num>
  <w:num w:numId="38" w16cid:durableId="836383592">
    <w:abstractNumId w:val="32"/>
  </w:num>
  <w:num w:numId="39" w16cid:durableId="1969357629">
    <w:abstractNumId w:val="19"/>
  </w:num>
  <w:num w:numId="40" w16cid:durableId="2021854812">
    <w:abstractNumId w:val="13"/>
  </w:num>
  <w:num w:numId="41" w16cid:durableId="258101980">
    <w:abstractNumId w:val="33"/>
  </w:num>
  <w:num w:numId="42" w16cid:durableId="202402512">
    <w:abstractNumId w:val="41"/>
  </w:num>
  <w:num w:numId="43" w16cid:durableId="545265612">
    <w:abstractNumId w:val="43"/>
  </w:num>
  <w:num w:numId="44" w16cid:durableId="1881504092">
    <w:abstractNumId w:val="9"/>
  </w:num>
  <w:num w:numId="45" w16cid:durableId="54475226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36DD6"/>
    <w:rsid w:val="0004227E"/>
    <w:rsid w:val="00042E51"/>
    <w:rsid w:val="00053508"/>
    <w:rsid w:val="00071727"/>
    <w:rsid w:val="00074657"/>
    <w:rsid w:val="0008055B"/>
    <w:rsid w:val="000840BA"/>
    <w:rsid w:val="000A148A"/>
    <w:rsid w:val="000A3E31"/>
    <w:rsid w:val="000A48DB"/>
    <w:rsid w:val="000A6963"/>
    <w:rsid w:val="000B4B35"/>
    <w:rsid w:val="000B5104"/>
    <w:rsid w:val="000B6237"/>
    <w:rsid w:val="00121887"/>
    <w:rsid w:val="00126BEC"/>
    <w:rsid w:val="00127E9E"/>
    <w:rsid w:val="00141D3B"/>
    <w:rsid w:val="00142DC0"/>
    <w:rsid w:val="00161507"/>
    <w:rsid w:val="00192016"/>
    <w:rsid w:val="001A0183"/>
    <w:rsid w:val="001A2BA6"/>
    <w:rsid w:val="001D09B2"/>
    <w:rsid w:val="001F1EA1"/>
    <w:rsid w:val="00202E63"/>
    <w:rsid w:val="00232500"/>
    <w:rsid w:val="00237172"/>
    <w:rsid w:val="00246293"/>
    <w:rsid w:val="00250729"/>
    <w:rsid w:val="00255023"/>
    <w:rsid w:val="0025539E"/>
    <w:rsid w:val="002A6474"/>
    <w:rsid w:val="002B115C"/>
    <w:rsid w:val="002D60C2"/>
    <w:rsid w:val="00301AC8"/>
    <w:rsid w:val="00333E5F"/>
    <w:rsid w:val="00345F59"/>
    <w:rsid w:val="003523B4"/>
    <w:rsid w:val="00355942"/>
    <w:rsid w:val="00394952"/>
    <w:rsid w:val="00397972"/>
    <w:rsid w:val="003B6A39"/>
    <w:rsid w:val="003C3820"/>
    <w:rsid w:val="00403E39"/>
    <w:rsid w:val="00413042"/>
    <w:rsid w:val="0041329B"/>
    <w:rsid w:val="00424AE5"/>
    <w:rsid w:val="00474FCB"/>
    <w:rsid w:val="004B46DB"/>
    <w:rsid w:val="0052218C"/>
    <w:rsid w:val="00524393"/>
    <w:rsid w:val="00524C3B"/>
    <w:rsid w:val="00533E2D"/>
    <w:rsid w:val="00534975"/>
    <w:rsid w:val="00566445"/>
    <w:rsid w:val="0059014D"/>
    <w:rsid w:val="005921C6"/>
    <w:rsid w:val="005B4A58"/>
    <w:rsid w:val="005D4983"/>
    <w:rsid w:val="005D60EB"/>
    <w:rsid w:val="005D6A3A"/>
    <w:rsid w:val="00601016"/>
    <w:rsid w:val="0061081B"/>
    <w:rsid w:val="00616807"/>
    <w:rsid w:val="00616AE5"/>
    <w:rsid w:val="006450F6"/>
    <w:rsid w:val="006507A7"/>
    <w:rsid w:val="00650D3D"/>
    <w:rsid w:val="00677D48"/>
    <w:rsid w:val="00681349"/>
    <w:rsid w:val="00685F9E"/>
    <w:rsid w:val="00687FB4"/>
    <w:rsid w:val="00693D68"/>
    <w:rsid w:val="006B38EB"/>
    <w:rsid w:val="006B5839"/>
    <w:rsid w:val="006B5A0E"/>
    <w:rsid w:val="006F73A7"/>
    <w:rsid w:val="00701A8A"/>
    <w:rsid w:val="00707501"/>
    <w:rsid w:val="00716AAF"/>
    <w:rsid w:val="00721002"/>
    <w:rsid w:val="00726351"/>
    <w:rsid w:val="00732BC5"/>
    <w:rsid w:val="00734E2C"/>
    <w:rsid w:val="00737659"/>
    <w:rsid w:val="00744E12"/>
    <w:rsid w:val="00751574"/>
    <w:rsid w:val="0077080F"/>
    <w:rsid w:val="00776A21"/>
    <w:rsid w:val="007915FF"/>
    <w:rsid w:val="007979CA"/>
    <w:rsid w:val="007A4524"/>
    <w:rsid w:val="007B4F41"/>
    <w:rsid w:val="007E0494"/>
    <w:rsid w:val="007E09AC"/>
    <w:rsid w:val="007F0CD5"/>
    <w:rsid w:val="007F3B31"/>
    <w:rsid w:val="007F6801"/>
    <w:rsid w:val="007F7DBA"/>
    <w:rsid w:val="00805250"/>
    <w:rsid w:val="008169F8"/>
    <w:rsid w:val="00850A59"/>
    <w:rsid w:val="00874C1E"/>
    <w:rsid w:val="0087608A"/>
    <w:rsid w:val="008B4B7C"/>
    <w:rsid w:val="008B7308"/>
    <w:rsid w:val="008D7FDE"/>
    <w:rsid w:val="009053AA"/>
    <w:rsid w:val="00907D62"/>
    <w:rsid w:val="009265E8"/>
    <w:rsid w:val="00926681"/>
    <w:rsid w:val="00942CFD"/>
    <w:rsid w:val="009500C1"/>
    <w:rsid w:val="00951D57"/>
    <w:rsid w:val="009707DD"/>
    <w:rsid w:val="009808F2"/>
    <w:rsid w:val="00981EF8"/>
    <w:rsid w:val="00984D4B"/>
    <w:rsid w:val="009B5FA6"/>
    <w:rsid w:val="009B77E1"/>
    <w:rsid w:val="009C41B8"/>
    <w:rsid w:val="009C7ACB"/>
    <w:rsid w:val="009F17CE"/>
    <w:rsid w:val="00A00C45"/>
    <w:rsid w:val="00A0577B"/>
    <w:rsid w:val="00A06267"/>
    <w:rsid w:val="00A53BE2"/>
    <w:rsid w:val="00A7414C"/>
    <w:rsid w:val="00A9288B"/>
    <w:rsid w:val="00A93FE3"/>
    <w:rsid w:val="00AA4367"/>
    <w:rsid w:val="00AB61DB"/>
    <w:rsid w:val="00AC6389"/>
    <w:rsid w:val="00AE21CF"/>
    <w:rsid w:val="00AF030E"/>
    <w:rsid w:val="00B200F1"/>
    <w:rsid w:val="00B237E5"/>
    <w:rsid w:val="00B31D5D"/>
    <w:rsid w:val="00B4351A"/>
    <w:rsid w:val="00B45AC0"/>
    <w:rsid w:val="00B62B9E"/>
    <w:rsid w:val="00B702C4"/>
    <w:rsid w:val="00B77236"/>
    <w:rsid w:val="00B926E6"/>
    <w:rsid w:val="00BC20BC"/>
    <w:rsid w:val="00BD1A4B"/>
    <w:rsid w:val="00BF1599"/>
    <w:rsid w:val="00C046F3"/>
    <w:rsid w:val="00C15850"/>
    <w:rsid w:val="00C22E5B"/>
    <w:rsid w:val="00C33FAB"/>
    <w:rsid w:val="00C34934"/>
    <w:rsid w:val="00C404C5"/>
    <w:rsid w:val="00C40EA4"/>
    <w:rsid w:val="00C413C5"/>
    <w:rsid w:val="00C43A41"/>
    <w:rsid w:val="00C56AD6"/>
    <w:rsid w:val="00C725BB"/>
    <w:rsid w:val="00C8737F"/>
    <w:rsid w:val="00CA4094"/>
    <w:rsid w:val="00CC29A5"/>
    <w:rsid w:val="00CD3E59"/>
    <w:rsid w:val="00CE1193"/>
    <w:rsid w:val="00CF1AF8"/>
    <w:rsid w:val="00CF731F"/>
    <w:rsid w:val="00D07125"/>
    <w:rsid w:val="00D44FAA"/>
    <w:rsid w:val="00D45BCD"/>
    <w:rsid w:val="00D53A02"/>
    <w:rsid w:val="00D828C3"/>
    <w:rsid w:val="00D90B4A"/>
    <w:rsid w:val="00DA76EB"/>
    <w:rsid w:val="00DB114F"/>
    <w:rsid w:val="00DF4744"/>
    <w:rsid w:val="00E1525A"/>
    <w:rsid w:val="00E239DC"/>
    <w:rsid w:val="00E31BE6"/>
    <w:rsid w:val="00E3639E"/>
    <w:rsid w:val="00E50860"/>
    <w:rsid w:val="00E73B6D"/>
    <w:rsid w:val="00E800A1"/>
    <w:rsid w:val="00E92A0D"/>
    <w:rsid w:val="00EA6688"/>
    <w:rsid w:val="00EB05FE"/>
    <w:rsid w:val="00EB145D"/>
    <w:rsid w:val="00EB63E3"/>
    <w:rsid w:val="00EB7190"/>
    <w:rsid w:val="00ED291F"/>
    <w:rsid w:val="00ED5414"/>
    <w:rsid w:val="00ED7B4E"/>
    <w:rsid w:val="00EF6533"/>
    <w:rsid w:val="00F13EF3"/>
    <w:rsid w:val="00F15603"/>
    <w:rsid w:val="00F15CEB"/>
    <w:rsid w:val="00F16B31"/>
    <w:rsid w:val="00F21D49"/>
    <w:rsid w:val="00F23891"/>
    <w:rsid w:val="00F249EC"/>
    <w:rsid w:val="00F26278"/>
    <w:rsid w:val="00F337E8"/>
    <w:rsid w:val="00F348DB"/>
    <w:rsid w:val="00F353E6"/>
    <w:rsid w:val="00F431DF"/>
    <w:rsid w:val="00F820B5"/>
    <w:rsid w:val="00F82E84"/>
    <w:rsid w:val="00F9712C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659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18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4915</Words>
  <Characters>29493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64</cp:revision>
  <cp:lastPrinted>2022-12-21T10:13:00Z</cp:lastPrinted>
  <dcterms:created xsi:type="dcterms:W3CDTF">2022-05-26T12:31:00Z</dcterms:created>
  <dcterms:modified xsi:type="dcterms:W3CDTF">2022-12-27T09:52:00Z</dcterms:modified>
</cp:coreProperties>
</file>