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0B23684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DC08F5">
        <w:rPr>
          <w:rFonts w:ascii="Arial" w:eastAsia="Times New Roman" w:hAnsi="Arial" w:cs="Arial"/>
          <w:b/>
          <w:sz w:val="18"/>
          <w:szCs w:val="18"/>
          <w:lang w:eastAsia="pl-PL"/>
        </w:rPr>
        <w:t>07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DC08F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53699ECF" w14:textId="5FD957D9" w:rsidR="00B77236" w:rsidRDefault="00DC08F5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>
        <w:rPr>
          <w:rFonts w:ascii="Tahoma" w:eastAsia="Times New Roman" w:hAnsi="Tahoma" w:cs="Tahoma"/>
          <w:b/>
          <w:sz w:val="20"/>
          <w:szCs w:val="20"/>
          <w:lang w:eastAsia="pl-PL"/>
        </w:rPr>
        <w:t>S</w:t>
      </w:r>
      <w:r w:rsidR="00871B7C" w:rsidRPr="00871B7C">
        <w:rPr>
          <w:rFonts w:ascii="Tahoma" w:eastAsia="Times New Roman" w:hAnsi="Tahoma" w:cs="Tahoma"/>
          <w:b/>
          <w:sz w:val="20"/>
          <w:szCs w:val="20"/>
          <w:lang w:eastAsia="pl-PL"/>
        </w:rPr>
        <w:t>przęt medyczny jednorazowy</w:t>
      </w:r>
    </w:p>
    <w:p w14:paraId="0592E00C" w14:textId="77777777" w:rsidR="00B77236" w:rsidRPr="00C22E5B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171785F5" w14:textId="526DA60E" w:rsidR="00524C3B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>Postępowanie</w:t>
      </w:r>
      <w:r w:rsidR="00524C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34934" w:rsidRPr="00C3493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nr </w:t>
      </w:r>
      <w:r w:rsidR="00C06745" w:rsidRPr="00C06745">
        <w:rPr>
          <w:rFonts w:ascii="Arial" w:eastAsia="Times New Roman" w:hAnsi="Arial" w:cs="Arial"/>
          <w:bCs/>
          <w:sz w:val="18"/>
          <w:szCs w:val="18"/>
          <w:lang w:eastAsia="pl-PL"/>
        </w:rPr>
        <w:t>2023/BZP 00075984 z dnia 2023-02-01</w:t>
      </w:r>
    </w:p>
    <w:p w14:paraId="544550AE" w14:textId="095EDB80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2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F281FB" w14:textId="77777777" w:rsidR="0099407B" w:rsidRPr="00C8737F" w:rsidRDefault="0099407B" w:rsidP="0099407B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4871506D" w14:textId="77777777" w:rsidR="0099407B" w:rsidRPr="00C8737F" w:rsidRDefault="0099407B" w:rsidP="0099407B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3E27420F" w14:textId="77777777" w:rsidR="0099407B" w:rsidRPr="00C8737F" w:rsidRDefault="0099407B" w:rsidP="0099407B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38CDACA8" w14:textId="18928990" w:rsidR="00C8737F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48B415A1" w14:textId="3FAEA3CB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29CE8893" w14:textId="735A4378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DB4B27" w14:textId="3FDEFB0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51DA11" w14:textId="2727AECB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8697BD0" w14:textId="41BF9AC7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EA19151" w14:textId="4750C623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0CE1458" w14:textId="7CEF2F75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FCA43F" w14:textId="3D35FD4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5B43228D" w14:textId="3991622D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97021DB" w14:textId="77777777" w:rsidR="00871B7C" w:rsidRPr="00EB145D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CD07754" w14:textId="33CAF324" w:rsidR="00CF5A80" w:rsidRDefault="0099407B" w:rsidP="0099407B">
      <w:pPr>
        <w:spacing w:after="0" w:line="240" w:lineRule="auto"/>
        <w:ind w:left="4305" w:right="57" w:firstLine="65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drawing>
          <wp:inline distT="0" distB="0" distL="0" distR="0" wp14:anchorId="1C950E80" wp14:editId="16F0ED43">
            <wp:extent cx="1591310" cy="10363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F8D76" w14:textId="77777777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C31B123" w14:textId="77777777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91CD7E0" w14:textId="77777777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D6CB88A" w14:textId="7A78B493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3B4543B" w14:textId="38101368" w:rsidR="0099407B" w:rsidRDefault="0099407B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BC54A8E" w14:textId="77777777" w:rsidR="0099407B" w:rsidRDefault="0099407B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1C7BCDF" w14:textId="77777777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2A04857" w14:textId="7BF0C9BA" w:rsidR="00EA6688" w:rsidRPr="00CF5A80" w:rsidRDefault="00EB145D" w:rsidP="00CF5A80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Ciechanów</w:t>
      </w:r>
      <w:r w:rsidR="00CF5A8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DC08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CF5A8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01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.0</w:t>
      </w:r>
      <w:r w:rsidR="00DC08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</w:t>
      </w:r>
      <w:r w:rsidR="00DC08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</w:p>
    <w:p w14:paraId="3766F6C9" w14:textId="04165E6E" w:rsidR="0099407B" w:rsidRDefault="0099407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315A88" w14:textId="77777777" w:rsidR="0099407B" w:rsidRPr="00C22E5B" w:rsidRDefault="0099407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46DC5E70" w14:textId="0AFE6525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6FD4D49F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0A210971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6C127A5B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6A425743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2E1FC4C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094B2A0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1B21D98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7A47B9E1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6680B393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309D8139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3B183A1" w14:textId="4EE34958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C13AACD" w14:textId="07B1D175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3416342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2DC5A51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4EE8F42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0A1462CC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7A772F08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7B4FFE2A" w14:textId="406319E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3ACA1841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115A50" w14:textId="12C2B410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828D2C" w14:textId="756EB622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4E3ECC" w14:textId="5BCBE91B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BA9836" w14:textId="696E1C91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4AD56C" w14:textId="11EA558C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E09002" w14:textId="77777777" w:rsidR="0099407B" w:rsidRPr="00C22E5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3663C82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</w:t>
      </w:r>
      <w:r w:rsidR="00871B7C">
        <w:rPr>
          <w:rFonts w:ascii="Arial" w:eastAsia="Times New Roman" w:hAnsi="Arial" w:cs="Arial"/>
          <w:b/>
          <w:sz w:val="18"/>
          <w:szCs w:val="18"/>
          <w:lang w:eastAsia="pl-PL"/>
        </w:rPr>
        <w:t>/</w:t>
      </w:r>
      <w:r w:rsidR="0099407B">
        <w:rPr>
          <w:rFonts w:ascii="Arial" w:eastAsia="Times New Roman" w:hAnsi="Arial" w:cs="Arial"/>
          <w:b/>
          <w:sz w:val="18"/>
          <w:szCs w:val="18"/>
          <w:lang w:eastAsia="pl-PL"/>
        </w:rPr>
        <w:t>07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99407B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FFED06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9" w:history="1">
        <w:r w:rsidR="001A2BA6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1A2BA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1A2BA6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01F10647" w14:textId="7D5D77B4" w:rsidR="009C7ACB" w:rsidRPr="00FF2467" w:rsidRDefault="00DC08F5" w:rsidP="00FF2467">
      <w:pPr>
        <w:numPr>
          <w:ilvl w:val="0"/>
          <w:numId w:val="33"/>
        </w:numPr>
        <w:suppressAutoHyphens/>
        <w:spacing w:after="0" w:line="240" w:lineRule="auto"/>
        <w:ind w:left="1134" w:right="-134" w:hanging="708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S</w:t>
      </w:r>
      <w:r w:rsidR="00FF2467" w:rsidRPr="00FF246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przęt medyczny jednorazowy</w:t>
      </w:r>
      <w:r w:rsidR="00FF2467">
        <w:rPr>
          <w:rFonts w:ascii="Arial" w:hAnsi="Arial" w:cs="Arial"/>
          <w:b/>
          <w:sz w:val="18"/>
          <w:szCs w:val="18"/>
        </w:rPr>
        <w:t>.</w:t>
      </w:r>
    </w:p>
    <w:p w14:paraId="16FC8AE7" w14:textId="67F37589" w:rsidR="002A6474" w:rsidRPr="009B5FA6" w:rsidRDefault="002A6474" w:rsidP="009C7ACB">
      <w:pPr>
        <w:suppressAutoHyphens/>
        <w:spacing w:after="0" w:line="240" w:lineRule="auto"/>
        <w:ind w:left="1134" w:right="-134"/>
        <w:rPr>
          <w:rFonts w:ascii="Arial" w:hAnsi="Arial" w:cs="Arial"/>
          <w:b/>
          <w:sz w:val="18"/>
          <w:szCs w:val="18"/>
        </w:rPr>
      </w:pPr>
      <w:r w:rsidRPr="009B5FA6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C22E5B" w:rsidRDefault="002A6474" w:rsidP="001A2BA6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 w:rsidP="001A2BA6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1A2BA6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 w:rsidP="001A2BA6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52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998"/>
      </w:tblGrid>
      <w:tr w:rsidR="002A6474" w:rsidRPr="00C22E5B" w14:paraId="556BD2C7" w14:textId="77777777" w:rsidTr="00F337E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F337E8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998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1BC54656" w14:textId="75986683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A19557" w14:textId="3BEB1E38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5F32EAC" w14:textId="242C1395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9F7F220" w14:textId="77777777" w:rsidR="0099407B" w:rsidRDefault="0099407B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C059177" w14:textId="77777777" w:rsidR="00F337E8" w:rsidRP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BEEE3E0" w14:textId="37255E20" w:rsidR="00B4351A" w:rsidRDefault="002A6474" w:rsidP="007D57D0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</w:t>
      </w:r>
      <w:r w:rsidR="00FF24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D8763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dowolnie wybrany pakiet lub pakiety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7473"/>
      </w:tblGrid>
      <w:tr w:rsidR="009700F6" w:rsidRPr="009700F6" w14:paraId="33177481" w14:textId="77777777" w:rsidTr="009700F6">
        <w:trPr>
          <w:trHeight w:val="300"/>
        </w:trPr>
        <w:tc>
          <w:tcPr>
            <w:tcW w:w="1600" w:type="dxa"/>
            <w:noWrap/>
            <w:hideMark/>
          </w:tcPr>
          <w:p w14:paraId="2E3A2118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Numer części</w:t>
            </w:r>
          </w:p>
        </w:tc>
        <w:tc>
          <w:tcPr>
            <w:tcW w:w="7540" w:type="dxa"/>
            <w:noWrap/>
            <w:hideMark/>
          </w:tcPr>
          <w:p w14:paraId="07145BEE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Opis</w:t>
            </w:r>
          </w:p>
        </w:tc>
      </w:tr>
      <w:tr w:rsidR="009700F6" w:rsidRPr="009700F6" w14:paraId="79A980C4" w14:textId="77777777" w:rsidTr="009700F6">
        <w:trPr>
          <w:trHeight w:val="300"/>
        </w:trPr>
        <w:tc>
          <w:tcPr>
            <w:tcW w:w="1600" w:type="dxa"/>
            <w:noWrap/>
            <w:hideMark/>
          </w:tcPr>
          <w:p w14:paraId="25DD57CD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7540" w:type="dxa"/>
            <w:noWrap/>
            <w:hideMark/>
          </w:tcPr>
          <w:p w14:paraId="377E0C45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Jednorazowe podkłady medyczne  wykonane ze 100% celulozy</w:t>
            </w:r>
          </w:p>
        </w:tc>
      </w:tr>
      <w:tr w:rsidR="009700F6" w:rsidRPr="009700F6" w14:paraId="197F7B5C" w14:textId="77777777" w:rsidTr="009700F6">
        <w:trPr>
          <w:trHeight w:val="300"/>
        </w:trPr>
        <w:tc>
          <w:tcPr>
            <w:tcW w:w="1600" w:type="dxa"/>
            <w:noWrap/>
            <w:hideMark/>
          </w:tcPr>
          <w:p w14:paraId="76BDC6E7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7540" w:type="dxa"/>
            <w:noWrap/>
            <w:hideMark/>
          </w:tcPr>
          <w:p w14:paraId="698474BE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Sterylna osłona na głowicę USG z żelem</w:t>
            </w:r>
          </w:p>
        </w:tc>
      </w:tr>
      <w:tr w:rsidR="009700F6" w:rsidRPr="009700F6" w14:paraId="04910216" w14:textId="77777777" w:rsidTr="009700F6">
        <w:trPr>
          <w:trHeight w:val="300"/>
        </w:trPr>
        <w:tc>
          <w:tcPr>
            <w:tcW w:w="1600" w:type="dxa"/>
            <w:noWrap/>
            <w:hideMark/>
          </w:tcPr>
          <w:p w14:paraId="4AAC4632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7540" w:type="dxa"/>
            <w:noWrap/>
            <w:hideMark/>
          </w:tcPr>
          <w:p w14:paraId="4E0DDAD5" w14:textId="6FCE6B52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Sprzęt medyczny drobny</w:t>
            </w:r>
          </w:p>
        </w:tc>
      </w:tr>
      <w:tr w:rsidR="009700F6" w:rsidRPr="009700F6" w14:paraId="6F873D18" w14:textId="77777777" w:rsidTr="009700F6">
        <w:trPr>
          <w:trHeight w:val="300"/>
        </w:trPr>
        <w:tc>
          <w:tcPr>
            <w:tcW w:w="1600" w:type="dxa"/>
            <w:noWrap/>
            <w:hideMark/>
          </w:tcPr>
          <w:p w14:paraId="4A09BE43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7540" w:type="dxa"/>
            <w:noWrap/>
            <w:hideMark/>
          </w:tcPr>
          <w:p w14:paraId="72D4F9FC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Miska 3-litrowa tekturowa</w:t>
            </w:r>
          </w:p>
        </w:tc>
      </w:tr>
      <w:tr w:rsidR="009700F6" w:rsidRPr="009700F6" w14:paraId="1BFACCE0" w14:textId="77777777" w:rsidTr="009700F6">
        <w:trPr>
          <w:trHeight w:val="300"/>
        </w:trPr>
        <w:tc>
          <w:tcPr>
            <w:tcW w:w="1600" w:type="dxa"/>
            <w:noWrap/>
            <w:hideMark/>
          </w:tcPr>
          <w:p w14:paraId="323FA7FF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7540" w:type="dxa"/>
            <w:noWrap/>
            <w:hideMark/>
          </w:tcPr>
          <w:p w14:paraId="4F1CB93A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Folia operacyjna</w:t>
            </w:r>
          </w:p>
        </w:tc>
      </w:tr>
    </w:tbl>
    <w:p w14:paraId="15F8FACD" w14:textId="77777777" w:rsidR="009700F6" w:rsidRPr="007D57D0" w:rsidRDefault="009700F6" w:rsidP="009700F6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1A2BA6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1A2BA6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98153656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4823D4B7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C374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36B97749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8C24AF">
        <w:rPr>
          <w:rFonts w:ascii="Arial" w:eastAsia="Times New Roman" w:hAnsi="Arial" w:cs="Arial"/>
          <w:sz w:val="18"/>
          <w:szCs w:val="18"/>
          <w:lang w:eastAsia="pl-PL"/>
        </w:rPr>
        <w:t xml:space="preserve">Maria </w:t>
      </w:r>
      <w:proofErr w:type="spellStart"/>
      <w:r w:rsidR="008C24AF">
        <w:rPr>
          <w:rFonts w:ascii="Arial" w:eastAsia="Times New Roman" w:hAnsi="Arial" w:cs="Arial"/>
          <w:sz w:val="18"/>
          <w:szCs w:val="18"/>
          <w:lang w:eastAsia="pl-PL"/>
        </w:rPr>
        <w:t>Tetkowska</w:t>
      </w:r>
      <w:proofErr w:type="spellEnd"/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- 23 / 673 0</w:t>
      </w:r>
      <w:r w:rsidR="006876D7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3720F">
        <w:rPr>
          <w:rFonts w:ascii="Arial" w:eastAsia="Times New Roman" w:hAnsi="Arial" w:cs="Arial"/>
          <w:sz w:val="18"/>
          <w:szCs w:val="18"/>
          <w:lang w:eastAsia="pl-PL"/>
        </w:rPr>
        <w:t>16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4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C22E5B" w:rsidRDefault="003523B4" w:rsidP="001A2BA6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48109BE7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9C46F" w14:textId="77777777" w:rsidR="0099407B" w:rsidRPr="00C22E5B" w:rsidRDefault="0099407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XI. Termin związania ofertą</w:t>
      </w:r>
      <w:bookmarkEnd w:id="21"/>
    </w:p>
    <w:p w14:paraId="2A162045" w14:textId="7DBC9C41" w:rsidR="00B702C4" w:rsidRDefault="00B702C4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jest związany ofertą </w:t>
      </w:r>
      <w:r w:rsidR="00960D97">
        <w:rPr>
          <w:rFonts w:ascii="Arial" w:eastAsia="Times New Roman" w:hAnsi="Arial" w:cs="Arial"/>
          <w:sz w:val="18"/>
          <w:szCs w:val="18"/>
          <w:lang w:eastAsia="pl-PL" w:bidi="pl-PL"/>
        </w:rPr>
        <w:t>w terminie 3 miesięcy od dnia otwarcia ofert.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0257440A" w14:textId="499D140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22A2AF4A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41F393B6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</w:t>
      </w:r>
      <w:r w:rsidR="007915F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o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składanie oferty zgodnie z Instrukcją ofertowania elektronicznego, opublikowaną wraz z dokumentami postępowania:</w:t>
      </w:r>
    </w:p>
    <w:p w14:paraId="63444465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10 MG – w polu OFERTA</w:t>
      </w:r>
    </w:p>
    <w:p w14:paraId="31752111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52B9B559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D50FC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10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B94FF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94FF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71F5C1D5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 xml:space="preserve">   </w:t>
      </w:r>
      <w:r w:rsidR="00D50FC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10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B6252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94FF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22E5B" w:rsidRDefault="00C8737F" w:rsidP="001A2BA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22E5B" w:rsidRDefault="00C8737F" w:rsidP="001A2BA6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 w:rsidP="001A2BA6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 w:rsidP="001A2BA6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1A2BA6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1A2BA6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1A2BA6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1A2BA6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 w:rsidP="001A2BA6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1A2BA6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1A2BA6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 w:rsidP="001A2BA6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 w:rsidP="001A2BA6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1A2BA6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 w:rsidP="001A2BA6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66EA9C8E" w:rsidR="00C8737F" w:rsidRDefault="00C8737F" w:rsidP="001A2BA6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kryterium ceny</w:t>
      </w:r>
      <w:r w:rsidR="00F36674">
        <w:rPr>
          <w:rFonts w:ascii="Arial" w:eastAsia="Times New Roman" w:hAnsi="Arial" w:cs="Arial"/>
          <w:sz w:val="18"/>
          <w:szCs w:val="18"/>
          <w:lang w:eastAsia="pl-PL"/>
        </w:rPr>
        <w:t xml:space="preserve"> i ja</w:t>
      </w:r>
      <w:r w:rsidR="00FC45F8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="00F36674">
        <w:rPr>
          <w:rFonts w:ascii="Arial" w:eastAsia="Times New Roman" w:hAnsi="Arial" w:cs="Arial"/>
          <w:sz w:val="18"/>
          <w:szCs w:val="18"/>
          <w:lang w:eastAsia="pl-PL"/>
        </w:rPr>
        <w:t>ości.</w:t>
      </w:r>
    </w:p>
    <w:p w14:paraId="2D2CD8C8" w14:textId="2C854853" w:rsidR="00121887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121887" w:rsidRPr="00121887" w14:paraId="6744DF06" w14:textId="77777777" w:rsidTr="009F7EB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A6C9D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51993DE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EE7AA3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7AEDA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Waga</w:t>
            </w:r>
          </w:p>
          <w:p w14:paraId="3EFB22E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%</w:t>
            </w:r>
          </w:p>
          <w:p w14:paraId="4377344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F1DC716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ść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B666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Sposób oceny:                                                                             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wzory, uzyskane in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>formacje maj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 wpływ na cen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</w:p>
        </w:tc>
      </w:tr>
      <w:tr w:rsidR="00121887" w:rsidRPr="00121887" w14:paraId="70084080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82CE64F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  <w:p w14:paraId="4D8C4B93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3C2F4E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14:paraId="11EF823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oferty</w:t>
            </w:r>
          </w:p>
          <w:p w14:paraId="2C62C79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48F459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76CAC7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  <w:p w14:paraId="4F21DE9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656D58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Najniższa cena spośród</w:t>
            </w:r>
          </w:p>
          <w:p w14:paraId="0B20BA0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ofert nieodrzuconych</w:t>
            </w:r>
          </w:p>
          <w:p w14:paraId="018DC8C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Ilość pkt.. = ----------------------------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60</w:t>
            </w:r>
          </w:p>
          <w:p w14:paraId="375C6E8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cena oferty badanej</w:t>
            </w:r>
          </w:p>
        </w:tc>
      </w:tr>
      <w:tr w:rsidR="00121887" w:rsidRPr="00121887" w14:paraId="4CBF0635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9F5A8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61840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11D7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E7F92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F1E6DC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Liczba punktów przyznana badanej ofercie  za jakość  </w:t>
            </w:r>
          </w:p>
          <w:p w14:paraId="6D67028C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  =  ---------------------------------------------------------------------- x 40 pkt.</w:t>
            </w:r>
          </w:p>
          <w:p w14:paraId="23D9B417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Maksymalna łączna ilość punktów</w:t>
            </w:r>
          </w:p>
          <w:p w14:paraId="71DE9A5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możliwa do przyznania w niniejszym kryterium</w:t>
            </w:r>
          </w:p>
          <w:p w14:paraId="03D2E59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1BD10F4A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dokona oceny jakościowej oferowanych produktów w odniesieniu do wszystkich pozycji określonych w załączniku nr 2 do SWZ, a podstawą oceny będą próbki, do złożenia których wraz z 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</w:t>
      </w:r>
      <w:proofErr w:type="spellStart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 W przypadku nie złożenia próbek w terminie wyznaczonym lub niezgodnie wymaganiami określonymi poniżej oferta zostanie odrzucona.</w:t>
      </w:r>
    </w:p>
    <w:p w14:paraId="3E443DF5" w14:textId="25260296" w:rsidR="00121887" w:rsidRPr="003773BE" w:rsidRDefault="00121887" w:rsidP="003773BE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Próbki oferowanych produktów, w ilości określonej w załączniku nr 2a do SIWZ, powinny być złożone nieodpłatnie, w zamkniętym opakowaniu, oznaczonym: </w:t>
      </w:r>
      <w:r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„Próbki do postępowania na </w:t>
      </w:r>
      <w:r w:rsidR="003773BE" w:rsidRPr="008F6B93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S</w:t>
      </w:r>
      <w:r w:rsidR="0050572B" w:rsidRPr="008F6B93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przęt medyczny jednorazowy</w:t>
      </w:r>
      <w:r w:rsidR="0050572B" w:rsidRPr="008F6B93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ZP/2501/</w:t>
      </w:r>
      <w:r w:rsidR="009700F6"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07</w:t>
      </w:r>
      <w:r w:rsidR="000A3E31"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/</w:t>
      </w:r>
      <w:r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2</w:t>
      </w:r>
      <w:r w:rsidR="009700F6"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3</w:t>
      </w:r>
      <w:r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- nie otwierać przed </w:t>
      </w:r>
      <w:r w:rsidR="00B62520"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="0099407B"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10</w:t>
      </w:r>
      <w:r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.0</w:t>
      </w:r>
      <w:r w:rsidR="003773BE"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2</w:t>
      </w:r>
      <w:r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.</w:t>
      </w:r>
      <w:r w:rsidRPr="003773BE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202</w:t>
      </w:r>
      <w:r w:rsidR="003773BE" w:rsidRPr="003773BE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3</w:t>
      </w:r>
      <w:r w:rsidRPr="003773BE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r. godz. 10:</w:t>
      </w:r>
      <w:r w:rsidR="000A3E31" w:rsidRPr="003773BE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00</w:t>
      </w:r>
      <w:r w:rsidRPr="003773BE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” do Kancelarii zamawiaj</w:t>
      </w:r>
      <w:r w:rsidR="00926681" w:rsidRPr="003773BE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ą</w:t>
      </w:r>
      <w:r w:rsidRPr="003773BE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cego</w:t>
      </w:r>
    </w:p>
    <w:p w14:paraId="5B09C30F" w14:textId="77777777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przesyłce zawierającej próbki winien znaleźć się wypełniony przez wykonawcę ich wykaz, zgodnie ze wzorem 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>załącznika nr 2a SWZ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208CF53C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AA8D005" w14:textId="1394FB2E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Każdy z członków zespołu dokonującego oceny jakościowej poszczególnych pozycji asortymentowych oferty, złożony z personelu medycznego, przyzna tej ofercie ocenę punktową w skali 0-10 pkt.</w:t>
      </w:r>
    </w:p>
    <w:p w14:paraId="194125C3" w14:textId="7777777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Ocena zostanie przyznana w oparciu o wynik zbadania złożonej próbki i jej przetestowania/zastosowania podczas  wykonywania procedur medycznych realizowanych w oddziale szpitalnym.</w:t>
      </w:r>
    </w:p>
    <w:p w14:paraId="7B322987" w14:textId="31D7C2E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Ocenie szczegółowej, w obrębie oceny jakościowej, będzie poddawana oferta w odniesieniu do następujących </w:t>
      </w:r>
      <w:proofErr w:type="spellStart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podkryteriów</w:t>
      </w:r>
      <w:proofErr w:type="spellEnd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oceny:</w:t>
      </w:r>
    </w:p>
    <w:tbl>
      <w:tblPr>
        <w:tblW w:w="805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2268"/>
      </w:tblGrid>
      <w:tr w:rsidR="00121887" w:rsidRPr="00121887" w14:paraId="3D2AEC6B" w14:textId="77777777" w:rsidTr="00EF6533">
        <w:tc>
          <w:tcPr>
            <w:tcW w:w="5783" w:type="dxa"/>
            <w:tcBorders>
              <w:bottom w:val="single" w:sz="18" w:space="0" w:color="auto"/>
            </w:tcBorders>
            <w:shd w:val="clear" w:color="auto" w:fill="auto"/>
          </w:tcPr>
          <w:p w14:paraId="25DAF66F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Przedmiot oceny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5C2CC91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punktów</w:t>
            </w:r>
          </w:p>
        </w:tc>
      </w:tr>
      <w:tr w:rsidR="00121887" w:rsidRPr="00121887" w14:paraId="4FB980DB" w14:textId="77777777" w:rsidTr="00EF6533"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8AC8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Kryteria oceny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4E03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21887" w:rsidRPr="00121887" w14:paraId="35FB0662" w14:textId="77777777" w:rsidTr="00EF6533">
        <w:tc>
          <w:tcPr>
            <w:tcW w:w="578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912F39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2" w:name="_Hlk69291522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przydatność kliniczna –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ECD5321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63535ED0" w14:textId="77777777" w:rsidTr="00EF6533">
        <w:tc>
          <w:tcPr>
            <w:tcW w:w="578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30BEEE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bezpieczeństwo użytkownika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ocena bezpieczeństwa stosowania przedmiotu zamówienia dla pacjenta i personelu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użytkownika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19AECA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718587AA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692CD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wykonania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porównawcza ocena jednego produktu versus drugi( np. konieczność stosowania kilku sztuk produktu do jednego zastosowania ze względu na niską jakość wykonania lub brak powtarzalności opisanych parametrów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E97DA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51349E74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B28077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użytkowa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komfort użytkowania wpływający na efektywność pracy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CF72AE0" w14:textId="6FB01DEB" w:rsidR="00121887" w:rsidRPr="00BF1599" w:rsidRDefault="00FE35CE" w:rsidP="00BF1599">
            <w:pPr>
              <w:pStyle w:val="Akapitzlist"/>
              <w:numPr>
                <w:ilvl w:val="1"/>
                <w:numId w:val="42"/>
              </w:numPr>
              <w:shd w:val="clear" w:color="auto" w:fill="FFFFFF"/>
              <w:ind w:right="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</w:t>
            </w:r>
            <w:r w:rsidR="00121887" w:rsidRPr="00BF1599">
              <w:rPr>
                <w:bCs/>
                <w:sz w:val="18"/>
              </w:rPr>
              <w:t>kt</w:t>
            </w:r>
          </w:p>
        </w:tc>
      </w:tr>
      <w:bookmarkEnd w:id="32"/>
    </w:tbl>
    <w:p w14:paraId="5BD5965C" w14:textId="77777777" w:rsidR="00121887" w:rsidRPr="00C22E5B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A877A4" w14:textId="6D3B700F" w:rsidR="00C8737F" w:rsidRDefault="00C8737F" w:rsidP="00BF1599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1D4D92A0" w14:textId="76FDE5E6" w:rsidR="0041329B" w:rsidRPr="0041329B" w:rsidRDefault="00C404C5" w:rsidP="0041329B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1.</w:t>
      </w:r>
      <w:r w:rsidR="00BF1599" w:rsidRPr="0041329B">
        <w:rPr>
          <w:rFonts w:ascii="Arial" w:hAnsi="Arial" w:cs="Arial"/>
          <w:sz w:val="18"/>
          <w:szCs w:val="18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705ADBC" w14:textId="41BA1914" w:rsidR="0041329B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2.</w:t>
      </w:r>
      <w:r w:rsidR="00BF1599" w:rsidRPr="0041329B">
        <w:rPr>
          <w:rFonts w:ascii="Arial" w:hAnsi="Arial" w:cs="Arial"/>
          <w:sz w:val="18"/>
          <w:szCs w:val="18"/>
        </w:rPr>
        <w:t>Jeżeli oferty otrzymały taką samą ocenę w kryterium o najwyższej wadze, zamawiający wybiera ofertę z najniższą ceną lub najniższym</w:t>
      </w:r>
      <w:r w:rsidR="00BF1599" w:rsidRPr="0041329B">
        <w:rPr>
          <w:rFonts w:ascii="Arial" w:hAnsi="Arial" w:cs="Arial"/>
          <w:spacing w:val="-4"/>
          <w:sz w:val="18"/>
          <w:szCs w:val="18"/>
        </w:rPr>
        <w:t xml:space="preserve"> </w:t>
      </w:r>
      <w:r w:rsidR="00BF1599" w:rsidRPr="0041329B">
        <w:rPr>
          <w:rFonts w:ascii="Arial" w:hAnsi="Arial" w:cs="Arial"/>
          <w:sz w:val="18"/>
          <w:szCs w:val="18"/>
        </w:rPr>
        <w:t>kosztem.</w:t>
      </w:r>
    </w:p>
    <w:p w14:paraId="0902BBD4" w14:textId="0F2FDC15" w:rsidR="00C8737F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3.</w:t>
      </w:r>
      <w:r w:rsidR="00BF1599" w:rsidRPr="0041329B">
        <w:rPr>
          <w:rFonts w:ascii="Arial" w:hAnsi="Arial" w:cs="Arial"/>
          <w:sz w:val="18"/>
          <w:szCs w:val="18"/>
        </w:rPr>
        <w:t xml:space="preserve">Jeżeli nie można dokonać wyboru oferty w sposób, o którym mowa w ust. 2, zamawiający </w:t>
      </w:r>
      <w:r w:rsidR="00BF1599" w:rsidRPr="0041329B">
        <w:rPr>
          <w:rFonts w:ascii="Arial" w:hAnsi="Arial" w:cs="Arial"/>
          <w:spacing w:val="-3"/>
          <w:sz w:val="18"/>
          <w:szCs w:val="18"/>
        </w:rPr>
        <w:t xml:space="preserve">wzywa </w:t>
      </w:r>
      <w:r w:rsidR="00BF1599" w:rsidRPr="0041329B">
        <w:rPr>
          <w:rFonts w:ascii="Arial" w:hAnsi="Arial" w:cs="Arial"/>
          <w:sz w:val="18"/>
          <w:szCs w:val="18"/>
        </w:rPr>
        <w:t>wykonawców, którzy złożyli te oferty, do złożenia w terminie określonym przez zamawiającego ofert dodatkowych zawierających nową cenę lub koszt.</w:t>
      </w:r>
      <w:r w:rsidR="0041329B" w:rsidRPr="0041329B">
        <w:rPr>
          <w:rFonts w:ascii="Arial" w:hAnsi="Arial" w:cs="Arial"/>
          <w:sz w:val="18"/>
          <w:szCs w:val="18"/>
        </w:rPr>
        <w:t>(</w:t>
      </w:r>
      <w:r w:rsidR="0041329B" w:rsidRPr="004132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93D68" w:rsidRPr="00693D68">
        <w:rPr>
          <w:rFonts w:ascii="Arial" w:hAnsi="Arial" w:cs="Arial"/>
          <w:sz w:val="18"/>
          <w:szCs w:val="18"/>
        </w:rPr>
        <w:t>art. 2</w:t>
      </w:r>
      <w:r w:rsidR="00693D68">
        <w:rPr>
          <w:rFonts w:ascii="Arial" w:hAnsi="Arial" w:cs="Arial"/>
          <w:sz w:val="18"/>
          <w:szCs w:val="18"/>
        </w:rPr>
        <w:t>48</w:t>
      </w:r>
      <w:r w:rsidR="00693D68" w:rsidRPr="00693D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3D68" w:rsidRPr="00693D68">
        <w:rPr>
          <w:rFonts w:ascii="Arial" w:hAnsi="Arial" w:cs="Arial"/>
          <w:sz w:val="18"/>
          <w:szCs w:val="18"/>
        </w:rPr>
        <w:t>Pzp</w:t>
      </w:r>
      <w:proofErr w:type="spellEnd"/>
      <w:r w:rsidR="0041329B" w:rsidRPr="0041329B">
        <w:rPr>
          <w:rFonts w:ascii="Arial" w:hAnsi="Arial" w:cs="Arial"/>
          <w:sz w:val="18"/>
          <w:szCs w:val="18"/>
        </w:rPr>
        <w:t>)</w:t>
      </w:r>
    </w:p>
    <w:p w14:paraId="48EC6C96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34C0DF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Zamawiaj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cego obowi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zku podatkowego zgodnie z ustawą z dnia 11 marca 2004 . o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340DB275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 b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dzie prowadził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B80C" w14:textId="77777777" w:rsidR="00792416" w:rsidRDefault="00792416">
      <w:pPr>
        <w:spacing w:after="0" w:line="240" w:lineRule="auto"/>
      </w:pPr>
      <w:r>
        <w:separator/>
      </w:r>
    </w:p>
  </w:endnote>
  <w:endnote w:type="continuationSeparator" w:id="0">
    <w:p w14:paraId="569CB7C0" w14:textId="77777777" w:rsidR="00792416" w:rsidRDefault="0079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5B40" w14:textId="77777777" w:rsidR="00792416" w:rsidRDefault="00792416">
      <w:pPr>
        <w:spacing w:after="0" w:line="240" w:lineRule="auto"/>
      </w:pPr>
      <w:r>
        <w:separator/>
      </w:r>
    </w:p>
  </w:footnote>
  <w:footnote w:type="continuationSeparator" w:id="0">
    <w:p w14:paraId="69B50017" w14:textId="77777777" w:rsidR="00792416" w:rsidRDefault="0079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063580E"/>
    <w:multiLevelType w:val="multilevel"/>
    <w:tmpl w:val="C1F6AA3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955F71"/>
    <w:multiLevelType w:val="hybridMultilevel"/>
    <w:tmpl w:val="65A004BA"/>
    <w:lvl w:ilvl="0" w:tplc="A11AE82C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DE2B00C">
      <w:numFmt w:val="bullet"/>
      <w:lvlText w:val="•"/>
      <w:lvlJc w:val="left"/>
      <w:pPr>
        <w:ind w:left="1126" w:hanging="202"/>
      </w:pPr>
      <w:rPr>
        <w:rFonts w:hint="default"/>
        <w:lang w:val="pl-PL" w:eastAsia="pl-PL" w:bidi="pl-PL"/>
      </w:rPr>
    </w:lvl>
    <w:lvl w:ilvl="2" w:tplc="5A303EE0">
      <w:numFmt w:val="bullet"/>
      <w:lvlText w:val="•"/>
      <w:lvlJc w:val="left"/>
      <w:pPr>
        <w:ind w:left="2133" w:hanging="202"/>
      </w:pPr>
      <w:rPr>
        <w:rFonts w:hint="default"/>
        <w:lang w:val="pl-PL" w:eastAsia="pl-PL" w:bidi="pl-PL"/>
      </w:rPr>
    </w:lvl>
    <w:lvl w:ilvl="3" w:tplc="8F4E1AAC">
      <w:numFmt w:val="bullet"/>
      <w:lvlText w:val="•"/>
      <w:lvlJc w:val="left"/>
      <w:pPr>
        <w:ind w:left="3139" w:hanging="202"/>
      </w:pPr>
      <w:rPr>
        <w:rFonts w:hint="default"/>
        <w:lang w:val="pl-PL" w:eastAsia="pl-PL" w:bidi="pl-PL"/>
      </w:rPr>
    </w:lvl>
    <w:lvl w:ilvl="4" w:tplc="AAB69A3A">
      <w:numFmt w:val="bullet"/>
      <w:lvlText w:val="•"/>
      <w:lvlJc w:val="left"/>
      <w:pPr>
        <w:ind w:left="4146" w:hanging="202"/>
      </w:pPr>
      <w:rPr>
        <w:rFonts w:hint="default"/>
        <w:lang w:val="pl-PL" w:eastAsia="pl-PL" w:bidi="pl-PL"/>
      </w:rPr>
    </w:lvl>
    <w:lvl w:ilvl="5" w:tplc="1ED6674A">
      <w:numFmt w:val="bullet"/>
      <w:lvlText w:val="•"/>
      <w:lvlJc w:val="left"/>
      <w:pPr>
        <w:ind w:left="5153" w:hanging="202"/>
      </w:pPr>
      <w:rPr>
        <w:rFonts w:hint="default"/>
        <w:lang w:val="pl-PL" w:eastAsia="pl-PL" w:bidi="pl-PL"/>
      </w:rPr>
    </w:lvl>
    <w:lvl w:ilvl="6" w:tplc="0458E5B0">
      <w:numFmt w:val="bullet"/>
      <w:lvlText w:val="•"/>
      <w:lvlJc w:val="left"/>
      <w:pPr>
        <w:ind w:left="6159" w:hanging="202"/>
      </w:pPr>
      <w:rPr>
        <w:rFonts w:hint="default"/>
        <w:lang w:val="pl-PL" w:eastAsia="pl-PL" w:bidi="pl-PL"/>
      </w:rPr>
    </w:lvl>
    <w:lvl w:ilvl="7" w:tplc="41A6DD90">
      <w:numFmt w:val="bullet"/>
      <w:lvlText w:val="•"/>
      <w:lvlJc w:val="left"/>
      <w:pPr>
        <w:ind w:left="7166" w:hanging="202"/>
      </w:pPr>
      <w:rPr>
        <w:rFonts w:hint="default"/>
        <w:lang w:val="pl-PL" w:eastAsia="pl-PL" w:bidi="pl-PL"/>
      </w:rPr>
    </w:lvl>
    <w:lvl w:ilvl="8" w:tplc="A208B100">
      <w:numFmt w:val="bullet"/>
      <w:lvlText w:val="•"/>
      <w:lvlJc w:val="left"/>
      <w:pPr>
        <w:ind w:left="8173" w:hanging="202"/>
      </w:pPr>
      <w:rPr>
        <w:rFonts w:hint="default"/>
        <w:lang w:val="pl-PL" w:eastAsia="pl-PL" w:bidi="pl-PL"/>
      </w:r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968781697">
    <w:abstractNumId w:val="0"/>
  </w:num>
  <w:num w:numId="2" w16cid:durableId="1460758940">
    <w:abstractNumId w:val="1"/>
  </w:num>
  <w:num w:numId="3" w16cid:durableId="203254136">
    <w:abstractNumId w:val="2"/>
  </w:num>
  <w:num w:numId="4" w16cid:durableId="2059040094">
    <w:abstractNumId w:val="4"/>
  </w:num>
  <w:num w:numId="5" w16cid:durableId="1282613754">
    <w:abstractNumId w:val="3"/>
  </w:num>
  <w:num w:numId="6" w16cid:durableId="556472305">
    <w:abstractNumId w:val="5"/>
  </w:num>
  <w:num w:numId="7" w16cid:durableId="302660116">
    <w:abstractNumId w:val="39"/>
  </w:num>
  <w:num w:numId="8" w16cid:durableId="1612937761">
    <w:abstractNumId w:val="25"/>
  </w:num>
  <w:num w:numId="9" w16cid:durableId="519855378">
    <w:abstractNumId w:val="40"/>
  </w:num>
  <w:num w:numId="10" w16cid:durableId="83694334">
    <w:abstractNumId w:val="23"/>
  </w:num>
  <w:num w:numId="11" w16cid:durableId="967395115">
    <w:abstractNumId w:val="38"/>
  </w:num>
  <w:num w:numId="12" w16cid:durableId="1744569673">
    <w:abstractNumId w:val="31"/>
  </w:num>
  <w:num w:numId="13" w16cid:durableId="83843804">
    <w:abstractNumId w:val="14"/>
  </w:num>
  <w:num w:numId="14" w16cid:durableId="2015036225">
    <w:abstractNumId w:val="29"/>
  </w:num>
  <w:num w:numId="15" w16cid:durableId="654263935">
    <w:abstractNumId w:val="16"/>
  </w:num>
  <w:num w:numId="16" w16cid:durableId="520171219">
    <w:abstractNumId w:val="26"/>
  </w:num>
  <w:num w:numId="17" w16cid:durableId="9181076">
    <w:abstractNumId w:val="7"/>
  </w:num>
  <w:num w:numId="18" w16cid:durableId="1493646376">
    <w:abstractNumId w:val="6"/>
  </w:num>
  <w:num w:numId="19" w16cid:durableId="1543714277">
    <w:abstractNumId w:val="37"/>
  </w:num>
  <w:num w:numId="20" w16cid:durableId="1822044148">
    <w:abstractNumId w:val="36"/>
  </w:num>
  <w:num w:numId="21" w16cid:durableId="99570678">
    <w:abstractNumId w:val="42"/>
  </w:num>
  <w:num w:numId="22" w16cid:durableId="296573766">
    <w:abstractNumId w:val="15"/>
  </w:num>
  <w:num w:numId="23" w16cid:durableId="2032296959">
    <w:abstractNumId w:val="34"/>
  </w:num>
  <w:num w:numId="24" w16cid:durableId="1766337075">
    <w:abstractNumId w:val="28"/>
  </w:num>
  <w:num w:numId="25" w16cid:durableId="1281767646">
    <w:abstractNumId w:val="11"/>
  </w:num>
  <w:num w:numId="26" w16cid:durableId="1973703588">
    <w:abstractNumId w:val="24"/>
  </w:num>
  <w:num w:numId="27" w16cid:durableId="112555139">
    <w:abstractNumId w:val="8"/>
  </w:num>
  <w:num w:numId="28" w16cid:durableId="1763913053">
    <w:abstractNumId w:val="44"/>
  </w:num>
  <w:num w:numId="29" w16cid:durableId="1298797035">
    <w:abstractNumId w:val="27"/>
  </w:num>
  <w:num w:numId="30" w16cid:durableId="1606883143">
    <w:abstractNumId w:val="21"/>
  </w:num>
  <w:num w:numId="31" w16cid:durableId="2630055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97530984">
    <w:abstractNumId w:val="30"/>
  </w:num>
  <w:num w:numId="33" w16cid:durableId="261381620">
    <w:abstractNumId w:val="12"/>
  </w:num>
  <w:num w:numId="34" w16cid:durableId="167869869">
    <w:abstractNumId w:val="17"/>
  </w:num>
  <w:num w:numId="35" w16cid:durableId="813831720">
    <w:abstractNumId w:val="20"/>
  </w:num>
  <w:num w:numId="36" w16cid:durableId="1559634884">
    <w:abstractNumId w:val="35"/>
  </w:num>
  <w:num w:numId="37" w16cid:durableId="908347867">
    <w:abstractNumId w:val="18"/>
  </w:num>
  <w:num w:numId="38" w16cid:durableId="836383592">
    <w:abstractNumId w:val="32"/>
  </w:num>
  <w:num w:numId="39" w16cid:durableId="1969357629">
    <w:abstractNumId w:val="19"/>
  </w:num>
  <w:num w:numId="40" w16cid:durableId="2021854812">
    <w:abstractNumId w:val="13"/>
  </w:num>
  <w:num w:numId="41" w16cid:durableId="258101980">
    <w:abstractNumId w:val="33"/>
  </w:num>
  <w:num w:numId="42" w16cid:durableId="202402512">
    <w:abstractNumId w:val="41"/>
  </w:num>
  <w:num w:numId="43" w16cid:durableId="545265612">
    <w:abstractNumId w:val="43"/>
  </w:num>
  <w:num w:numId="44" w16cid:durableId="1881504092">
    <w:abstractNumId w:val="9"/>
  </w:num>
  <w:num w:numId="45" w16cid:durableId="54475226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16ACD"/>
    <w:rsid w:val="000242B5"/>
    <w:rsid w:val="00032810"/>
    <w:rsid w:val="00042E51"/>
    <w:rsid w:val="00053508"/>
    <w:rsid w:val="00071727"/>
    <w:rsid w:val="00074657"/>
    <w:rsid w:val="0008055B"/>
    <w:rsid w:val="000840BA"/>
    <w:rsid w:val="000A148A"/>
    <w:rsid w:val="000A3E31"/>
    <w:rsid w:val="000A48DB"/>
    <w:rsid w:val="000A6963"/>
    <w:rsid w:val="000B338B"/>
    <w:rsid w:val="000B4B35"/>
    <w:rsid w:val="000B5104"/>
    <w:rsid w:val="000B6237"/>
    <w:rsid w:val="00121887"/>
    <w:rsid w:val="00126BEC"/>
    <w:rsid w:val="00127E9E"/>
    <w:rsid w:val="00141D3B"/>
    <w:rsid w:val="00142DC0"/>
    <w:rsid w:val="00161507"/>
    <w:rsid w:val="00192016"/>
    <w:rsid w:val="001A0183"/>
    <w:rsid w:val="001A2BA6"/>
    <w:rsid w:val="001F1EA1"/>
    <w:rsid w:val="00202E63"/>
    <w:rsid w:val="00232500"/>
    <w:rsid w:val="00237172"/>
    <w:rsid w:val="00250729"/>
    <w:rsid w:val="00255023"/>
    <w:rsid w:val="0025539E"/>
    <w:rsid w:val="002A6474"/>
    <w:rsid w:val="002C78AA"/>
    <w:rsid w:val="002D60C2"/>
    <w:rsid w:val="00301AC8"/>
    <w:rsid w:val="003022A6"/>
    <w:rsid w:val="003159C6"/>
    <w:rsid w:val="00333E5F"/>
    <w:rsid w:val="00345F59"/>
    <w:rsid w:val="003523B4"/>
    <w:rsid w:val="003773BE"/>
    <w:rsid w:val="00394952"/>
    <w:rsid w:val="00397972"/>
    <w:rsid w:val="003B6A39"/>
    <w:rsid w:val="003C3820"/>
    <w:rsid w:val="003D1E23"/>
    <w:rsid w:val="00413042"/>
    <w:rsid w:val="0041329B"/>
    <w:rsid w:val="00424AE5"/>
    <w:rsid w:val="004B46DB"/>
    <w:rsid w:val="004E3EE3"/>
    <w:rsid w:val="0050572B"/>
    <w:rsid w:val="0052218C"/>
    <w:rsid w:val="00524393"/>
    <w:rsid w:val="00524C3B"/>
    <w:rsid w:val="00533E2D"/>
    <w:rsid w:val="00534975"/>
    <w:rsid w:val="00566445"/>
    <w:rsid w:val="0059014D"/>
    <w:rsid w:val="005921C6"/>
    <w:rsid w:val="005B4A58"/>
    <w:rsid w:val="005D60EB"/>
    <w:rsid w:val="005D6A3A"/>
    <w:rsid w:val="0061081B"/>
    <w:rsid w:val="00616807"/>
    <w:rsid w:val="00616AE5"/>
    <w:rsid w:val="006450F6"/>
    <w:rsid w:val="006507A7"/>
    <w:rsid w:val="00650D3D"/>
    <w:rsid w:val="006663ED"/>
    <w:rsid w:val="00677D48"/>
    <w:rsid w:val="00681349"/>
    <w:rsid w:val="00685F9E"/>
    <w:rsid w:val="006876D7"/>
    <w:rsid w:val="00687FB4"/>
    <w:rsid w:val="00693D68"/>
    <w:rsid w:val="006B38EB"/>
    <w:rsid w:val="006B5839"/>
    <w:rsid w:val="006B5A0E"/>
    <w:rsid w:val="00701A8A"/>
    <w:rsid w:val="00707501"/>
    <w:rsid w:val="00726351"/>
    <w:rsid w:val="00732BC5"/>
    <w:rsid w:val="00734E2C"/>
    <w:rsid w:val="0073720F"/>
    <w:rsid w:val="00744E12"/>
    <w:rsid w:val="00751574"/>
    <w:rsid w:val="0077080F"/>
    <w:rsid w:val="00776A21"/>
    <w:rsid w:val="007915FF"/>
    <w:rsid w:val="00792416"/>
    <w:rsid w:val="007979CA"/>
    <w:rsid w:val="007A4524"/>
    <w:rsid w:val="007B4F41"/>
    <w:rsid w:val="007D57D0"/>
    <w:rsid w:val="007E0494"/>
    <w:rsid w:val="007E09AC"/>
    <w:rsid w:val="007F0CD5"/>
    <w:rsid w:val="007F3B31"/>
    <w:rsid w:val="007F6801"/>
    <w:rsid w:val="007F7DBA"/>
    <w:rsid w:val="00805250"/>
    <w:rsid w:val="008169F8"/>
    <w:rsid w:val="008365F2"/>
    <w:rsid w:val="00850A59"/>
    <w:rsid w:val="00871B7C"/>
    <w:rsid w:val="0087608A"/>
    <w:rsid w:val="008B4B7C"/>
    <w:rsid w:val="008B7308"/>
    <w:rsid w:val="008C24AF"/>
    <w:rsid w:val="008D7FDE"/>
    <w:rsid w:val="008F6B93"/>
    <w:rsid w:val="009053AA"/>
    <w:rsid w:val="009265E8"/>
    <w:rsid w:val="00926681"/>
    <w:rsid w:val="00942CFD"/>
    <w:rsid w:val="009500C1"/>
    <w:rsid w:val="00951D57"/>
    <w:rsid w:val="00960D97"/>
    <w:rsid w:val="009700F6"/>
    <w:rsid w:val="009707DD"/>
    <w:rsid w:val="009808F2"/>
    <w:rsid w:val="00981EF8"/>
    <w:rsid w:val="00984D4B"/>
    <w:rsid w:val="0099407B"/>
    <w:rsid w:val="009B5FA6"/>
    <w:rsid w:val="009B77E1"/>
    <w:rsid w:val="009C41B8"/>
    <w:rsid w:val="009C7ACB"/>
    <w:rsid w:val="009F17CE"/>
    <w:rsid w:val="00A00C45"/>
    <w:rsid w:val="00A0577B"/>
    <w:rsid w:val="00A06267"/>
    <w:rsid w:val="00A53BE2"/>
    <w:rsid w:val="00A7414C"/>
    <w:rsid w:val="00A93FE3"/>
    <w:rsid w:val="00A94175"/>
    <w:rsid w:val="00AA4367"/>
    <w:rsid w:val="00AB61DB"/>
    <w:rsid w:val="00AC6389"/>
    <w:rsid w:val="00AE21CF"/>
    <w:rsid w:val="00AF030E"/>
    <w:rsid w:val="00B13B97"/>
    <w:rsid w:val="00B200F1"/>
    <w:rsid w:val="00B237E5"/>
    <w:rsid w:val="00B31D5D"/>
    <w:rsid w:val="00B4351A"/>
    <w:rsid w:val="00B45052"/>
    <w:rsid w:val="00B45AC0"/>
    <w:rsid w:val="00B62520"/>
    <w:rsid w:val="00B62B9E"/>
    <w:rsid w:val="00B702C4"/>
    <w:rsid w:val="00B77236"/>
    <w:rsid w:val="00B94FFB"/>
    <w:rsid w:val="00BD1A4B"/>
    <w:rsid w:val="00BF1599"/>
    <w:rsid w:val="00C046F3"/>
    <w:rsid w:val="00C06745"/>
    <w:rsid w:val="00C15850"/>
    <w:rsid w:val="00C22E5B"/>
    <w:rsid w:val="00C33FAB"/>
    <w:rsid w:val="00C34934"/>
    <w:rsid w:val="00C37413"/>
    <w:rsid w:val="00C404C5"/>
    <w:rsid w:val="00C40EA4"/>
    <w:rsid w:val="00C43A41"/>
    <w:rsid w:val="00C56AD6"/>
    <w:rsid w:val="00C725BB"/>
    <w:rsid w:val="00C8737F"/>
    <w:rsid w:val="00CA4094"/>
    <w:rsid w:val="00CC5F23"/>
    <w:rsid w:val="00CD3E59"/>
    <w:rsid w:val="00CE1193"/>
    <w:rsid w:val="00CF1AF8"/>
    <w:rsid w:val="00CF5A80"/>
    <w:rsid w:val="00CF731F"/>
    <w:rsid w:val="00D07125"/>
    <w:rsid w:val="00D36B31"/>
    <w:rsid w:val="00D44FAA"/>
    <w:rsid w:val="00D45BCD"/>
    <w:rsid w:val="00D50FCC"/>
    <w:rsid w:val="00D81A99"/>
    <w:rsid w:val="00D828C3"/>
    <w:rsid w:val="00D8763A"/>
    <w:rsid w:val="00D90B4A"/>
    <w:rsid w:val="00DA76EB"/>
    <w:rsid w:val="00DB114F"/>
    <w:rsid w:val="00DC08F5"/>
    <w:rsid w:val="00E1525A"/>
    <w:rsid w:val="00E239DC"/>
    <w:rsid w:val="00E31BE6"/>
    <w:rsid w:val="00E3639E"/>
    <w:rsid w:val="00E50860"/>
    <w:rsid w:val="00E73B6D"/>
    <w:rsid w:val="00E800A1"/>
    <w:rsid w:val="00E92A0D"/>
    <w:rsid w:val="00EA6688"/>
    <w:rsid w:val="00EB05FE"/>
    <w:rsid w:val="00EB145D"/>
    <w:rsid w:val="00EB4A33"/>
    <w:rsid w:val="00EB63E3"/>
    <w:rsid w:val="00EB7190"/>
    <w:rsid w:val="00ED291F"/>
    <w:rsid w:val="00ED5414"/>
    <w:rsid w:val="00ED7B4E"/>
    <w:rsid w:val="00EF6533"/>
    <w:rsid w:val="00F048D5"/>
    <w:rsid w:val="00F13EF3"/>
    <w:rsid w:val="00F15603"/>
    <w:rsid w:val="00F15CEB"/>
    <w:rsid w:val="00F23891"/>
    <w:rsid w:val="00F249EC"/>
    <w:rsid w:val="00F337E8"/>
    <w:rsid w:val="00F35F67"/>
    <w:rsid w:val="00F36674"/>
    <w:rsid w:val="00F431DF"/>
    <w:rsid w:val="00F64165"/>
    <w:rsid w:val="00F76831"/>
    <w:rsid w:val="00F820B5"/>
    <w:rsid w:val="00F82E84"/>
    <w:rsid w:val="00F9712C"/>
    <w:rsid w:val="00FA20C2"/>
    <w:rsid w:val="00FC2A94"/>
    <w:rsid w:val="00FC45F8"/>
    <w:rsid w:val="00FD4D0B"/>
    <w:rsid w:val="00FE35CE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1CF2-E3BC-44EA-B35E-3149B431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4897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74</cp:revision>
  <cp:lastPrinted>2023-01-31T13:46:00Z</cp:lastPrinted>
  <dcterms:created xsi:type="dcterms:W3CDTF">2022-05-26T12:31:00Z</dcterms:created>
  <dcterms:modified xsi:type="dcterms:W3CDTF">2023-02-01T13:28:00Z</dcterms:modified>
</cp:coreProperties>
</file>