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408134E" w14:textId="77777777" w:rsidR="000606E2" w:rsidRDefault="0001628B" w:rsidP="00753108">
      <w:pPr>
        <w:pStyle w:val="Default"/>
        <w:numPr>
          <w:ilvl w:val="0"/>
          <w:numId w:val="8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>dostawę</w:t>
      </w:r>
      <w:r w:rsidR="000606E2">
        <w:rPr>
          <w:b/>
          <w:bCs/>
          <w:sz w:val="18"/>
          <w:szCs w:val="18"/>
        </w:rPr>
        <w:t xml:space="preserve">: </w:t>
      </w:r>
      <w:bookmarkStart w:id="1" w:name="_Hlk127346741"/>
      <w:r w:rsidR="000606E2" w:rsidRPr="000F7719">
        <w:rPr>
          <w:b/>
          <w:bCs/>
          <w:sz w:val="18"/>
          <w:szCs w:val="18"/>
        </w:rPr>
        <w:t>Spr</w:t>
      </w:r>
      <w:r w:rsidR="000606E2" w:rsidRPr="000F7719">
        <w:rPr>
          <w:b/>
          <w:sz w:val="18"/>
          <w:szCs w:val="18"/>
        </w:rPr>
        <w:t>zęt medyczny jednorazowy</w:t>
      </w:r>
      <w:bookmarkEnd w:id="1"/>
      <w:r w:rsidR="00753108">
        <w:rPr>
          <w:b/>
          <w:bCs/>
          <w:sz w:val="18"/>
          <w:szCs w:val="18"/>
          <w:lang w:bidi="pl-PL"/>
        </w:rPr>
        <w:t xml:space="preserve">  </w:t>
      </w:r>
    </w:p>
    <w:p w14:paraId="1106D61A" w14:textId="530EA621" w:rsidR="00753108" w:rsidRPr="00753108" w:rsidRDefault="00753108" w:rsidP="000606E2">
      <w:pPr>
        <w:pStyle w:val="Default"/>
        <w:ind w:left="720"/>
        <w:rPr>
          <w:b/>
          <w:bCs/>
          <w:sz w:val="18"/>
          <w:szCs w:val="18"/>
          <w:lang w:bidi="pl-PL"/>
        </w:rPr>
      </w:pPr>
      <w:r w:rsidRPr="00753108">
        <w:rPr>
          <w:b/>
          <w:bCs/>
          <w:sz w:val="18"/>
          <w:szCs w:val="18"/>
          <w:lang w:bidi="pl-PL"/>
        </w:rPr>
        <w:t>- znak ZP/2505/</w:t>
      </w:r>
      <w:r w:rsidR="00CB262F">
        <w:rPr>
          <w:b/>
          <w:bCs/>
          <w:sz w:val="18"/>
          <w:szCs w:val="18"/>
          <w:lang w:bidi="pl-PL"/>
        </w:rPr>
        <w:t>12</w:t>
      </w:r>
      <w:r w:rsidRPr="00753108">
        <w:rPr>
          <w:b/>
          <w:bCs/>
          <w:sz w:val="18"/>
          <w:szCs w:val="18"/>
          <w:lang w:bidi="pl-PL"/>
        </w:rPr>
        <w:t>/2</w:t>
      </w:r>
      <w:r w:rsidR="00CB262F">
        <w:rPr>
          <w:b/>
          <w:bCs/>
          <w:sz w:val="18"/>
          <w:szCs w:val="18"/>
          <w:lang w:bidi="pl-PL"/>
        </w:rPr>
        <w:t>3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45"/>
        <w:gridCol w:w="1868"/>
        <w:gridCol w:w="2302"/>
      </w:tblGrid>
      <w:tr w:rsidR="0003413E" w:rsidRPr="0094373C" w14:paraId="5BAC5D1C" w14:textId="2A42A3EA" w:rsidTr="00006AC1">
        <w:trPr>
          <w:trHeight w:val="301"/>
        </w:trPr>
        <w:tc>
          <w:tcPr>
            <w:tcW w:w="987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302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006AC1" w:rsidRPr="0094373C" w14:paraId="06AD30D4" w14:textId="10E70DF6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323064E9" w:rsidR="00006AC1" w:rsidRPr="00006AC1" w:rsidRDefault="00006AC1" w:rsidP="00006AC1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06AC1">
              <w:rPr>
                <w:rFonts w:ascii="Tahoma" w:hAnsi="Tahoma" w:cs="Tahoma"/>
                <w:sz w:val="18"/>
                <w:szCs w:val="18"/>
              </w:rPr>
              <w:t>P1 Przyrządy do cystoskopu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253C2D60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6AC1" w:rsidRPr="0094373C" w14:paraId="35B674AB" w14:textId="77777777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4FB45FE0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CEEBF7" w14:textId="059C14E4" w:rsidR="00006AC1" w:rsidRPr="00006AC1" w:rsidRDefault="00006AC1" w:rsidP="00006AC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AC1">
              <w:rPr>
                <w:rFonts w:ascii="Tahoma" w:hAnsi="Tahoma" w:cs="Tahoma"/>
                <w:sz w:val="18"/>
                <w:szCs w:val="18"/>
              </w:rPr>
              <w:t>P2 Sprzęt infuzyjny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E3F4987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5CF4C856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6AC1" w:rsidRPr="0094373C" w14:paraId="2B6F4AE4" w14:textId="77777777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65CF51FC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D89176C" w14:textId="4FDA24ED" w:rsidR="00006AC1" w:rsidRPr="00006AC1" w:rsidRDefault="00006AC1" w:rsidP="00006AC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AC1">
              <w:rPr>
                <w:rFonts w:ascii="Tahoma" w:hAnsi="Tahoma" w:cs="Tahoma"/>
                <w:sz w:val="18"/>
                <w:szCs w:val="18"/>
              </w:rPr>
              <w:t>P3 Maski tlenowe z nebulizatorem i drenem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F547322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15D1C495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6AC1" w:rsidRPr="0094373C" w14:paraId="5C9F86F7" w14:textId="77777777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671D87C4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2EE6156" w14:textId="7EC7777A" w:rsidR="00006AC1" w:rsidRPr="00006AC1" w:rsidRDefault="00006AC1" w:rsidP="00006AC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AC1">
              <w:rPr>
                <w:rFonts w:ascii="Tahoma" w:hAnsi="Tahoma" w:cs="Tahoma"/>
                <w:sz w:val="18"/>
                <w:szCs w:val="18"/>
              </w:rPr>
              <w:t>P4 Sprzęt wspomagający oddychanie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E19191A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63E4D3D5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6AC1" w:rsidRPr="0094373C" w14:paraId="35ABD8C3" w14:textId="77777777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185EC912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546D44" w14:textId="453F8C4A" w:rsidR="00006AC1" w:rsidRPr="00006AC1" w:rsidRDefault="00006AC1" w:rsidP="00006AC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AC1">
              <w:rPr>
                <w:rFonts w:ascii="Tahoma" w:hAnsi="Tahoma" w:cs="Tahoma"/>
                <w:sz w:val="18"/>
                <w:szCs w:val="18"/>
              </w:rPr>
              <w:t>P5 Przyrząd do treningu oddechu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CF0863F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425AEFBC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6AC1" w:rsidRPr="0094373C" w14:paraId="504D1233" w14:textId="77777777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49A4663B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2F2B143" w14:textId="31F5CE39" w:rsidR="00006AC1" w:rsidRPr="00006AC1" w:rsidRDefault="00006AC1" w:rsidP="00006AC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AC1">
              <w:rPr>
                <w:rFonts w:ascii="Tahoma" w:hAnsi="Tahoma" w:cs="Tahoma"/>
                <w:sz w:val="18"/>
                <w:szCs w:val="18"/>
              </w:rPr>
              <w:t>P6 Sprzęt medyczny drobny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3872A48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236E0F48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3EA45A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</w:t>
      </w:r>
      <w:r w:rsidR="00A07104">
        <w:rPr>
          <w:sz w:val="18"/>
        </w:rPr>
        <w:t>w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5"/>
  </w:num>
  <w:num w:numId="2" w16cid:durableId="851527558">
    <w:abstractNumId w:val="2"/>
  </w:num>
  <w:num w:numId="3" w16cid:durableId="388696689">
    <w:abstractNumId w:val="0"/>
  </w:num>
  <w:num w:numId="4" w16cid:durableId="529345643">
    <w:abstractNumId w:val="6"/>
  </w:num>
  <w:num w:numId="5" w16cid:durableId="1833644585">
    <w:abstractNumId w:val="4"/>
  </w:num>
  <w:num w:numId="6" w16cid:durableId="693577254">
    <w:abstractNumId w:val="3"/>
  </w:num>
  <w:num w:numId="7" w16cid:durableId="167117690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22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6AC1"/>
    <w:rsid w:val="00015152"/>
    <w:rsid w:val="0001628B"/>
    <w:rsid w:val="0003413E"/>
    <w:rsid w:val="000606E2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62E"/>
    <w:rsid w:val="0024371D"/>
    <w:rsid w:val="0028272B"/>
    <w:rsid w:val="00286A61"/>
    <w:rsid w:val="002B4F13"/>
    <w:rsid w:val="002C61EE"/>
    <w:rsid w:val="002D3266"/>
    <w:rsid w:val="00343137"/>
    <w:rsid w:val="003C18DB"/>
    <w:rsid w:val="003C43A3"/>
    <w:rsid w:val="00460141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53108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9E4F44"/>
    <w:rsid w:val="00A07104"/>
    <w:rsid w:val="00A12B3C"/>
    <w:rsid w:val="00A33AFE"/>
    <w:rsid w:val="00A56CF8"/>
    <w:rsid w:val="00A6580E"/>
    <w:rsid w:val="00A83F4E"/>
    <w:rsid w:val="00AB1894"/>
    <w:rsid w:val="00AB5A8D"/>
    <w:rsid w:val="00AD59CC"/>
    <w:rsid w:val="00AF4798"/>
    <w:rsid w:val="00B04497"/>
    <w:rsid w:val="00B05DDF"/>
    <w:rsid w:val="00B37794"/>
    <w:rsid w:val="00B56759"/>
    <w:rsid w:val="00B6062A"/>
    <w:rsid w:val="00B7467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B262F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28</cp:revision>
  <dcterms:created xsi:type="dcterms:W3CDTF">2021-02-04T12:25:00Z</dcterms:created>
  <dcterms:modified xsi:type="dcterms:W3CDTF">2023-02-15T09:45:00Z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