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D3B8DBD" w:rsidR="00847B16" w:rsidRPr="00847B16" w:rsidRDefault="0001628B" w:rsidP="00847B16">
      <w:pPr>
        <w:pStyle w:val="Default"/>
      </w:pPr>
      <w:r>
        <w:rPr>
          <w:sz w:val="18"/>
        </w:rPr>
        <w:t xml:space="preserve">Oferta dotyczy </w:t>
      </w:r>
      <w:r w:rsidR="004E766B">
        <w:rPr>
          <w:sz w:val="18"/>
        </w:rPr>
        <w:t>zapytania ofertowego</w:t>
      </w:r>
      <w:r>
        <w:rPr>
          <w:sz w:val="18"/>
        </w:rPr>
        <w:t>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bookmarkEnd w:id="2"/>
      <w:r w:rsidR="00FC7AD4" w:rsidRPr="00FC7AD4">
        <w:rPr>
          <w:b/>
          <w:bCs/>
          <w:sz w:val="18"/>
          <w:lang w:bidi="pl-PL"/>
        </w:rPr>
        <w:t xml:space="preserve"> </w:t>
      </w:r>
      <w:r w:rsidR="00E271ED" w:rsidRPr="00E271ED">
        <w:rPr>
          <w:b/>
          <w:bCs/>
          <w:sz w:val="18"/>
          <w:lang w:bidi="pl-PL"/>
        </w:rPr>
        <w:t xml:space="preserve">artykułów spożywczych do dalszej odsprzedaży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BB277B">
        <w:rPr>
          <w:b/>
          <w:bCs/>
          <w:sz w:val="18"/>
        </w:rPr>
        <w:t>54</w:t>
      </w:r>
      <w:r w:rsidR="003278B6" w:rsidRPr="003278B6">
        <w:rPr>
          <w:b/>
          <w:bCs/>
          <w:sz w:val="18"/>
        </w:rPr>
        <w:t>/2</w:t>
      </w:r>
      <w:r w:rsidR="00BB277B">
        <w:rPr>
          <w:b/>
          <w:bCs/>
          <w:sz w:val="18"/>
        </w:rPr>
        <w:t>3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36A24423" w:rsidR="00D75A89" w:rsidRPr="00D75A89" w:rsidRDefault="00E271ED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271ED">
              <w:rPr>
                <w:rFonts w:ascii="Calibri" w:hAnsi="Calibri" w:cs="Calibri"/>
                <w:b/>
                <w:bCs/>
                <w:color w:val="000000"/>
              </w:rPr>
              <w:t>Artykuł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 </w:t>
            </w:r>
            <w:r w:rsidRPr="00E271ED">
              <w:rPr>
                <w:rFonts w:ascii="Calibri" w:hAnsi="Calibri" w:cs="Calibri"/>
                <w:b/>
                <w:bCs/>
                <w:color w:val="000000"/>
              </w:rPr>
              <w:t>spożywcz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E271ED">
              <w:rPr>
                <w:rFonts w:ascii="Calibri" w:hAnsi="Calibri" w:cs="Calibri"/>
                <w:b/>
                <w:bCs/>
                <w:color w:val="000000"/>
              </w:rPr>
              <w:t xml:space="preserve"> do dalszej odsprzedaży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1D4E721A" w:rsid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….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13243">
    <w:abstractNumId w:val="5"/>
  </w:num>
  <w:num w:numId="2" w16cid:durableId="1100680222">
    <w:abstractNumId w:val="2"/>
  </w:num>
  <w:num w:numId="3" w16cid:durableId="1109399085">
    <w:abstractNumId w:val="1"/>
  </w:num>
  <w:num w:numId="4" w16cid:durableId="1712609881">
    <w:abstractNumId w:val="6"/>
  </w:num>
  <w:num w:numId="5" w16cid:durableId="1543637799">
    <w:abstractNumId w:val="4"/>
  </w:num>
  <w:num w:numId="6" w16cid:durableId="830028499">
    <w:abstractNumId w:val="3"/>
  </w:num>
  <w:num w:numId="7" w16cid:durableId="7513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E766B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B277B"/>
    <w:rsid w:val="00BE31A0"/>
    <w:rsid w:val="00BF5203"/>
    <w:rsid w:val="00C00E22"/>
    <w:rsid w:val="00C1762D"/>
    <w:rsid w:val="00C27EBC"/>
    <w:rsid w:val="00C72D54"/>
    <w:rsid w:val="00CB090A"/>
    <w:rsid w:val="00CD1050"/>
    <w:rsid w:val="00CD6A9E"/>
    <w:rsid w:val="00CE4F23"/>
    <w:rsid w:val="00D20187"/>
    <w:rsid w:val="00D56D24"/>
    <w:rsid w:val="00D75A89"/>
    <w:rsid w:val="00D860DB"/>
    <w:rsid w:val="00DA1E5A"/>
    <w:rsid w:val="00E271ED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Katarzyna Jakimiec</cp:lastModifiedBy>
  <cp:revision>4</cp:revision>
  <cp:lastPrinted>2021-12-13T07:56:00Z</cp:lastPrinted>
  <dcterms:created xsi:type="dcterms:W3CDTF">2023-05-24T08:46:00Z</dcterms:created>
  <dcterms:modified xsi:type="dcterms:W3CDTF">2023-05-24T11:46:00Z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