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5F99181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16243">
        <w:rPr>
          <w:rFonts w:ascii="Arial" w:hAnsi="Arial" w:cs="Arial"/>
          <w:color w:val="00000A"/>
          <w:sz w:val="18"/>
          <w:szCs w:val="18"/>
          <w:lang w:eastAsia="zh-CN"/>
        </w:rPr>
        <w:t>05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816243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470EC23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816243">
        <w:rPr>
          <w:rFonts w:ascii="Arial" w:hAnsi="Arial" w:cs="Arial"/>
          <w:color w:val="00000A"/>
          <w:sz w:val="18"/>
          <w:szCs w:val="18"/>
          <w:lang w:eastAsia="zh-CN"/>
        </w:rPr>
        <w:t>51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B025273" w14:textId="400C85F8" w:rsidR="00E331D9" w:rsidRDefault="00D6697E" w:rsidP="00E331D9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6697E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="00816243">
        <w:rPr>
          <w:rFonts w:ascii="Arial" w:hAnsi="Arial" w:cs="Arial"/>
          <w:b/>
          <w:sz w:val="18"/>
          <w:szCs w:val="18"/>
          <w:lang w:eastAsia="zh-CN"/>
        </w:rPr>
        <w:t>i</w:t>
      </w:r>
      <w:r w:rsidR="00816243" w:rsidRPr="00816243">
        <w:rPr>
          <w:rFonts w:ascii="Arial" w:hAnsi="Arial" w:cs="Arial"/>
          <w:b/>
          <w:sz w:val="18"/>
          <w:szCs w:val="18"/>
          <w:lang w:eastAsia="zh-CN"/>
        </w:rPr>
        <w:t>mplanty do endoprotezoplastyki stawów biodrowych</w:t>
      </w:r>
    </w:p>
    <w:p w14:paraId="131E0E2E" w14:textId="1F8E58E9" w:rsidR="00D6697E" w:rsidRPr="00D6697E" w:rsidRDefault="00D6697E" w:rsidP="00E331D9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816243" w:rsidRPr="0081624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22.05.2023</w:t>
      </w:r>
      <w:r w:rsidR="0081624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r. w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</w:t>
      </w:r>
      <w:r w:rsidR="00816243" w:rsidRPr="0081624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097-304912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D6697E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237"/>
        <w:gridCol w:w="3827"/>
      </w:tblGrid>
      <w:tr w:rsidR="00296866" w14:paraId="29036A38" w14:textId="77777777" w:rsidTr="0029686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99C0DD" w14:textId="77777777" w:rsidR="00296866" w:rsidRDefault="002968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56CD00" w14:textId="77777777" w:rsidR="00296866" w:rsidRDefault="002968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96866" w14:paraId="721C6485" w14:textId="77777777" w:rsidTr="0029686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0EAB82" w14:textId="77777777" w:rsidR="00296866" w:rsidRDefault="0029686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12538E" w14:textId="77777777" w:rsidR="00296866" w:rsidRDefault="002968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555 552,00</w:t>
            </w:r>
          </w:p>
        </w:tc>
      </w:tr>
      <w:tr w:rsidR="00296866" w14:paraId="4C2B25C6" w14:textId="77777777" w:rsidTr="0029686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493EEC" w14:textId="77777777" w:rsidR="00296866" w:rsidRDefault="0029686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29D05B" w14:textId="77777777" w:rsidR="00296866" w:rsidRDefault="002968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43 200,00</w:t>
            </w:r>
          </w:p>
        </w:tc>
      </w:tr>
      <w:tr w:rsidR="00296866" w14:paraId="0DA292E0" w14:textId="77777777" w:rsidTr="0029686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54FA4B" w14:textId="77777777" w:rsidR="00296866" w:rsidRDefault="0029686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01AEFA" w14:textId="77777777" w:rsidR="00296866" w:rsidRDefault="002968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434 160,00</w:t>
            </w:r>
          </w:p>
        </w:tc>
      </w:tr>
    </w:tbl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96866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A37D8A"/>
    <w:rsid w:val="00A70018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74</cp:revision>
  <cp:lastPrinted>2022-10-13T06:29:00Z</cp:lastPrinted>
  <dcterms:created xsi:type="dcterms:W3CDTF">2021-02-17T06:58:00Z</dcterms:created>
  <dcterms:modified xsi:type="dcterms:W3CDTF">2023-06-05T05:35:00Z</dcterms:modified>
</cp:coreProperties>
</file>