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07.06.2023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ZP/2501/49/23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Produkty lecznicze 2</w:t>
      </w:r>
      <w:r w:rsidR="00F86505">
        <w:rPr>
          <w:rFonts w:ascii="Arial" w:hAnsi="Arial" w:cs="Arial"/>
          <w:b/>
          <w:sz w:val="18"/>
          <w:szCs w:val="18"/>
        </w:rPr>
        <w:t>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P1-Capecytabina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Ropiwakaina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Lorazepam iv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Nadroparyna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Ofatumumab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 Ozanimod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 Kwas lewofolinowy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30.05.2023</w:t>
      </w:r>
      <w:r w:rsidR="00F86505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F86505" w:rsidRPr="00F86505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ofert:</w:t>
      </w:r>
    </w:p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P1-Capecytabina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Optifarma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5342445305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Ropiwakaina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Lorazepam iv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Nadroparyna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Ofatumumab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 Ozanimod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71E0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 Kwas lewofolinowy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71E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P1-Capecytabina</w:t>
            </w:r>
          </w:p>
        </w:tc>
      </w:tr>
      <w:tr w:rsidR="00971E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71E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E00" w:rsidRDefault="00971E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88,20</w:t>
            </w:r>
          </w:p>
        </w:tc>
      </w:tr>
      <w:tr w:rsidR="00971E00" w:rsidTr="00F865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92,13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Optifarma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91,18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71E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P2- Ropiwakaina</w:t>
            </w:r>
          </w:p>
        </w:tc>
      </w:tr>
      <w:tr w:rsidR="00971E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71E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E00" w:rsidRDefault="00971E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98,05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96,18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99,23</w:t>
            </w:r>
          </w:p>
        </w:tc>
      </w:tr>
      <w:tr w:rsidR="00971E00" w:rsidTr="00F865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71E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P3- Lorazepam iv</w:t>
            </w:r>
          </w:p>
        </w:tc>
      </w:tr>
      <w:tr w:rsidR="00971E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71E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E00" w:rsidRDefault="00971E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71E00" w:rsidTr="00F865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71E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5 - P5- Nadroparyna</w:t>
            </w:r>
          </w:p>
        </w:tc>
      </w:tr>
      <w:tr w:rsidR="00971E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71E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E00" w:rsidRDefault="00971E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98,42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99,85</w:t>
            </w:r>
          </w:p>
        </w:tc>
      </w:tr>
      <w:tr w:rsidR="00971E0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98,90</w:t>
            </w:r>
          </w:p>
        </w:tc>
      </w:tr>
      <w:tr w:rsidR="00971E00" w:rsidTr="00F865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71E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6 - P6- Ofatumumab</w:t>
            </w:r>
          </w:p>
        </w:tc>
      </w:tr>
      <w:tr w:rsidR="00971E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71E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E00" w:rsidRDefault="00971E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71E00" w:rsidTr="00F865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71E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7 - P7- Ozanimod</w:t>
            </w:r>
          </w:p>
        </w:tc>
      </w:tr>
      <w:tr w:rsidR="00971E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71E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E00" w:rsidRDefault="00971E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71E00" w:rsidTr="00F865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54-613 Wrocław, ul. Krzemieniecka 120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971E00" w:rsidRDefault="00971E0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971E00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8 - P8- Kwas lewofolinowy</w:t>
            </w:r>
          </w:p>
        </w:tc>
      </w:tr>
      <w:tr w:rsidR="00971E00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71E0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1E00" w:rsidRDefault="00971E0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71E00" w:rsidTr="00F86505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971E0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971E00" w:rsidRDefault="00971E00"/>
    <w:p w:rsidR="00FC3694" w:rsidRDefault="00FC3694" w:rsidP="005B2EC9"/>
    <w:p w:rsidR="00FC3694" w:rsidRPr="002D7A2C" w:rsidRDefault="00FC3694" w:rsidP="00FC3694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2D7A2C">
        <w:rPr>
          <w:rFonts w:ascii="Arial" w:hAnsi="Arial" w:cs="Arial"/>
          <w:b/>
          <w:bCs/>
          <w:sz w:val="18"/>
          <w:szCs w:val="18"/>
          <w:u w:val="single"/>
        </w:rPr>
        <w:t xml:space="preserve">W przypadku pakietu nr: </w:t>
      </w:r>
      <w:r w:rsidRPr="002D7A2C">
        <w:rPr>
          <w:rFonts w:ascii="Arial" w:hAnsi="Arial" w:cs="Arial"/>
          <w:b/>
          <w:bCs/>
          <w:sz w:val="18"/>
          <w:szCs w:val="18"/>
          <w:u w:val="single"/>
        </w:rPr>
        <w:t>4</w:t>
      </w:r>
      <w:r w:rsidRPr="002D7A2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2D7A2C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:rsidR="00FC3694" w:rsidRPr="002D7A2C" w:rsidRDefault="00FC3694" w:rsidP="00FC3694">
      <w:pPr>
        <w:rPr>
          <w:rFonts w:ascii="Arial" w:hAnsi="Arial" w:cs="Arial"/>
          <w:sz w:val="18"/>
          <w:szCs w:val="18"/>
        </w:rPr>
      </w:pPr>
      <w:r w:rsidRPr="002D7A2C"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tej części.</w:t>
      </w:r>
    </w:p>
    <w:p w:rsidR="00FC3694" w:rsidRPr="002D7A2C" w:rsidRDefault="00FC3694" w:rsidP="00FC3694">
      <w:pPr>
        <w:ind w:right="-508"/>
        <w:rPr>
          <w:rFonts w:ascii="Arial" w:hAnsi="Arial" w:cs="Arial"/>
          <w:sz w:val="18"/>
          <w:szCs w:val="18"/>
        </w:rPr>
      </w:pPr>
    </w:p>
    <w:p w:rsidR="00FC3694" w:rsidRPr="002D7A2C" w:rsidRDefault="00FC3694" w:rsidP="00FC3694">
      <w:pPr>
        <w:ind w:right="-508"/>
        <w:rPr>
          <w:rFonts w:ascii="Arial" w:hAnsi="Arial" w:cs="Arial"/>
          <w:sz w:val="18"/>
          <w:szCs w:val="18"/>
        </w:rPr>
      </w:pPr>
    </w:p>
    <w:p w:rsidR="00FC3694" w:rsidRPr="002D7A2C" w:rsidRDefault="00FC3694" w:rsidP="00FC3694">
      <w:pPr>
        <w:rPr>
          <w:rFonts w:ascii="Arial" w:hAnsi="Arial" w:cs="Arial"/>
          <w:sz w:val="18"/>
          <w:szCs w:val="18"/>
        </w:rPr>
      </w:pPr>
      <w:r w:rsidRPr="002D7A2C">
        <w:rPr>
          <w:rFonts w:ascii="Arial" w:hAnsi="Arial" w:cs="Arial"/>
          <w:sz w:val="18"/>
          <w:szCs w:val="18"/>
        </w:rPr>
        <w:t>Jednostronnie podpisane przez zamawiającego umowy prześlemy wybranym Wykonawcom pocztą.</w:t>
      </w:r>
    </w:p>
    <w:p w:rsidR="005B2EC9" w:rsidRDefault="005B2EC9" w:rsidP="005B2EC9"/>
    <w:p w:rsidR="002D7A2C" w:rsidRDefault="002D7A2C" w:rsidP="005B2EC9"/>
    <w:p w:rsidR="002D7A2C" w:rsidRDefault="002D7A2C" w:rsidP="005B2EC9"/>
    <w:p w:rsidR="002D7A2C" w:rsidRPr="002D7A2C" w:rsidRDefault="002D7A2C" w:rsidP="002D7A2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D7A2C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2D7A2C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2D7A2C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2D7A2C" w:rsidRPr="002D7A2C" w:rsidRDefault="002D7A2C" w:rsidP="002D7A2C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2D7A2C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1551AB5"/>
    <w:multiLevelType w:val="hybridMultilevel"/>
    <w:tmpl w:val="A91E5182"/>
    <w:lvl w:ilvl="0" w:tplc="821065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2B1A"/>
    <w:multiLevelType w:val="hybridMultilevel"/>
    <w:tmpl w:val="6A548F6E"/>
    <w:lvl w:ilvl="0" w:tplc="59453673">
      <w:start w:val="1"/>
      <w:numFmt w:val="decimal"/>
      <w:lvlText w:val="%1."/>
      <w:lvlJc w:val="left"/>
      <w:pPr>
        <w:ind w:left="720" w:hanging="360"/>
      </w:pPr>
    </w:lvl>
    <w:lvl w:ilvl="1" w:tplc="59453673" w:tentative="1">
      <w:start w:val="1"/>
      <w:numFmt w:val="lowerLetter"/>
      <w:lvlText w:val="%2."/>
      <w:lvlJc w:val="left"/>
      <w:pPr>
        <w:ind w:left="1440" w:hanging="360"/>
      </w:pPr>
    </w:lvl>
    <w:lvl w:ilvl="2" w:tplc="59453673" w:tentative="1">
      <w:start w:val="1"/>
      <w:numFmt w:val="lowerRoman"/>
      <w:lvlText w:val="%3."/>
      <w:lvlJc w:val="right"/>
      <w:pPr>
        <w:ind w:left="2160" w:hanging="180"/>
      </w:pPr>
    </w:lvl>
    <w:lvl w:ilvl="3" w:tplc="59453673" w:tentative="1">
      <w:start w:val="1"/>
      <w:numFmt w:val="decimal"/>
      <w:lvlText w:val="%4."/>
      <w:lvlJc w:val="left"/>
      <w:pPr>
        <w:ind w:left="2880" w:hanging="360"/>
      </w:pPr>
    </w:lvl>
    <w:lvl w:ilvl="4" w:tplc="59453673" w:tentative="1">
      <w:start w:val="1"/>
      <w:numFmt w:val="lowerLetter"/>
      <w:lvlText w:val="%5."/>
      <w:lvlJc w:val="left"/>
      <w:pPr>
        <w:ind w:left="3600" w:hanging="360"/>
      </w:pPr>
    </w:lvl>
    <w:lvl w:ilvl="5" w:tplc="59453673" w:tentative="1">
      <w:start w:val="1"/>
      <w:numFmt w:val="lowerRoman"/>
      <w:lvlText w:val="%6."/>
      <w:lvlJc w:val="right"/>
      <w:pPr>
        <w:ind w:left="4320" w:hanging="180"/>
      </w:pPr>
    </w:lvl>
    <w:lvl w:ilvl="6" w:tplc="59453673" w:tentative="1">
      <w:start w:val="1"/>
      <w:numFmt w:val="decimal"/>
      <w:lvlText w:val="%7."/>
      <w:lvlJc w:val="left"/>
      <w:pPr>
        <w:ind w:left="5040" w:hanging="360"/>
      </w:pPr>
    </w:lvl>
    <w:lvl w:ilvl="7" w:tplc="59453673" w:tentative="1">
      <w:start w:val="1"/>
      <w:numFmt w:val="lowerLetter"/>
      <w:lvlText w:val="%8."/>
      <w:lvlJc w:val="left"/>
      <w:pPr>
        <w:ind w:left="5760" w:hanging="360"/>
      </w:pPr>
    </w:lvl>
    <w:lvl w:ilvl="8" w:tplc="594536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0155137">
    <w:abstractNumId w:val="7"/>
  </w:num>
  <w:num w:numId="2" w16cid:durableId="941454567">
    <w:abstractNumId w:val="9"/>
  </w:num>
  <w:num w:numId="3" w16cid:durableId="53433340">
    <w:abstractNumId w:val="10"/>
  </w:num>
  <w:num w:numId="4" w16cid:durableId="973755826">
    <w:abstractNumId w:val="8"/>
  </w:num>
  <w:num w:numId="5" w16cid:durableId="606431967">
    <w:abstractNumId w:val="2"/>
  </w:num>
  <w:num w:numId="6" w16cid:durableId="237054989">
    <w:abstractNumId w:val="1"/>
  </w:num>
  <w:num w:numId="7" w16cid:durableId="1769345486">
    <w:abstractNumId w:val="6"/>
  </w:num>
  <w:num w:numId="8" w16cid:durableId="157816975">
    <w:abstractNumId w:val="5"/>
  </w:num>
  <w:num w:numId="9" w16cid:durableId="1253467225">
    <w:abstractNumId w:val="0"/>
  </w:num>
  <w:num w:numId="10" w16cid:durableId="38166981">
    <w:abstractNumId w:val="3"/>
  </w:num>
  <w:num w:numId="11" w16cid:durableId="58164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D7A2C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971E0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  <w:rsid w:val="00F550B9"/>
    <w:rsid w:val="00F86505"/>
    <w:rsid w:val="00F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94D4D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2023-06-07T11:28:00Z</cp:lastPrinted>
  <dcterms:created xsi:type="dcterms:W3CDTF">2023-06-07T11:28:00Z</dcterms:created>
  <dcterms:modified xsi:type="dcterms:W3CDTF">2023-06-07T11:28:00Z</dcterms:modified>
</cp:coreProperties>
</file>