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05131EFE" w:rsid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</w:t>
      </w:r>
      <w:r w:rsidR="00716D4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4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5F54F538" w14:textId="57789B26" w:rsidR="00D40D34" w:rsidRDefault="00187ECD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87ECD">
        <w:rPr>
          <w:rFonts w:ascii="Arial" w:eastAsia="Times New Roman" w:hAnsi="Arial" w:cs="Arial"/>
          <w:i/>
          <w:sz w:val="18"/>
          <w:szCs w:val="18"/>
          <w:lang w:eastAsia="pl-PL"/>
        </w:rPr>
        <w:t>dotyczy postępowania ZP/2501/43</w:t>
      </w:r>
      <w:r w:rsidR="0007770F">
        <w:rPr>
          <w:rFonts w:ascii="Arial" w:eastAsia="Times New Roman" w:hAnsi="Arial" w:cs="Arial"/>
          <w:i/>
          <w:sz w:val="18"/>
          <w:szCs w:val="18"/>
          <w:lang w:eastAsia="pl-PL"/>
        </w:rPr>
        <w:t>.1</w:t>
      </w:r>
      <w:r w:rsidRPr="00187ECD">
        <w:rPr>
          <w:rFonts w:ascii="Arial" w:eastAsia="Times New Roman" w:hAnsi="Arial" w:cs="Arial"/>
          <w:i/>
          <w:sz w:val="18"/>
          <w:szCs w:val="18"/>
          <w:lang w:eastAsia="pl-PL"/>
        </w:rPr>
        <w:t>/23 – Zakup generatora do dezynfekcji wody wraz z osprzętem oraz lampy UV</w:t>
      </w:r>
    </w:p>
    <w:p w14:paraId="17628DF7" w14:textId="36330BB5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7A40E529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225D80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7ECEFEF3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225D80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05AF69C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431CE65B" w:rsidR="00584E10" w:rsidRPr="0006729E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="00CF0D82" w:rsidRPr="00CF0D82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ZP/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716D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4</w:t>
      </w:r>
      <w:r w:rsidR="00573E08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</w:t>
      </w:r>
      <w:r w:rsidR="00C17FE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="00C17FE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073D0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 dnia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września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</w:t>
      </w:r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A0C8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A0C8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710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3C74807B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§1</w:t>
      </w:r>
    </w:p>
    <w:p w14:paraId="5C71BCD5" w14:textId="77777777" w:rsidR="00C17FEF" w:rsidRPr="00C17FEF" w:rsidRDefault="00C17FEF" w:rsidP="00C17FEF">
      <w:pPr>
        <w:keepNext/>
        <w:ind w:left="57" w:right="46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Przedmiot Umowy</w:t>
      </w:r>
    </w:p>
    <w:p w14:paraId="12662288" w14:textId="77777777" w:rsidR="00C17FEF" w:rsidRPr="00C17FEF" w:rsidRDefault="00C17FEF">
      <w:pPr>
        <w:numPr>
          <w:ilvl w:val="0"/>
          <w:numId w:val="9"/>
        </w:numPr>
        <w:shd w:val="clear" w:color="auto" w:fill="FFFFFF"/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Przedmiotem Umowy jest:</w:t>
      </w:r>
    </w:p>
    <w:p w14:paraId="73476523" w14:textId="5F791C3C" w:rsidR="00C17FEF" w:rsidRPr="00C17FEF" w:rsidRDefault="00C17FEF">
      <w:pPr>
        <w:numPr>
          <w:ilvl w:val="0"/>
          <w:numId w:val="28"/>
        </w:numPr>
        <w:suppressAutoHyphens/>
        <w:ind w:left="709" w:right="-134" w:hanging="425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Zakup</w:t>
      </w:r>
      <w:r w:rsidR="0004615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dostawa, instalacja, uruchomienie oraz oddanie zamawiającemu do </w:t>
      </w:r>
      <w:r w:rsidR="00A009D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eksploatacji</w:t>
      </w:r>
      <w:r w:rsidR="0004615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systemu do dezynfekcji wody, zwanego dalej </w:t>
      </w:r>
      <w:r w:rsidR="00A009D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</w:t>
      </w:r>
      <w:r w:rsidR="0004615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ystemem</w:t>
      </w:r>
      <w:r w:rsidR="00A009D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którego opis został określony w załącznikach do Umowy.</w:t>
      </w:r>
    </w:p>
    <w:p w14:paraId="14FFF697" w14:textId="77777777" w:rsidR="00C17FEF" w:rsidRPr="00C17FEF" w:rsidRDefault="00C17FEF">
      <w:pPr>
        <w:numPr>
          <w:ilvl w:val="0"/>
          <w:numId w:val="28"/>
        </w:numPr>
        <w:ind w:left="709" w:right="51" w:hanging="425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3AA3B089" w14:textId="77777777" w:rsidR="00C17FEF" w:rsidRPr="00C17FEF" w:rsidRDefault="00C17FEF">
      <w:pPr>
        <w:numPr>
          <w:ilvl w:val="0"/>
          <w:numId w:val="7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treści SWZ powołanego postępowania przetargowego, </w:t>
      </w:r>
    </w:p>
    <w:p w14:paraId="34B83BA8" w14:textId="77777777" w:rsidR="00C17FEF" w:rsidRDefault="00C17FEF">
      <w:pPr>
        <w:numPr>
          <w:ilvl w:val="0"/>
          <w:numId w:val="7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Wykonawcę  w postępowaniu przetargowym,</w:t>
      </w:r>
    </w:p>
    <w:p w14:paraId="1AD5653D" w14:textId="3E397AF8" w:rsidR="00C17FEF" w:rsidRPr="00C17FEF" w:rsidRDefault="00C17FEF">
      <w:pPr>
        <w:numPr>
          <w:ilvl w:val="0"/>
          <w:numId w:val="7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przepisów prawa obowiązujących w zakresie przedmiotu </w:t>
      </w:r>
      <w:r w:rsidR="00A009D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Umowy.</w:t>
      </w: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</w:p>
    <w:p w14:paraId="07999A66" w14:textId="77777777" w:rsidR="00C17FEF" w:rsidRPr="00C17FEF" w:rsidRDefault="00C17FEF">
      <w:pPr>
        <w:numPr>
          <w:ilvl w:val="0"/>
          <w:numId w:val="9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Przedmiot Umowy obejmuje ponadto:</w:t>
      </w:r>
    </w:p>
    <w:p w14:paraId="2AC4E83D" w14:textId="75AE20BB" w:rsidR="00C17FEF" w:rsidRPr="00C17FEF" w:rsidRDefault="00A009DF">
      <w:pPr>
        <w:numPr>
          <w:ilvl w:val="0"/>
          <w:numId w:val="18"/>
        </w:numPr>
        <w:tabs>
          <w:tab w:val="num" w:pos="900"/>
        </w:tabs>
        <w:ind w:left="900" w:right="57" w:hanging="540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o</w:t>
      </w:r>
      <w:r w:rsidR="00C17FEF" w:rsidRPr="00C17FEF">
        <w:rPr>
          <w:rFonts w:ascii="Arial" w:eastAsia="Calibri" w:hAnsi="Arial" w:cs="Arial"/>
          <w:sz w:val="18"/>
          <w:szCs w:val="18"/>
        </w:rPr>
        <w:t>bjęcie</w:t>
      </w:r>
      <w:r>
        <w:rPr>
          <w:rFonts w:ascii="Arial" w:eastAsia="Calibri" w:hAnsi="Arial" w:cs="Arial"/>
          <w:sz w:val="18"/>
          <w:szCs w:val="18"/>
        </w:rPr>
        <w:t xml:space="preserve"> Systemu </w:t>
      </w:r>
      <w:r w:rsidR="00C17FEF" w:rsidRPr="00C17FEF">
        <w:rPr>
          <w:rFonts w:ascii="Arial" w:eastAsia="Calibri" w:hAnsi="Arial" w:cs="Arial"/>
          <w:sz w:val="18"/>
          <w:szCs w:val="18"/>
        </w:rPr>
        <w:t xml:space="preserve"> gwarancją , w okresie oraz na zasadach określonych w Umowie.</w:t>
      </w:r>
    </w:p>
    <w:p w14:paraId="3EEB7ED7" w14:textId="3AC9E7B8" w:rsidR="00C17FEF" w:rsidRPr="00C17FEF" w:rsidRDefault="00C17FEF">
      <w:pPr>
        <w:widowControl w:val="0"/>
        <w:numPr>
          <w:ilvl w:val="0"/>
          <w:numId w:val="18"/>
        </w:numPr>
        <w:tabs>
          <w:tab w:val="num" w:pos="900"/>
        </w:tabs>
        <w:ind w:left="900" w:right="57" w:hanging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przeszkolenie pracowników </w:t>
      </w:r>
      <w:r w:rsidR="00716D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Zamawiającego</w:t>
      </w: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zakresie bieżącej obsługi technicznej </w:t>
      </w:r>
      <w:r w:rsidR="00A009D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Systemu</w:t>
      </w: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wynikającej z zaleceń jego producenta, która może  być wykonywana bez udziału serwisu autoryzowanego</w:t>
      </w:r>
      <w:r w:rsidR="00716D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</w:p>
    <w:p w14:paraId="6B6DD339" w14:textId="77777777" w:rsidR="00C17FEF" w:rsidRPr="00C17FEF" w:rsidRDefault="00C17FEF">
      <w:pPr>
        <w:widowControl w:val="0"/>
        <w:numPr>
          <w:ilvl w:val="0"/>
          <w:numId w:val="18"/>
        </w:numPr>
        <w:tabs>
          <w:tab w:val="num" w:pos="900"/>
        </w:tabs>
        <w:ind w:left="900" w:right="57" w:hanging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 Umowy.</w:t>
      </w:r>
    </w:p>
    <w:p w14:paraId="6F4D18BB" w14:textId="77777777" w:rsidR="00C17FEF" w:rsidRPr="00C17FEF" w:rsidRDefault="00C17FEF">
      <w:pPr>
        <w:numPr>
          <w:ilvl w:val="0"/>
          <w:numId w:val="17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Zamawiający zleca, a Wykonawca przyjmuje do wykonania przedmiot Umowy.</w:t>
      </w:r>
    </w:p>
    <w:p w14:paraId="44B8A680" w14:textId="77777777" w:rsidR="00C17FEF" w:rsidRPr="00C17FEF" w:rsidRDefault="00C17FEF" w:rsidP="00C17FEF">
      <w:pPr>
        <w:ind w:left="57" w:right="-136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§2</w:t>
      </w:r>
    </w:p>
    <w:p w14:paraId="7AD842DB" w14:textId="77777777" w:rsidR="00C17FEF" w:rsidRPr="00C17FEF" w:rsidRDefault="00C17FEF" w:rsidP="00C17FEF">
      <w:pPr>
        <w:ind w:left="57" w:right="-136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Terminy</w:t>
      </w:r>
    </w:p>
    <w:p w14:paraId="418CC48C" w14:textId="400E05CE" w:rsidR="00D00A42" w:rsidRDefault="00D00A42">
      <w:pPr>
        <w:numPr>
          <w:ilvl w:val="0"/>
          <w:numId w:val="13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W ciągu 14 dni kalendarzowych od daty zawarcia umowy Wykonawca przedstawi zamawiającemu w celu zatwierdzenia projekt </w:t>
      </w:r>
      <w:r w:rsidR="00BF4B18">
        <w:rPr>
          <w:rFonts w:ascii="Arial" w:eastAsia="Calibri" w:hAnsi="Arial" w:cs="Arial"/>
          <w:sz w:val="18"/>
          <w:szCs w:val="18"/>
        </w:rPr>
        <w:t>wykonawczy</w:t>
      </w:r>
      <w:r>
        <w:rPr>
          <w:rFonts w:ascii="Arial" w:eastAsia="Calibri" w:hAnsi="Arial" w:cs="Arial"/>
          <w:sz w:val="18"/>
          <w:szCs w:val="18"/>
        </w:rPr>
        <w:t xml:space="preserve"> dotyczący przedmiotu Umowy określonego w ust. 1 pkt. 1.1 Umowy. </w:t>
      </w:r>
      <w:r w:rsidR="00BF4B18">
        <w:rPr>
          <w:rFonts w:ascii="Arial" w:eastAsia="Calibri" w:hAnsi="Arial" w:cs="Arial"/>
          <w:sz w:val="18"/>
          <w:szCs w:val="18"/>
        </w:rPr>
        <w:t>Wykonawca może przystąpić do realizacji projektu wykonawczego po otrzymaniu od Zamawiającego wyrażonej pisemnie dla niego akceptacji.</w:t>
      </w:r>
    </w:p>
    <w:p w14:paraId="5589BAE7" w14:textId="06CE8711" w:rsidR="00C17FEF" w:rsidRPr="00C17FEF" w:rsidRDefault="00C17FEF">
      <w:pPr>
        <w:numPr>
          <w:ilvl w:val="0"/>
          <w:numId w:val="13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Wykonanie przedmiotu Umowy </w:t>
      </w:r>
      <w:r w:rsidR="00BF4B18">
        <w:rPr>
          <w:rFonts w:ascii="Arial" w:eastAsia="Calibri" w:hAnsi="Arial" w:cs="Arial"/>
          <w:sz w:val="18"/>
          <w:szCs w:val="18"/>
        </w:rPr>
        <w:t>określonego w ust. 1 pkt. 1.1.</w:t>
      </w:r>
      <w:r w:rsidRPr="00C17FEF">
        <w:rPr>
          <w:rFonts w:ascii="Arial" w:eastAsia="Calibri" w:hAnsi="Arial" w:cs="Arial"/>
          <w:sz w:val="18"/>
          <w:szCs w:val="18"/>
        </w:rPr>
        <w:t xml:space="preserve"> –  do dnia </w:t>
      </w:r>
      <w:r w:rsidRPr="00C17FEF">
        <w:rPr>
          <w:rFonts w:ascii="Arial" w:eastAsia="Calibri" w:hAnsi="Arial" w:cs="Arial"/>
          <w:b/>
          <w:bCs/>
          <w:sz w:val="18"/>
          <w:szCs w:val="18"/>
        </w:rPr>
        <w:t>……………………..202</w:t>
      </w:r>
      <w:r w:rsidR="00DA3CDD">
        <w:rPr>
          <w:rFonts w:ascii="Arial" w:eastAsia="Calibri" w:hAnsi="Arial" w:cs="Arial"/>
          <w:b/>
          <w:bCs/>
          <w:sz w:val="18"/>
          <w:szCs w:val="18"/>
        </w:rPr>
        <w:t>3</w:t>
      </w:r>
      <w:r w:rsidRPr="00C17FEF">
        <w:rPr>
          <w:rFonts w:ascii="Arial" w:eastAsia="Calibri" w:hAnsi="Arial" w:cs="Arial"/>
          <w:b/>
          <w:bCs/>
          <w:sz w:val="18"/>
          <w:szCs w:val="18"/>
        </w:rPr>
        <w:t xml:space="preserve"> r</w:t>
      </w:r>
      <w:r w:rsidRPr="00C17FEF">
        <w:rPr>
          <w:rFonts w:ascii="Arial" w:eastAsia="Calibri" w:hAnsi="Arial" w:cs="Arial"/>
          <w:sz w:val="18"/>
          <w:szCs w:val="18"/>
        </w:rPr>
        <w:t>.</w:t>
      </w:r>
    </w:p>
    <w:p w14:paraId="1FD406C3" w14:textId="495550D1" w:rsidR="00C17FEF" w:rsidRPr="00C17FEF" w:rsidRDefault="00C17FEF">
      <w:pPr>
        <w:numPr>
          <w:ilvl w:val="0"/>
          <w:numId w:val="13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 datę wykonania przedmiotu Umowy uznaje się datę podpisania przez upoważnionych przedstawicieli Stron protokołu zdawczo-odbiorczego, bez zastrzeżeń  ze strony Zamawiającego.</w:t>
      </w:r>
    </w:p>
    <w:p w14:paraId="58C34CF8" w14:textId="77F3FB77" w:rsidR="006A78D4" w:rsidRPr="00B703B1" w:rsidRDefault="006A78D4" w:rsidP="006A78D4">
      <w:pPr>
        <w:numPr>
          <w:ilvl w:val="0"/>
          <w:numId w:val="13"/>
        </w:numPr>
        <w:autoSpaceDE w:val="0"/>
        <w:autoSpaceDN w:val="0"/>
        <w:adjustRightInd w:val="0"/>
        <w:ind w:right="57"/>
        <w:contextualSpacing/>
        <w:rPr>
          <w:rFonts w:ascii="Arial" w:eastAsia="Times New Roman" w:hAnsi="Arial"/>
          <w:sz w:val="18"/>
          <w:szCs w:val="18"/>
          <w:lang w:eastAsia="pl-PL"/>
        </w:rPr>
      </w:pPr>
      <w:r w:rsidRPr="00B703B1">
        <w:rPr>
          <w:rFonts w:ascii="Arial" w:eastAsia="Times New Roman" w:hAnsi="Arial"/>
          <w:sz w:val="18"/>
          <w:szCs w:val="18"/>
          <w:lang w:eastAsia="pl-PL"/>
        </w:rPr>
        <w:t xml:space="preserve">Termin ustalony w ust. </w:t>
      </w:r>
      <w:r>
        <w:rPr>
          <w:rFonts w:ascii="Arial" w:eastAsia="Times New Roman" w:hAnsi="Arial"/>
          <w:sz w:val="18"/>
          <w:szCs w:val="18"/>
          <w:lang w:eastAsia="pl-PL"/>
        </w:rPr>
        <w:t>1</w:t>
      </w:r>
      <w:r w:rsidRPr="00B703B1">
        <w:rPr>
          <w:rFonts w:ascii="Arial" w:eastAsia="Times New Roman" w:hAnsi="Arial"/>
          <w:sz w:val="18"/>
          <w:szCs w:val="18"/>
          <w:lang w:eastAsia="pl-PL"/>
        </w:rPr>
        <w:t xml:space="preserve"> może ulec </w:t>
      </w:r>
      <w:r w:rsidR="00E01316">
        <w:rPr>
          <w:rFonts w:ascii="Arial" w:eastAsia="Times New Roman" w:hAnsi="Arial"/>
          <w:sz w:val="18"/>
          <w:szCs w:val="18"/>
          <w:lang w:eastAsia="pl-PL"/>
        </w:rPr>
        <w:t>wydłużeniu</w:t>
      </w:r>
      <w:r w:rsidRPr="00B703B1">
        <w:rPr>
          <w:rFonts w:ascii="Arial" w:eastAsia="Times New Roman" w:hAnsi="Arial"/>
          <w:sz w:val="18"/>
          <w:szCs w:val="18"/>
          <w:lang w:eastAsia="pl-PL"/>
        </w:rPr>
        <w:t xml:space="preserve"> w przypadku wystąpienia przestojów i opóźnień niezawinionych przez Wykonawcę. W takim przypadku Strony ustalą nowe terminy realizacji, z tym że minimalny okres </w:t>
      </w:r>
      <w:r w:rsidR="00E01316">
        <w:rPr>
          <w:rFonts w:ascii="Arial" w:eastAsia="Times New Roman" w:hAnsi="Arial"/>
          <w:sz w:val="18"/>
          <w:szCs w:val="18"/>
          <w:lang w:eastAsia="pl-PL"/>
        </w:rPr>
        <w:t>wydłużenia</w:t>
      </w:r>
      <w:r w:rsidRPr="00B703B1">
        <w:rPr>
          <w:rFonts w:ascii="Arial" w:eastAsia="Times New Roman" w:hAnsi="Arial"/>
          <w:sz w:val="18"/>
          <w:szCs w:val="18"/>
          <w:lang w:eastAsia="pl-PL"/>
        </w:rPr>
        <w:t xml:space="preserve"> terminu równy będzie okresowi przerwy lub postoju.</w:t>
      </w:r>
    </w:p>
    <w:p w14:paraId="576CBC1B" w14:textId="1BFC1197" w:rsidR="006A78D4" w:rsidRPr="00B703B1" w:rsidRDefault="006A78D4" w:rsidP="006A78D4">
      <w:pPr>
        <w:numPr>
          <w:ilvl w:val="0"/>
          <w:numId w:val="13"/>
        </w:numPr>
        <w:autoSpaceDE w:val="0"/>
        <w:autoSpaceDN w:val="0"/>
        <w:adjustRightInd w:val="0"/>
        <w:ind w:right="57"/>
        <w:contextualSpacing/>
        <w:rPr>
          <w:rFonts w:ascii="Arial" w:eastAsia="Times New Roman" w:hAnsi="Arial"/>
          <w:sz w:val="18"/>
          <w:szCs w:val="18"/>
          <w:lang w:eastAsia="pl-PL"/>
        </w:rPr>
      </w:pPr>
      <w:r w:rsidRPr="00B703B1">
        <w:rPr>
          <w:rFonts w:ascii="Arial" w:eastAsia="Times New Roman" w:hAnsi="Arial"/>
          <w:sz w:val="18"/>
          <w:szCs w:val="18"/>
          <w:lang w:eastAsia="pl-PL"/>
        </w:rPr>
        <w:t xml:space="preserve">Z umotywowanym wnioskiem o zmianę terminu, o którym mowa w ust. </w:t>
      </w:r>
      <w:r w:rsidR="00E01316">
        <w:rPr>
          <w:rFonts w:ascii="Arial" w:eastAsia="Times New Roman" w:hAnsi="Arial"/>
          <w:sz w:val="18"/>
          <w:szCs w:val="18"/>
          <w:lang w:eastAsia="pl-PL"/>
        </w:rPr>
        <w:t>4</w:t>
      </w:r>
      <w:r w:rsidRPr="00B703B1">
        <w:rPr>
          <w:rFonts w:ascii="Arial" w:eastAsia="Times New Roman" w:hAnsi="Arial"/>
          <w:sz w:val="18"/>
          <w:szCs w:val="18"/>
          <w:lang w:eastAsia="pl-PL"/>
        </w:rPr>
        <w:t xml:space="preserve"> występuje Wykonawca.</w:t>
      </w:r>
    </w:p>
    <w:p w14:paraId="24142E53" w14:textId="39FABA13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§3</w:t>
      </w:r>
    </w:p>
    <w:p w14:paraId="3541E492" w14:textId="77777777" w:rsidR="00C17FEF" w:rsidRPr="00C17FEF" w:rsidRDefault="00C17FEF" w:rsidP="00C17FEF">
      <w:pPr>
        <w:keepNext/>
        <w:ind w:left="57" w:right="-709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Wynagrodzenie Wykonawcy</w:t>
      </w:r>
    </w:p>
    <w:p w14:paraId="74189E76" w14:textId="77777777" w:rsidR="00716D4D" w:rsidRDefault="00C17FEF">
      <w:pPr>
        <w:numPr>
          <w:ilvl w:val="0"/>
          <w:numId w:val="14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Za wykonanie przedmiotu Umowy strony uzgadniają wynagrodzenie </w:t>
      </w:r>
      <w:r w:rsidR="00716D4D">
        <w:rPr>
          <w:rFonts w:ascii="Arial" w:eastAsia="Calibri" w:hAnsi="Arial" w:cs="Arial"/>
          <w:sz w:val="18"/>
          <w:szCs w:val="18"/>
        </w:rPr>
        <w:t>w wysokości:</w:t>
      </w:r>
    </w:p>
    <w:p w14:paraId="2EFF6CEE" w14:textId="77777777" w:rsidR="00716D4D" w:rsidRDefault="00716D4D" w:rsidP="00716D4D">
      <w:pPr>
        <w:pStyle w:val="Akapitzlist"/>
        <w:numPr>
          <w:ilvl w:val="0"/>
          <w:numId w:val="34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Netto -                               </w:t>
      </w:r>
    </w:p>
    <w:p w14:paraId="3BEA7447" w14:textId="1FD8112F" w:rsidR="00C17FEF" w:rsidRPr="00716D4D" w:rsidRDefault="00716D4D" w:rsidP="00716D4D">
      <w:pPr>
        <w:pStyle w:val="Akapitzlist"/>
        <w:numPr>
          <w:ilvl w:val="0"/>
          <w:numId w:val="34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Brutto </w:t>
      </w:r>
    </w:p>
    <w:p w14:paraId="566FE8C3" w14:textId="1F7B8CD4" w:rsidR="006A78D4" w:rsidRPr="006A78D4" w:rsidRDefault="006A78D4" w:rsidP="006A78D4">
      <w:pPr>
        <w:pStyle w:val="Akapitzlist"/>
        <w:numPr>
          <w:ilvl w:val="0"/>
          <w:numId w:val="14"/>
        </w:numPr>
        <w:rPr>
          <w:rFonts w:ascii="Arial" w:eastAsia="Calibri" w:hAnsi="Arial" w:cs="Arial"/>
          <w:sz w:val="18"/>
          <w:szCs w:val="18"/>
        </w:rPr>
      </w:pPr>
      <w:r w:rsidRPr="006A78D4">
        <w:rPr>
          <w:rFonts w:ascii="Arial" w:eastAsia="Calibri" w:hAnsi="Arial" w:cs="Arial"/>
          <w:sz w:val="18"/>
          <w:szCs w:val="18"/>
        </w:rPr>
        <w:t>Wykonawca oświadcza, że w ramach wynagrodzenia ryczałtowego określonego w  ust 1 skalkulował wszystkie  koszty (nawet te, które nie zostały wprost określone w dokumentach zamówienia, poniesienie których jest niezbędne do właściwego wykonania zamówienia, co Wykonawca mógł  przewidzieć w chwili składania oferty w postępowaniu przetargowym</w:t>
      </w:r>
    </w:p>
    <w:p w14:paraId="2C7BAD53" w14:textId="755CA74D" w:rsidR="00C17FEF" w:rsidRPr="00C17FEF" w:rsidRDefault="00C17FEF">
      <w:pPr>
        <w:numPr>
          <w:ilvl w:val="0"/>
          <w:numId w:val="14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Wynagrodzenie obejmuje</w:t>
      </w:r>
      <w:r w:rsidR="00716D4D">
        <w:rPr>
          <w:rFonts w:ascii="Arial" w:eastAsia="Calibri" w:hAnsi="Arial" w:cs="Arial"/>
          <w:sz w:val="18"/>
          <w:szCs w:val="18"/>
        </w:rPr>
        <w:t xml:space="preserve">, </w:t>
      </w:r>
      <w:r w:rsidRPr="00C17FEF">
        <w:rPr>
          <w:rFonts w:ascii="Arial" w:eastAsia="Calibri" w:hAnsi="Arial" w:cs="Arial"/>
          <w:sz w:val="18"/>
          <w:szCs w:val="18"/>
        </w:rPr>
        <w:t xml:space="preserve"> w szczególności:</w:t>
      </w:r>
    </w:p>
    <w:p w14:paraId="1FB5015A" w14:textId="730A93CF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wartość dostaw </w:t>
      </w:r>
      <w:r w:rsidR="00960BF6">
        <w:rPr>
          <w:rFonts w:ascii="Arial" w:eastAsia="Calibri" w:hAnsi="Arial" w:cs="Arial"/>
          <w:sz w:val="18"/>
          <w:szCs w:val="18"/>
        </w:rPr>
        <w:t>Systemu</w:t>
      </w:r>
      <w:r w:rsidRPr="00C17FEF">
        <w:rPr>
          <w:rFonts w:ascii="Arial" w:eastAsia="Calibri" w:hAnsi="Arial" w:cs="Arial"/>
          <w:sz w:val="18"/>
          <w:szCs w:val="18"/>
        </w:rPr>
        <w:t xml:space="preserve"> i pozostałych dostaw,</w:t>
      </w:r>
    </w:p>
    <w:p w14:paraId="1DE4D366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koszty pakowania i wymaganego oznakowania dla potrzeb transportu wszystkich dostaw realizowanych w ramach Umowy,</w:t>
      </w:r>
    </w:p>
    <w:p w14:paraId="6E8EAF84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wszelkie koszty transportu realizowanego na potrzeby wykonania Umowy</w:t>
      </w:r>
    </w:p>
    <w:p w14:paraId="72F05562" w14:textId="0DB1268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koszty ubezpieczenia </w:t>
      </w:r>
      <w:r w:rsidR="00960BF6">
        <w:rPr>
          <w:rFonts w:ascii="Arial" w:eastAsia="Calibri" w:hAnsi="Arial" w:cs="Arial"/>
          <w:sz w:val="18"/>
          <w:szCs w:val="18"/>
        </w:rPr>
        <w:t>elementów Systemu</w:t>
      </w:r>
      <w:r w:rsidRPr="00C17FEF">
        <w:rPr>
          <w:rFonts w:ascii="Arial" w:eastAsia="Calibri" w:hAnsi="Arial" w:cs="Arial"/>
          <w:sz w:val="18"/>
          <w:szCs w:val="18"/>
        </w:rPr>
        <w:t xml:space="preserve">, do dnia </w:t>
      </w:r>
      <w:r w:rsidR="00960BF6">
        <w:rPr>
          <w:rFonts w:ascii="Arial" w:eastAsia="Calibri" w:hAnsi="Arial" w:cs="Arial"/>
          <w:sz w:val="18"/>
          <w:szCs w:val="18"/>
        </w:rPr>
        <w:t xml:space="preserve">jego </w:t>
      </w:r>
      <w:r w:rsidRPr="00C17FEF">
        <w:rPr>
          <w:rFonts w:ascii="Arial" w:eastAsia="Calibri" w:hAnsi="Arial" w:cs="Arial"/>
          <w:sz w:val="18"/>
          <w:szCs w:val="18"/>
        </w:rPr>
        <w:t>przekazania do eksploatacji,</w:t>
      </w:r>
    </w:p>
    <w:p w14:paraId="09088951" w14:textId="1D299C22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lastRenderedPageBreak/>
        <w:t>koszty załadunku i rozładunku urządze</w:t>
      </w:r>
      <w:r w:rsidR="00960BF6">
        <w:rPr>
          <w:rFonts w:ascii="Arial" w:eastAsia="Calibri" w:hAnsi="Arial" w:cs="Arial"/>
          <w:sz w:val="18"/>
          <w:szCs w:val="18"/>
        </w:rPr>
        <w:t>ń</w:t>
      </w:r>
      <w:r w:rsidRPr="00C17FEF">
        <w:rPr>
          <w:rFonts w:ascii="Arial" w:eastAsia="Calibri" w:hAnsi="Arial" w:cs="Arial"/>
          <w:sz w:val="18"/>
          <w:szCs w:val="18"/>
        </w:rPr>
        <w:t xml:space="preserve"> u Zamawiającego,</w:t>
      </w:r>
    </w:p>
    <w:p w14:paraId="27888D84" w14:textId="7D00618A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zainstalowanie i uruchomienie </w:t>
      </w:r>
      <w:r w:rsidR="00960BF6">
        <w:rPr>
          <w:rFonts w:ascii="Arial" w:eastAsia="Calibri" w:hAnsi="Arial" w:cs="Arial"/>
          <w:sz w:val="18"/>
          <w:szCs w:val="18"/>
        </w:rPr>
        <w:t>systemu</w:t>
      </w:r>
      <w:r w:rsidRPr="00C17FEF">
        <w:rPr>
          <w:rFonts w:ascii="Arial" w:eastAsia="Calibri" w:hAnsi="Arial" w:cs="Arial"/>
          <w:sz w:val="18"/>
          <w:szCs w:val="18"/>
        </w:rPr>
        <w:t>,</w:t>
      </w:r>
    </w:p>
    <w:p w14:paraId="3CA9D76C" w14:textId="619806CB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koszty szkolenia pracowników personelu  technicznego Zamawiającego,</w:t>
      </w:r>
    </w:p>
    <w:p w14:paraId="5ABA153C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opłaty i należności celne, podatek VAT, wszelkie koszty dojazdów.</w:t>
      </w:r>
    </w:p>
    <w:p w14:paraId="2FCD982F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koszty ekspertyzy stanu technicznego urządzenia, uzasadniającej jego wycofanie z eksploatacji, jeśli Zamawiający o to wystąpi. Do czynności wynikających z treści niniejszego przepisu Wykonawca przystąpi maksymalnie w ciągu 30 dni od daty otrzymania od Zamawiającego zgłoszenia.</w:t>
      </w:r>
    </w:p>
    <w:p w14:paraId="4A48D44C" w14:textId="098DAA64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§4</w:t>
      </w:r>
    </w:p>
    <w:p w14:paraId="67054EDC" w14:textId="77777777" w:rsidR="00C17FEF" w:rsidRPr="00C17FEF" w:rsidRDefault="00C17FEF" w:rsidP="00C17FEF">
      <w:pPr>
        <w:keepNext/>
        <w:ind w:left="57" w:right="46" w:firstLine="357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51AF334D" w14:textId="77777777" w:rsidR="00C17FEF" w:rsidRPr="00C17FEF" w:rsidRDefault="00C17FEF">
      <w:pPr>
        <w:numPr>
          <w:ilvl w:val="0"/>
          <w:numId w:val="8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Płatność będzie realizowana przez Zamawiającego w terminie nie dłuższym niż 30 dni od daty otrzymania przez Zamawiającego faktury. </w:t>
      </w:r>
    </w:p>
    <w:p w14:paraId="494FE198" w14:textId="2D0F2807" w:rsidR="00C17FEF" w:rsidRPr="00C17FEF" w:rsidRDefault="00C17FEF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Podstawą do wystawienia faktury będzie wykonanie przedmiotu Umowy,</w:t>
      </w:r>
      <w:r w:rsidR="00960BF6">
        <w:rPr>
          <w:rFonts w:ascii="Arial" w:eastAsia="Calibri" w:hAnsi="Arial" w:cs="Arial"/>
          <w:sz w:val="18"/>
          <w:szCs w:val="18"/>
        </w:rPr>
        <w:t xml:space="preserve"> o którym mowa w §1 ust. 1 pkt 1.1. </w:t>
      </w:r>
      <w:r w:rsidRPr="00C17FEF">
        <w:rPr>
          <w:rFonts w:ascii="Arial" w:eastAsia="Calibri" w:hAnsi="Arial" w:cs="Arial"/>
          <w:sz w:val="18"/>
          <w:szCs w:val="18"/>
        </w:rPr>
        <w:t xml:space="preserve">potwierdzonego protokołem zdawczo-odbiorczym, o którym mowa w § 3 ust.2. </w:t>
      </w:r>
    </w:p>
    <w:p w14:paraId="188E6F25" w14:textId="77777777" w:rsidR="00C17FEF" w:rsidRPr="00C17FEF" w:rsidRDefault="00C17FEF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 termin zapłaty uważa się termin obciążenia rachunku Zamawiającego.</w:t>
      </w:r>
    </w:p>
    <w:p w14:paraId="2B4A99A3" w14:textId="77777777" w:rsidR="00C17FEF" w:rsidRDefault="00C17FEF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Rozliczenia między Zamawiającym, a Wykonawcą mogą być prowadzone tylko w złotych polskich.</w:t>
      </w:r>
    </w:p>
    <w:p w14:paraId="18B86F5A" w14:textId="78F37620" w:rsidR="005312DC" w:rsidRPr="005312DC" w:rsidRDefault="005312DC" w:rsidP="00315076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5312DC">
        <w:rPr>
          <w:rFonts w:ascii="Arial" w:eastAsia="Calibri" w:hAnsi="Arial" w:cs="Arial"/>
          <w:sz w:val="18"/>
          <w:szCs w:val="18"/>
        </w:rPr>
        <w:t xml:space="preserve">Faktura może być złożona Zamawiającemu za pośrednictwem platformy </w:t>
      </w:r>
      <w:hyperlink r:id="rId5" w:history="1">
        <w:r w:rsidRPr="005312DC">
          <w:rPr>
            <w:rStyle w:val="Hipercze"/>
            <w:rFonts w:ascii="Arial" w:eastAsia="Calibri" w:hAnsi="Arial" w:cs="Arial"/>
            <w:sz w:val="18"/>
            <w:szCs w:val="18"/>
          </w:rPr>
          <w:t>www.brokerinfinite.efaktura.gov.pl</w:t>
        </w:r>
      </w:hyperlink>
      <w:r w:rsidRPr="005312DC">
        <w:rPr>
          <w:rFonts w:ascii="Arial" w:eastAsia="Calibri" w:hAnsi="Arial" w:cs="Arial"/>
          <w:sz w:val="18"/>
          <w:szCs w:val="18"/>
        </w:rPr>
        <w:t xml:space="preserve">  lub na adres poczty e-mail: </w:t>
      </w:r>
      <w:hyperlink r:id="rId6" w:history="1">
        <w:r w:rsidRPr="00784F1A">
          <w:rPr>
            <w:rStyle w:val="Hipercze"/>
            <w:rFonts w:ascii="Arial" w:eastAsia="Calibri" w:hAnsi="Arial" w:cs="Arial"/>
            <w:sz w:val="18"/>
            <w:szCs w:val="18"/>
          </w:rPr>
          <w:t>faktura@szpitalciechanow.com.pl</w:t>
        </w:r>
      </w:hyperlink>
      <w:r w:rsidRPr="005312DC">
        <w:rPr>
          <w:rFonts w:ascii="Arial" w:eastAsia="Calibri" w:hAnsi="Arial" w:cs="Arial"/>
          <w:sz w:val="18"/>
          <w:szCs w:val="18"/>
        </w:rPr>
        <w:t>.</w:t>
      </w:r>
      <w:r>
        <w:rPr>
          <w:rFonts w:ascii="Arial" w:eastAsia="Calibri" w:hAnsi="Arial" w:cs="Arial"/>
          <w:sz w:val="18"/>
          <w:szCs w:val="18"/>
        </w:rPr>
        <w:t xml:space="preserve"> </w:t>
      </w:r>
    </w:p>
    <w:p w14:paraId="34C53820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§5</w:t>
      </w:r>
    </w:p>
    <w:p w14:paraId="0D06F214" w14:textId="77777777" w:rsidR="00C17FEF" w:rsidRPr="00C17FEF" w:rsidRDefault="00C17FEF" w:rsidP="00C17FEF">
      <w:pPr>
        <w:keepNext/>
        <w:ind w:left="57" w:right="-134" w:firstLine="357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Należyte wykonanie Umowy</w:t>
      </w:r>
    </w:p>
    <w:p w14:paraId="5E81A38F" w14:textId="77777777" w:rsidR="00C17FEF" w:rsidRPr="00C17FEF" w:rsidRDefault="00C17FEF">
      <w:pPr>
        <w:numPr>
          <w:ilvl w:val="0"/>
          <w:numId w:val="15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Wykonawca jest odpowiedzialny za prawidłowe przygotowanie urządzenia do używania.</w:t>
      </w:r>
    </w:p>
    <w:p w14:paraId="2E6C8AEE" w14:textId="4D9AAD7C" w:rsidR="00C17FEF" w:rsidRPr="00C17FEF" w:rsidRDefault="00C17FEF">
      <w:pPr>
        <w:numPr>
          <w:ilvl w:val="0"/>
          <w:numId w:val="15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Wraz z </w:t>
      </w:r>
      <w:r w:rsidR="00960BF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Systemem</w:t>
      </w: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Wykonawca przekaże Zamawiającemu następujące dokumenty:</w:t>
      </w:r>
    </w:p>
    <w:p w14:paraId="151A881B" w14:textId="6CBD75D3" w:rsidR="00C17FEF" w:rsidRPr="009A0E73" w:rsidRDefault="00C17FEF" w:rsidP="009A0E73">
      <w:pPr>
        <w:pStyle w:val="Akapitzlist"/>
        <w:numPr>
          <w:ilvl w:val="0"/>
          <w:numId w:val="3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9A0E73">
        <w:rPr>
          <w:rFonts w:ascii="Arial" w:eastAsia="Calibri" w:hAnsi="Arial" w:cs="Arial"/>
          <w:sz w:val="18"/>
          <w:szCs w:val="18"/>
        </w:rPr>
        <w:t>karty gwarancyjne</w:t>
      </w:r>
      <w:r w:rsidR="00960BF6" w:rsidRPr="009A0E73">
        <w:rPr>
          <w:rFonts w:ascii="Arial" w:eastAsia="Calibri" w:hAnsi="Arial" w:cs="Arial"/>
          <w:sz w:val="18"/>
          <w:szCs w:val="18"/>
        </w:rPr>
        <w:t>.</w:t>
      </w:r>
      <w:r w:rsidRPr="009A0E73">
        <w:rPr>
          <w:rFonts w:ascii="Arial" w:eastAsia="Calibri" w:hAnsi="Arial" w:cs="Arial"/>
          <w:sz w:val="18"/>
          <w:szCs w:val="18"/>
        </w:rPr>
        <w:t>,</w:t>
      </w:r>
    </w:p>
    <w:p w14:paraId="35E43DC4" w14:textId="77777777" w:rsidR="00C17FEF" w:rsidRPr="009A0E73" w:rsidRDefault="00C17FEF" w:rsidP="009A0E73">
      <w:pPr>
        <w:pStyle w:val="Akapitzlist"/>
        <w:numPr>
          <w:ilvl w:val="0"/>
          <w:numId w:val="3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9A0E73">
        <w:rPr>
          <w:rFonts w:ascii="Arial" w:eastAsia="Calibri" w:hAnsi="Arial" w:cs="Arial"/>
          <w:sz w:val="18"/>
          <w:szCs w:val="18"/>
        </w:rPr>
        <w:t>wykaz autoryzowanych punktów serwisowych  w okresie gwarancyjnym,</w:t>
      </w:r>
    </w:p>
    <w:p w14:paraId="10224666" w14:textId="4F64C27D" w:rsidR="00C17FEF" w:rsidRPr="009A0E73" w:rsidRDefault="00C17FEF" w:rsidP="009A0E73">
      <w:pPr>
        <w:pStyle w:val="Akapitzlist"/>
        <w:numPr>
          <w:ilvl w:val="0"/>
          <w:numId w:val="3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9A0E73">
        <w:rPr>
          <w:rFonts w:ascii="Arial" w:eastAsia="Calibri" w:hAnsi="Arial" w:cs="Arial"/>
          <w:sz w:val="18"/>
          <w:szCs w:val="18"/>
        </w:rPr>
        <w:t>instrukcj</w:t>
      </w:r>
      <w:r w:rsidR="009A0E73">
        <w:rPr>
          <w:rFonts w:ascii="Arial" w:eastAsia="Calibri" w:hAnsi="Arial" w:cs="Arial"/>
          <w:sz w:val="18"/>
          <w:szCs w:val="18"/>
        </w:rPr>
        <w:t>e</w:t>
      </w:r>
      <w:r w:rsidRPr="009A0E73">
        <w:rPr>
          <w:rFonts w:ascii="Arial" w:eastAsia="Calibri" w:hAnsi="Arial" w:cs="Arial"/>
          <w:sz w:val="18"/>
          <w:szCs w:val="18"/>
        </w:rPr>
        <w:t xml:space="preserve"> użytkowania urządzenia w języku polskim,</w:t>
      </w:r>
    </w:p>
    <w:p w14:paraId="4CEC04DB" w14:textId="02E0CDD9" w:rsidR="00C17FEF" w:rsidRPr="009A0E73" w:rsidRDefault="00C17FEF" w:rsidP="009A0E73">
      <w:pPr>
        <w:pStyle w:val="Akapitzlist"/>
        <w:numPr>
          <w:ilvl w:val="0"/>
          <w:numId w:val="36"/>
        </w:numPr>
        <w:tabs>
          <w:tab w:val="num" w:pos="1963"/>
        </w:tabs>
        <w:ind w:right="57"/>
        <w:rPr>
          <w:rFonts w:ascii="Arial" w:eastAsia="Calibri" w:hAnsi="Arial" w:cs="Arial"/>
          <w:sz w:val="18"/>
          <w:szCs w:val="18"/>
        </w:rPr>
      </w:pPr>
      <w:r w:rsidRPr="009A0E73">
        <w:rPr>
          <w:rFonts w:ascii="Arial" w:eastAsia="Calibri" w:hAnsi="Arial" w:cs="Arial"/>
          <w:sz w:val="18"/>
          <w:szCs w:val="18"/>
        </w:rPr>
        <w:t xml:space="preserve">zestawienie terminów przeglądów okresowych, wymaganych przez producenta lub niezbędnych w związku z obowiązującymi przepisami prawa, do których przeprowadzenia w ramach wynagrodzenia umownego zostaje zobowiązany Wykonawca. Odstępstwa od tych terminów mogą wystąpić w okresie obowiązywania Umowy jedynie za zgodą Zamawiającego, na wniosek Wykonawcy, złożony w formie wiadomości e-mail  przesłanej na adres </w:t>
      </w:r>
      <w:hyperlink r:id="rId7" w:history="1">
        <w:r w:rsidR="00573E08" w:rsidRPr="009A0E73">
          <w:rPr>
            <w:rStyle w:val="Hipercze"/>
            <w:rFonts w:ascii="Arial" w:eastAsia="Calibri" w:hAnsi="Arial" w:cs="Arial"/>
            <w:sz w:val="18"/>
            <w:szCs w:val="18"/>
          </w:rPr>
          <w:t>ue@szpitalciechanow.com.pl</w:t>
        </w:r>
      </w:hyperlink>
      <w:r w:rsidRPr="009A0E73">
        <w:rPr>
          <w:rFonts w:ascii="Arial" w:eastAsia="Calibri" w:hAnsi="Arial" w:cs="Arial"/>
          <w:sz w:val="18"/>
          <w:szCs w:val="18"/>
        </w:rPr>
        <w:t xml:space="preserve">. Przegląd okresowy urządzenia Wykonawca przeprowadzi w obecności upoważnionego pracownika </w:t>
      </w:r>
      <w:r w:rsidR="00187ECD" w:rsidRPr="009A0E73">
        <w:rPr>
          <w:rFonts w:ascii="Arial" w:eastAsia="Calibri" w:hAnsi="Arial" w:cs="Arial"/>
          <w:sz w:val="18"/>
          <w:szCs w:val="18"/>
        </w:rPr>
        <w:t>Zamawiającego</w:t>
      </w:r>
      <w:r w:rsidRPr="009A0E73">
        <w:rPr>
          <w:rFonts w:ascii="Arial" w:eastAsia="Calibri" w:hAnsi="Arial" w:cs="Arial"/>
          <w:sz w:val="18"/>
          <w:szCs w:val="18"/>
        </w:rPr>
        <w:t xml:space="preserve"> potwierdzi wpisem w paszporcie technicznym urządzenia oraz stosownym raportem serwisowym.</w:t>
      </w:r>
    </w:p>
    <w:p w14:paraId="158322FF" w14:textId="77777777" w:rsidR="00C17FEF" w:rsidRPr="009A0E73" w:rsidRDefault="00C17FEF" w:rsidP="009A0E73">
      <w:pPr>
        <w:pStyle w:val="Akapitzlist"/>
        <w:numPr>
          <w:ilvl w:val="0"/>
          <w:numId w:val="36"/>
        </w:numPr>
        <w:ind w:right="-468"/>
        <w:jc w:val="both"/>
        <w:rPr>
          <w:rFonts w:ascii="Arial" w:eastAsia="Calibri" w:hAnsi="Arial" w:cs="Arial"/>
          <w:sz w:val="18"/>
          <w:szCs w:val="18"/>
        </w:rPr>
      </w:pPr>
      <w:r w:rsidRPr="009A0E73">
        <w:rPr>
          <w:rFonts w:ascii="Arial" w:eastAsia="Calibri" w:hAnsi="Arial" w:cs="Arial"/>
          <w:sz w:val="18"/>
          <w:szCs w:val="18"/>
        </w:rPr>
        <w:t>zasady świadczenia usług przez autoryzowany serwis w okresie pogwarancyjnym,</w:t>
      </w:r>
    </w:p>
    <w:p w14:paraId="62E25784" w14:textId="49F9CEB3" w:rsidR="00C17FEF" w:rsidRPr="009A0E73" w:rsidRDefault="00C17FEF" w:rsidP="009A0E73">
      <w:pPr>
        <w:pStyle w:val="Akapitzlist"/>
        <w:numPr>
          <w:ilvl w:val="0"/>
          <w:numId w:val="3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9A0E73">
        <w:rPr>
          <w:rFonts w:ascii="Arial" w:eastAsia="Calibri" w:hAnsi="Arial" w:cs="Arial"/>
          <w:sz w:val="18"/>
          <w:szCs w:val="18"/>
        </w:rPr>
        <w:t>specyfikacj</w:t>
      </w:r>
      <w:r w:rsidR="00960BF6" w:rsidRPr="009A0E73">
        <w:rPr>
          <w:rFonts w:ascii="Arial" w:eastAsia="Calibri" w:hAnsi="Arial" w:cs="Arial"/>
          <w:sz w:val="18"/>
          <w:szCs w:val="18"/>
        </w:rPr>
        <w:t>e</w:t>
      </w:r>
      <w:r w:rsidRPr="009A0E73">
        <w:rPr>
          <w:rFonts w:ascii="Arial" w:eastAsia="Calibri" w:hAnsi="Arial" w:cs="Arial"/>
          <w:sz w:val="18"/>
          <w:szCs w:val="18"/>
        </w:rPr>
        <w:t xml:space="preserve"> katalogow</w:t>
      </w:r>
      <w:r w:rsidR="00960BF6" w:rsidRPr="009A0E73">
        <w:rPr>
          <w:rFonts w:ascii="Arial" w:eastAsia="Calibri" w:hAnsi="Arial" w:cs="Arial"/>
          <w:sz w:val="18"/>
          <w:szCs w:val="18"/>
        </w:rPr>
        <w:t>e</w:t>
      </w:r>
      <w:r w:rsidRPr="009A0E73">
        <w:rPr>
          <w:rFonts w:ascii="Arial" w:eastAsia="Calibri" w:hAnsi="Arial" w:cs="Arial"/>
          <w:sz w:val="18"/>
          <w:szCs w:val="18"/>
        </w:rPr>
        <w:t xml:space="preserve"> (handlow</w:t>
      </w:r>
      <w:r w:rsidR="00960BF6" w:rsidRPr="009A0E73">
        <w:rPr>
          <w:rFonts w:ascii="Arial" w:eastAsia="Calibri" w:hAnsi="Arial" w:cs="Arial"/>
          <w:sz w:val="18"/>
          <w:szCs w:val="18"/>
        </w:rPr>
        <w:t>e</w:t>
      </w:r>
      <w:r w:rsidRPr="009A0E73">
        <w:rPr>
          <w:rFonts w:ascii="Arial" w:eastAsia="Calibri" w:hAnsi="Arial" w:cs="Arial"/>
          <w:sz w:val="18"/>
          <w:szCs w:val="18"/>
        </w:rPr>
        <w:t>) urządze</w:t>
      </w:r>
      <w:r w:rsidR="00960BF6" w:rsidRPr="009A0E73">
        <w:rPr>
          <w:rFonts w:ascii="Arial" w:eastAsia="Calibri" w:hAnsi="Arial" w:cs="Arial"/>
          <w:sz w:val="18"/>
          <w:szCs w:val="18"/>
        </w:rPr>
        <w:t>ń,</w:t>
      </w:r>
    </w:p>
    <w:p w14:paraId="20445CB7" w14:textId="77777777" w:rsidR="00C17FEF" w:rsidRPr="009A0E73" w:rsidRDefault="00C17FEF" w:rsidP="009A0E73">
      <w:pPr>
        <w:pStyle w:val="Akapitzlist"/>
        <w:numPr>
          <w:ilvl w:val="0"/>
          <w:numId w:val="36"/>
        </w:numPr>
        <w:ind w:right="-468"/>
        <w:jc w:val="both"/>
        <w:rPr>
          <w:rFonts w:ascii="Arial" w:eastAsia="Calibri" w:hAnsi="Arial" w:cs="Arial"/>
          <w:sz w:val="18"/>
          <w:szCs w:val="18"/>
        </w:rPr>
      </w:pPr>
      <w:r w:rsidRPr="009A0E73">
        <w:rPr>
          <w:rFonts w:ascii="Arial" w:eastAsia="Calibri" w:hAnsi="Arial" w:cs="Arial"/>
          <w:sz w:val="18"/>
          <w:szCs w:val="18"/>
        </w:rPr>
        <w:t>wykaz materiałów zużywalnych wykorzystywanych w bieżącej eksploatacji urządzenia (jeśli dotyczy)</w:t>
      </w:r>
    </w:p>
    <w:p w14:paraId="79A59252" w14:textId="77777777" w:rsidR="00C17FEF" w:rsidRPr="009A0E73" w:rsidRDefault="00C17FEF" w:rsidP="009A0E73">
      <w:pPr>
        <w:pStyle w:val="Akapitzlist"/>
        <w:numPr>
          <w:ilvl w:val="0"/>
          <w:numId w:val="36"/>
        </w:numPr>
        <w:ind w:right="-468"/>
        <w:jc w:val="both"/>
        <w:rPr>
          <w:rFonts w:ascii="Arial" w:eastAsia="Calibri" w:hAnsi="Arial" w:cs="Arial"/>
          <w:sz w:val="18"/>
          <w:szCs w:val="18"/>
        </w:rPr>
      </w:pPr>
      <w:r w:rsidRPr="009A0E73">
        <w:rPr>
          <w:rFonts w:ascii="Arial" w:eastAsia="Calibri" w:hAnsi="Arial" w:cs="Arial"/>
          <w:sz w:val="18"/>
          <w:szCs w:val="18"/>
        </w:rPr>
        <w:t xml:space="preserve">kopię dokumentów w języku polskim dopuszczających urządzenie do obrotu i do używania wydanych przez podmioty upoważnione do wydawania (deklaracje zgodności, świadectwa rejestracji, świadectwa dopuszczenia do obrotu, świadectwa jakości, świadectwa dopuszczenia do stosowania lub pozytywne opinie). </w:t>
      </w:r>
    </w:p>
    <w:p w14:paraId="634F7A04" w14:textId="77777777" w:rsidR="00C17FEF" w:rsidRPr="00C17FEF" w:rsidRDefault="00C17FEF">
      <w:pPr>
        <w:numPr>
          <w:ilvl w:val="0"/>
          <w:numId w:val="30"/>
        </w:numPr>
        <w:tabs>
          <w:tab w:val="left" w:pos="284"/>
        </w:tabs>
        <w:ind w:left="284" w:right="-426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Wykonawca zobowiązuje się do wnoszenia opłat za wjazd oraz parkowanie pojazdów samochodowych na  terenie nieruchomości Zamawiającego zlokalizowanej w Ciechanowie przy ul. Powstańców Wielkopolskich 2, w wysokości ustalonej w aktualnie obowiązującym cenniku.</w:t>
      </w:r>
    </w:p>
    <w:p w14:paraId="1E9910FA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§6</w:t>
      </w:r>
    </w:p>
    <w:p w14:paraId="712CFA25" w14:textId="77777777" w:rsidR="00C17FEF" w:rsidRPr="00C17FEF" w:rsidRDefault="00C17FEF" w:rsidP="00C17FEF">
      <w:pPr>
        <w:shd w:val="clear" w:color="auto" w:fill="FFFFFF"/>
        <w:ind w:right="9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pacing w:val="4"/>
          <w:sz w:val="18"/>
          <w:szCs w:val="18"/>
          <w:lang w:eastAsia="pl-PL"/>
        </w:rPr>
        <w:t xml:space="preserve">Gwarancja </w:t>
      </w:r>
    </w:p>
    <w:p w14:paraId="45165AC4" w14:textId="6BA8FD49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Wykonawca udziela pełnej gwarancji na </w:t>
      </w:r>
      <w:r w:rsidR="009A0E73">
        <w:rPr>
          <w:rFonts w:ascii="Arial" w:eastAsia="Calibri" w:hAnsi="Arial" w:cs="Arial"/>
          <w:sz w:val="18"/>
          <w:szCs w:val="18"/>
        </w:rPr>
        <w:t xml:space="preserve">przekazany do eksploatacji System w okresie ……….miesięcy.. </w:t>
      </w:r>
    </w:p>
    <w:p w14:paraId="05A4DEAF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Wykonawca zapewnia autoryzowany serwis gwarancyjny i pogwarancyjny. </w:t>
      </w:r>
    </w:p>
    <w:p w14:paraId="20FF8C02" w14:textId="097A536E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Gwarancja biegnie od daty podpisania protokołu zdawczo – odbiorczego, o którym mowa w § 2, ust. </w:t>
      </w:r>
      <w:r w:rsidR="009A0E73">
        <w:rPr>
          <w:rFonts w:ascii="Arial" w:eastAsia="Calibri" w:hAnsi="Arial" w:cs="Arial"/>
          <w:sz w:val="18"/>
          <w:szCs w:val="18"/>
        </w:rPr>
        <w:t>3</w:t>
      </w:r>
      <w:r w:rsidRPr="00C17FEF">
        <w:rPr>
          <w:rFonts w:ascii="Arial" w:eastAsia="Calibri" w:hAnsi="Arial" w:cs="Arial"/>
          <w:sz w:val="18"/>
          <w:szCs w:val="18"/>
        </w:rPr>
        <w:t>.</w:t>
      </w:r>
    </w:p>
    <w:p w14:paraId="06AAF78E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Wszystkie koszty związane z wykonaniem zobowiązań gwarancji (koszty transportu/przesyłki, osobowe i materiałowe) obciążają Wykonawcę. </w:t>
      </w:r>
    </w:p>
    <w:p w14:paraId="1C656600" w14:textId="0888C045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§7</w:t>
      </w:r>
    </w:p>
    <w:p w14:paraId="7906C1B3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Kary umowne</w:t>
      </w:r>
    </w:p>
    <w:p w14:paraId="1341D69B" w14:textId="77777777" w:rsidR="00C17FEF" w:rsidRPr="00C17FEF" w:rsidRDefault="00C17FEF">
      <w:pPr>
        <w:numPr>
          <w:ilvl w:val="0"/>
          <w:numId w:val="12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Strony ustalają odpowiedzialność za niewykonanie lub nienależyte wykonanie zobowiązań niniejszej Umowy w formie kar umownych: </w:t>
      </w:r>
    </w:p>
    <w:p w14:paraId="5FD2C568" w14:textId="77777777" w:rsidR="00C17FEF" w:rsidRPr="00C17FEF" w:rsidRDefault="00C17FEF" w:rsidP="00C17FEF">
      <w:pPr>
        <w:ind w:left="357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Wykonawca zapłaci Zamawiającemu kary umowne:</w:t>
      </w:r>
    </w:p>
    <w:p w14:paraId="33EC2377" w14:textId="7693BD66" w:rsidR="00C17FEF" w:rsidRPr="00C17FEF" w:rsidRDefault="00C17FEF">
      <w:pPr>
        <w:numPr>
          <w:ilvl w:val="0"/>
          <w:numId w:val="16"/>
        </w:numPr>
        <w:ind w:right="57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 wysokości 0,2% wartości Umowy, za każdy dzień opóźnienia, ponad termin określony w § 2 ust </w:t>
      </w:r>
      <w:r w:rsidR="009A0E73">
        <w:rPr>
          <w:rFonts w:ascii="Arial" w:eastAsia="Calibri" w:hAnsi="Arial" w:cs="Arial"/>
          <w:sz w:val="18"/>
          <w:szCs w:val="18"/>
        </w:rPr>
        <w:t>2</w:t>
      </w:r>
      <w:r w:rsidRPr="00C17FEF">
        <w:rPr>
          <w:rFonts w:ascii="Arial" w:eastAsia="Calibri" w:hAnsi="Arial" w:cs="Arial"/>
          <w:sz w:val="18"/>
          <w:szCs w:val="18"/>
        </w:rPr>
        <w:t>, z powodu okoliczności, za które odpowiada Wykonawca;</w:t>
      </w:r>
    </w:p>
    <w:p w14:paraId="0519494D" w14:textId="6269BB3D" w:rsidR="00C17FEF" w:rsidRPr="00C17FEF" w:rsidRDefault="00C17FEF">
      <w:pPr>
        <w:numPr>
          <w:ilvl w:val="0"/>
          <w:numId w:val="1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za odstąpienie przez Zamawiającego  od Umowy, z przyczyn leżących po stronie Wykonawcy, w wysokości </w:t>
      </w:r>
      <w:r w:rsidR="00D14B05">
        <w:rPr>
          <w:rFonts w:ascii="Arial" w:eastAsia="Calibri" w:hAnsi="Arial" w:cs="Arial"/>
          <w:sz w:val="18"/>
          <w:szCs w:val="18"/>
        </w:rPr>
        <w:t>5</w:t>
      </w:r>
      <w:r w:rsidRPr="00C17FEF">
        <w:rPr>
          <w:rFonts w:ascii="Arial" w:eastAsia="Calibri" w:hAnsi="Arial" w:cs="Arial"/>
          <w:sz w:val="18"/>
          <w:szCs w:val="18"/>
        </w:rPr>
        <w:t>% wartości Umowy.</w:t>
      </w:r>
    </w:p>
    <w:p w14:paraId="361DC3DF" w14:textId="77777777" w:rsidR="00C17FEF" w:rsidRPr="00C17FEF" w:rsidRDefault="00C17FEF">
      <w:pPr>
        <w:numPr>
          <w:ilvl w:val="0"/>
          <w:numId w:val="1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 nieterminowe wykonanie zobowiązań wynikających z udzielonej na urządzenie gwarancji, w wysokości 100,00 zł za każdy dzień zawinionego opóźnienia.</w:t>
      </w:r>
    </w:p>
    <w:p w14:paraId="0C1ED3B4" w14:textId="77777777" w:rsidR="00C17FEF" w:rsidRPr="00C17FEF" w:rsidRDefault="00C17FEF">
      <w:pPr>
        <w:numPr>
          <w:ilvl w:val="0"/>
          <w:numId w:val="22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Zamawiający zastrzega sobie prawo do dochodzenia, niezależnie od kar umownych, o których mowa w ust. 1, odszkodowania uzupełniającego, do wysokości rzeczywiście poniesionej szkody.</w:t>
      </w:r>
    </w:p>
    <w:p w14:paraId="15AC4F99" w14:textId="77777777" w:rsidR="00C17FEF" w:rsidRPr="00C17FEF" w:rsidRDefault="00C17FEF">
      <w:pPr>
        <w:numPr>
          <w:ilvl w:val="0"/>
          <w:numId w:val="22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Wykonawca upoważnia Zamawiającego do potrącenia naliczonych kar umownych z wynagrodzenia, określonego w §3 ust. 1.</w:t>
      </w:r>
    </w:p>
    <w:p w14:paraId="0E7664B2" w14:textId="77777777" w:rsidR="00C17FEF" w:rsidRPr="00C17FEF" w:rsidRDefault="00C17FEF">
      <w:pPr>
        <w:numPr>
          <w:ilvl w:val="0"/>
          <w:numId w:val="22"/>
        </w:numPr>
        <w:ind w:left="284" w:right="57" w:hanging="284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Zamawiający zastrzega sobie prawo do odstąpienia od Umowy w trybie natychmiastowym, jeśli Wykonawca nie dotrzyma terminu ustalonego w § 2 ust. 1. Wykonawcy nie przysługują w takim przypadku żadne roszczenia odszkodowawcze.</w:t>
      </w:r>
    </w:p>
    <w:p w14:paraId="6F01B868" w14:textId="77777777" w:rsidR="00C17FEF" w:rsidRDefault="00C17FEF">
      <w:pPr>
        <w:widowControl w:val="0"/>
        <w:numPr>
          <w:ilvl w:val="0"/>
          <w:numId w:val="22"/>
        </w:numPr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50F15C7F" w14:textId="77777777" w:rsidR="00537305" w:rsidRPr="00537305" w:rsidRDefault="00537305" w:rsidP="00537305">
      <w:pPr>
        <w:pStyle w:val="Akapitzlist"/>
        <w:numPr>
          <w:ilvl w:val="0"/>
          <w:numId w:val="22"/>
        </w:numPr>
        <w:ind w:left="284" w:hanging="284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37305"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>Łączną, maksymalna wysokość kar umownych, których mogą dochodzić Strony ustala się w wysokości 5% Wartości Umowy.</w:t>
      </w:r>
    </w:p>
    <w:p w14:paraId="68B324FB" w14:textId="77777777" w:rsidR="00C17FEF" w:rsidRPr="00C17FEF" w:rsidRDefault="00C17FEF" w:rsidP="00C17FEF">
      <w:pPr>
        <w:tabs>
          <w:tab w:val="center" w:pos="4536"/>
          <w:tab w:val="right" w:pos="9072"/>
        </w:tabs>
        <w:ind w:left="57" w:right="57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3B9E9BBB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Zmiany do Umowy</w:t>
      </w:r>
    </w:p>
    <w:p w14:paraId="4EC93A03" w14:textId="77777777" w:rsidR="00C17FEF" w:rsidRPr="00C17FEF" w:rsidRDefault="00C17FEF">
      <w:pPr>
        <w:numPr>
          <w:ilvl w:val="0"/>
          <w:numId w:val="19"/>
        </w:numPr>
        <w:tabs>
          <w:tab w:val="num" w:pos="284"/>
        </w:tabs>
        <w:ind w:left="284" w:right="40" w:hanging="284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Zamawiający przewiduje możliwość zmiany niniejszej Umowy w stosunku do treści oferty, na podstawie której dokonano wyboru Wykonawcy w następujących przypadkach i na określonych warunkach:</w:t>
      </w:r>
    </w:p>
    <w:p w14:paraId="18C36035" w14:textId="77777777" w:rsidR="00C17FEF" w:rsidRPr="00C17FEF" w:rsidRDefault="00C17FEF">
      <w:pPr>
        <w:numPr>
          <w:ilvl w:val="0"/>
          <w:numId w:val="21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Dopuszcza się obniżenie wynagrodzenia Wykonawcy, przy zachowaniu zakresu jego świadczenia umownego,</w:t>
      </w:r>
    </w:p>
    <w:p w14:paraId="1A4E7FF0" w14:textId="77777777" w:rsidR="00C17FEF" w:rsidRPr="00C17FEF" w:rsidRDefault="00C17FEF">
      <w:pPr>
        <w:numPr>
          <w:ilvl w:val="0"/>
          <w:numId w:val="21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Dopuszcza się zmianę stawki podatku VAT, pod warunkiem niezmienności cen netto,</w:t>
      </w:r>
    </w:p>
    <w:p w14:paraId="508ED3E2" w14:textId="77777777" w:rsidR="00C17FEF" w:rsidRPr="00C17FEF" w:rsidRDefault="00C17FEF">
      <w:pPr>
        <w:numPr>
          <w:ilvl w:val="0"/>
          <w:numId w:val="21"/>
        </w:numPr>
        <w:tabs>
          <w:tab w:val="num" w:pos="567"/>
          <w:tab w:val="num" w:pos="720"/>
        </w:tabs>
        <w:ind w:left="567" w:right="160" w:hanging="283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Dopuszcza się zmianę Umowy polegającą na zmianie danych Wykonawcy bez zmian samego Wykonawcy np. zmiana siedziby, adresu, nazwy,</w:t>
      </w:r>
    </w:p>
    <w:p w14:paraId="126359B3" w14:textId="77777777" w:rsidR="00C17FEF" w:rsidRPr="00C17FEF" w:rsidRDefault="00C17FEF">
      <w:pPr>
        <w:numPr>
          <w:ilvl w:val="0"/>
          <w:numId w:val="20"/>
        </w:numPr>
        <w:tabs>
          <w:tab w:val="left" w:pos="313"/>
        </w:tabs>
        <w:ind w:right="160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Zmiana umowy na wniosek Wykonawcy wymaga wskazania okoliczności  uzasadniających dokonanie tej zmiany.</w:t>
      </w:r>
    </w:p>
    <w:p w14:paraId="0874DE47" w14:textId="77777777" w:rsidR="00C17FEF" w:rsidRPr="00C17FEF" w:rsidRDefault="00C17FEF">
      <w:pPr>
        <w:numPr>
          <w:ilvl w:val="0"/>
          <w:numId w:val="20"/>
        </w:numPr>
        <w:ind w:right="160"/>
        <w:rPr>
          <w:rFonts w:ascii="Arial" w:eastAsia="Calibri" w:hAnsi="Arial" w:cs="Arial"/>
          <w:sz w:val="18"/>
          <w:szCs w:val="18"/>
          <w:lang w:eastAsia="pl-PL"/>
        </w:rPr>
      </w:pPr>
      <w:bookmarkStart w:id="1" w:name="bookmark54"/>
      <w:r w:rsidRPr="00C17FEF">
        <w:rPr>
          <w:rFonts w:ascii="Arial" w:eastAsia="Calibri" w:hAnsi="Arial" w:cs="Arial"/>
          <w:sz w:val="18"/>
          <w:szCs w:val="18"/>
          <w:lang w:eastAsia="pl-PL"/>
        </w:rPr>
        <w:t xml:space="preserve">Każda zmiana Umowy wymaga zgody obu Stron </w:t>
      </w:r>
    </w:p>
    <w:p w14:paraId="068010C1" w14:textId="77777777" w:rsidR="00C17FEF" w:rsidRPr="00C17FEF" w:rsidRDefault="00C17FEF">
      <w:pPr>
        <w:numPr>
          <w:ilvl w:val="0"/>
          <w:numId w:val="20"/>
        </w:numPr>
        <w:ind w:right="160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Zamawiającemu przysługuje prawo do odstąpienia od Umowy w przypadku określonym w art. 145 ust. 1 ustawy Prawo zamówień publicznych. W takim przypadku Wykonawca może żądać wyłącznie wynagrodzenia należnego z tytułu wykonania części Umowy.</w:t>
      </w:r>
    </w:p>
    <w:p w14:paraId="7A0F701C" w14:textId="77777777" w:rsidR="00C17FEF" w:rsidRPr="00C17FEF" w:rsidRDefault="00C17FEF">
      <w:pPr>
        <w:numPr>
          <w:ilvl w:val="0"/>
          <w:numId w:val="20"/>
        </w:numPr>
        <w:ind w:right="160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Zamawiającemu przysługuje prawo odstąpienia od Umowy w trybie natychmiastowym bez wypowiedzenia w przypadku:</w:t>
      </w:r>
    </w:p>
    <w:p w14:paraId="3D4CE49F" w14:textId="77777777" w:rsidR="00C17FEF" w:rsidRPr="00C17FEF" w:rsidRDefault="00C17FEF">
      <w:pPr>
        <w:numPr>
          <w:ilvl w:val="0"/>
          <w:numId w:val="24"/>
        </w:numPr>
        <w:tabs>
          <w:tab w:val="left" w:pos="360"/>
        </w:tabs>
        <w:ind w:left="851" w:right="160" w:hanging="425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gdy Wykonawca, pomimo pisemnego wezwania, nie wykonuje lub nienależycie wykonuje Umowę,</w:t>
      </w:r>
    </w:p>
    <w:p w14:paraId="49EB8ABE" w14:textId="77777777" w:rsidR="00C17FEF" w:rsidRPr="00C17FEF" w:rsidRDefault="00C17FEF">
      <w:pPr>
        <w:numPr>
          <w:ilvl w:val="0"/>
          <w:numId w:val="24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otwarcia postępowania upadłościowego lub likwidacyjnego wobec Wykonawcy,</w:t>
      </w:r>
    </w:p>
    <w:p w14:paraId="6C3672D6" w14:textId="77777777" w:rsidR="00C17FEF" w:rsidRPr="00C17FEF" w:rsidRDefault="00C17FEF">
      <w:pPr>
        <w:numPr>
          <w:ilvl w:val="0"/>
          <w:numId w:val="24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wykreślenia Wykonawcy z właściwej ewidencji.</w:t>
      </w:r>
    </w:p>
    <w:p w14:paraId="7FE07772" w14:textId="77777777" w:rsidR="00C17FEF" w:rsidRPr="00C17FEF" w:rsidRDefault="00C17FEF">
      <w:pPr>
        <w:numPr>
          <w:ilvl w:val="0"/>
          <w:numId w:val="25"/>
        </w:numPr>
        <w:tabs>
          <w:tab w:val="num" w:pos="284"/>
        </w:tabs>
        <w:ind w:left="334" w:right="160" w:hanging="334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Wykonawca ma obowiązek niezwłocznie powiadomić pisemnie Zamawiającego o zaistnieniu okoliczności opisanych w ppkt. 5.2 i 5.3 ustępu 5 niniejszego paragrafu.</w:t>
      </w:r>
    </w:p>
    <w:bookmarkEnd w:id="1"/>
    <w:p w14:paraId="61534C6B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2C8C31E6" w14:textId="77777777" w:rsidR="008956DC" w:rsidRDefault="008956DC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53A79663" w14:textId="44F600DF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  <w:r w:rsidRPr="00C17FEF">
        <w:rPr>
          <w:rFonts w:ascii="Arial" w:eastAsia="Calibri" w:hAnsi="Arial" w:cs="Arial"/>
          <w:b/>
          <w:sz w:val="18"/>
          <w:szCs w:val="18"/>
        </w:rPr>
        <w:t>§ 9</w:t>
      </w:r>
    </w:p>
    <w:p w14:paraId="5F4134EC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  <w:r w:rsidRPr="00C17FEF">
        <w:rPr>
          <w:rFonts w:ascii="Arial" w:eastAsia="Calibri" w:hAnsi="Arial" w:cs="Arial"/>
          <w:b/>
          <w:sz w:val="18"/>
          <w:szCs w:val="18"/>
        </w:rPr>
        <w:t>Postanowienia końcowe</w:t>
      </w:r>
    </w:p>
    <w:p w14:paraId="63981D38" w14:textId="2E7C88DD" w:rsidR="00C17FEF" w:rsidRPr="00C17FEF" w:rsidRDefault="00C17FEF">
      <w:pPr>
        <w:widowControl w:val="0"/>
        <w:numPr>
          <w:ilvl w:val="0"/>
          <w:numId w:val="23"/>
        </w:numPr>
        <w:tabs>
          <w:tab w:val="left" w:pos="426"/>
        </w:tabs>
        <w:ind w:left="426" w:right="-134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 xml:space="preserve">Czynność prawna Wykonawcy mająca na celu zmianę wierzyciela Zamawiającego wymaga zgody podmiotu, który Zamawiającego utworzył – w rozumieniu ustawy z dnia 15 kwietnia 2011 r. o działalności leczniczej  </w:t>
      </w:r>
      <w:r w:rsidR="00100ECD" w:rsidRPr="00100ECD">
        <w:rPr>
          <w:rFonts w:ascii="Arial" w:eastAsia="Times New Roman" w:hAnsi="Arial" w:cs="Arial"/>
          <w:sz w:val="18"/>
          <w:szCs w:val="18"/>
          <w:lang w:eastAsia="zh-CN"/>
        </w:rPr>
        <w:t>(t.j. Dz.U. 2023 poz. 991, z póź. zmianami)</w:t>
      </w:r>
      <w:r w:rsidRPr="00C17FEF">
        <w:rPr>
          <w:rFonts w:ascii="Arial" w:eastAsia="Times New Roman" w:hAnsi="Arial" w:cs="Arial"/>
          <w:sz w:val="18"/>
          <w:szCs w:val="18"/>
          <w:lang w:eastAsia="zh-CN"/>
        </w:rPr>
        <w:t>. Przyjęcie poręczenia za zobowiązania Szpitala wymaga dodatkowo, pod rygorem nieważności, zgody Zamawiającego wyrażonej na piśmie.</w:t>
      </w:r>
    </w:p>
    <w:p w14:paraId="5DA5E53A" w14:textId="77777777" w:rsidR="00C17FEF" w:rsidRPr="00C17FEF" w:rsidRDefault="00C17FEF">
      <w:pPr>
        <w:widowControl w:val="0"/>
        <w:numPr>
          <w:ilvl w:val="0"/>
          <w:numId w:val="23"/>
        </w:numPr>
        <w:ind w:left="426" w:right="57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Ewentualne kwestie sporne wynikłe w trakcie realizacji Umowy Strony rozstrzygać będą polubownie.</w:t>
      </w:r>
    </w:p>
    <w:p w14:paraId="4057D3E3" w14:textId="77777777" w:rsidR="00C17FEF" w:rsidRPr="00C17FEF" w:rsidRDefault="00C17FEF">
      <w:pPr>
        <w:widowControl w:val="0"/>
        <w:numPr>
          <w:ilvl w:val="0"/>
          <w:numId w:val="23"/>
        </w:numPr>
        <w:tabs>
          <w:tab w:val="left" w:pos="426"/>
        </w:tabs>
        <w:ind w:left="426" w:right="57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W przypadku nie dojścia do porozumienia spory będą rozstrzygane przez Sąd właściwy dla siedziby Zamawiającego.</w:t>
      </w:r>
    </w:p>
    <w:p w14:paraId="046881F0" w14:textId="77777777" w:rsidR="00C17FEF" w:rsidRPr="00C17FEF" w:rsidRDefault="00C17FEF">
      <w:pPr>
        <w:widowControl w:val="0"/>
        <w:numPr>
          <w:ilvl w:val="0"/>
          <w:numId w:val="23"/>
        </w:numPr>
        <w:tabs>
          <w:tab w:val="left" w:pos="426"/>
        </w:tabs>
        <w:ind w:left="426" w:right="57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W sprawach nieuregulowanych Umową stosuje się przepisy Kodeksu cywilnego, Ustawy PZP oraz Ustawy o  działalności leczniczej.</w:t>
      </w:r>
    </w:p>
    <w:p w14:paraId="384D78D4" w14:textId="77777777" w:rsidR="00C17FEF" w:rsidRPr="00C17FEF" w:rsidRDefault="00C17FEF">
      <w:pPr>
        <w:widowControl w:val="0"/>
        <w:numPr>
          <w:ilvl w:val="0"/>
          <w:numId w:val="23"/>
        </w:numPr>
        <w:tabs>
          <w:tab w:val="left" w:pos="426"/>
        </w:tabs>
        <w:ind w:left="426" w:right="57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Umowa została sporządzona w dwóch jednobrzmiących egzemplarzach, po jednym dla każdej ze Stron.</w:t>
      </w:r>
    </w:p>
    <w:p w14:paraId="0F21300A" w14:textId="77777777" w:rsidR="00C17FEF" w:rsidRPr="00C17FEF" w:rsidRDefault="00C17FEF" w:rsidP="00C17FEF">
      <w:pPr>
        <w:widowControl w:val="0"/>
        <w:tabs>
          <w:tab w:val="left" w:pos="426"/>
        </w:tabs>
        <w:ind w:left="426" w:right="57"/>
        <w:rPr>
          <w:rFonts w:ascii="Arial" w:eastAsia="Times New Roman" w:hAnsi="Arial" w:cs="Arial"/>
          <w:sz w:val="18"/>
          <w:szCs w:val="18"/>
          <w:lang w:eastAsia="zh-CN"/>
        </w:rPr>
      </w:pPr>
    </w:p>
    <w:p w14:paraId="073CAD01" w14:textId="77777777" w:rsidR="00C17FEF" w:rsidRPr="00C17FEF" w:rsidRDefault="00C17FEF" w:rsidP="00C17FEF">
      <w:pPr>
        <w:widowControl w:val="0"/>
        <w:ind w:left="57"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napToGrid w:val="0"/>
          <w:spacing w:val="40"/>
          <w:sz w:val="18"/>
          <w:szCs w:val="18"/>
          <w:lang w:eastAsia="pl-PL"/>
        </w:rPr>
        <w:t xml:space="preserve">WYKONAWCA                                                               ZAMAWIAJĄCY    </w:t>
      </w:r>
    </w:p>
    <w:p w14:paraId="3DC5A9C6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30EE36D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D37A5E9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AE4C943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60A0593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2984CA85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65A1C4B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29FC4A21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EB4A882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03B158E0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5AB2E17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53140258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1AAC994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500403EA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516F6FB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sectPr w:rsidR="00C17FEF" w:rsidRPr="00C17FEF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5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7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8" w15:restartNumberingAfterBreak="0">
    <w:nsid w:val="00000041"/>
    <w:multiLevelType w:val="multilevel"/>
    <w:tmpl w:val="A9B2B64E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0B2249E5"/>
    <w:multiLevelType w:val="hybridMultilevel"/>
    <w:tmpl w:val="5884351A"/>
    <w:lvl w:ilvl="0" w:tplc="9BD230B0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F372A45"/>
    <w:multiLevelType w:val="hybridMultilevel"/>
    <w:tmpl w:val="34BEE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7E6EF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67199C"/>
    <w:multiLevelType w:val="hybridMultilevel"/>
    <w:tmpl w:val="3E8E5EA6"/>
    <w:lvl w:ilvl="0" w:tplc="B9AC765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79657F"/>
    <w:multiLevelType w:val="hybridMultilevel"/>
    <w:tmpl w:val="1C7E9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82594"/>
    <w:multiLevelType w:val="singleLevel"/>
    <w:tmpl w:val="AB9E39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6" w15:restartNumberingAfterBreak="0">
    <w:nsid w:val="230068B5"/>
    <w:multiLevelType w:val="hybridMultilevel"/>
    <w:tmpl w:val="B262CC2E"/>
    <w:lvl w:ilvl="0" w:tplc="9C62FCF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17542D"/>
    <w:multiLevelType w:val="hybridMultilevel"/>
    <w:tmpl w:val="0E9CB694"/>
    <w:lvl w:ilvl="0" w:tplc="C1B0FA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3AA6170"/>
    <w:multiLevelType w:val="hybridMultilevel"/>
    <w:tmpl w:val="C0CA8B18"/>
    <w:lvl w:ilvl="0" w:tplc="DCF674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57172"/>
    <w:multiLevelType w:val="hybridMultilevel"/>
    <w:tmpl w:val="9A44895C"/>
    <w:lvl w:ilvl="0" w:tplc="2E028018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DFE1E9C"/>
    <w:multiLevelType w:val="hybridMultilevel"/>
    <w:tmpl w:val="92EA8E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703B35"/>
    <w:multiLevelType w:val="hybridMultilevel"/>
    <w:tmpl w:val="C2E0B226"/>
    <w:lvl w:ilvl="0" w:tplc="F112C9F6">
      <w:start w:val="1"/>
      <w:numFmt w:val="lowerLetter"/>
      <w:lvlText w:val="%1)"/>
      <w:lvlJc w:val="left"/>
      <w:pPr>
        <w:tabs>
          <w:tab w:val="num" w:pos="717"/>
        </w:tabs>
        <w:ind w:left="697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3" w15:restartNumberingAfterBreak="0">
    <w:nsid w:val="3740605F"/>
    <w:multiLevelType w:val="hybridMultilevel"/>
    <w:tmpl w:val="34E6BE2A"/>
    <w:lvl w:ilvl="0" w:tplc="DF2425CC">
      <w:start w:val="2"/>
      <w:numFmt w:val="decimal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7C5AB2"/>
    <w:multiLevelType w:val="hybridMultilevel"/>
    <w:tmpl w:val="A808B406"/>
    <w:lvl w:ilvl="0" w:tplc="5604330C">
      <w:start w:val="1"/>
      <w:numFmt w:val="decimal"/>
      <w:lvlText w:val="5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27" w15:restartNumberingAfterBreak="0">
    <w:nsid w:val="41831190"/>
    <w:multiLevelType w:val="singleLevel"/>
    <w:tmpl w:val="9CE0AA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28" w15:restartNumberingAfterBreak="0">
    <w:nsid w:val="44744DE5"/>
    <w:multiLevelType w:val="hybridMultilevel"/>
    <w:tmpl w:val="0D049074"/>
    <w:lvl w:ilvl="0" w:tplc="1A78C096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E31D73"/>
    <w:multiLevelType w:val="hybridMultilevel"/>
    <w:tmpl w:val="4F24A17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2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6E432E5"/>
    <w:multiLevelType w:val="hybridMultilevel"/>
    <w:tmpl w:val="50A89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35" w15:restartNumberingAfterBreak="0">
    <w:nsid w:val="5D751066"/>
    <w:multiLevelType w:val="hybridMultilevel"/>
    <w:tmpl w:val="811A6AD2"/>
    <w:lvl w:ilvl="0" w:tplc="99689F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37" w15:restartNumberingAfterBreak="0">
    <w:nsid w:val="61BE749D"/>
    <w:multiLevelType w:val="singleLevel"/>
    <w:tmpl w:val="9744B7D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3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CA7552"/>
    <w:multiLevelType w:val="hybridMultilevel"/>
    <w:tmpl w:val="22E4DAA6"/>
    <w:lvl w:ilvl="0" w:tplc="17185FA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360A7"/>
    <w:multiLevelType w:val="singleLevel"/>
    <w:tmpl w:val="17185FA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41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ED03E95"/>
    <w:multiLevelType w:val="singleLevel"/>
    <w:tmpl w:val="C3BCA49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num w:numId="1" w16cid:durableId="15035471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9618435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85245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40526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8237632">
    <w:abstractNumId w:val="6"/>
    <w:lvlOverride w:ilvl="0">
      <w:startOverride w:val="1"/>
    </w:lvlOverride>
  </w:num>
  <w:num w:numId="6" w16cid:durableId="18306175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9065351">
    <w:abstractNumId w:val="26"/>
  </w:num>
  <w:num w:numId="8" w16cid:durableId="297028026">
    <w:abstractNumId w:val="27"/>
  </w:num>
  <w:num w:numId="9" w16cid:durableId="856430629">
    <w:abstractNumId w:val="15"/>
  </w:num>
  <w:num w:numId="10" w16cid:durableId="2072339557">
    <w:abstractNumId w:val="37"/>
  </w:num>
  <w:num w:numId="11" w16cid:durableId="1109007321">
    <w:abstractNumId w:val="40"/>
  </w:num>
  <w:num w:numId="12" w16cid:durableId="2047095835">
    <w:abstractNumId w:val="44"/>
  </w:num>
  <w:num w:numId="13" w16cid:durableId="970206281">
    <w:abstractNumId w:val="12"/>
  </w:num>
  <w:num w:numId="14" w16cid:durableId="577793090">
    <w:abstractNumId w:val="21"/>
  </w:num>
  <w:num w:numId="15" w16cid:durableId="1874535293">
    <w:abstractNumId w:val="17"/>
  </w:num>
  <w:num w:numId="16" w16cid:durableId="449205058">
    <w:abstractNumId w:val="22"/>
  </w:num>
  <w:num w:numId="17" w16cid:durableId="1434980474">
    <w:abstractNumId w:val="19"/>
  </w:num>
  <w:num w:numId="18" w16cid:durableId="1015233661">
    <w:abstractNumId w:val="28"/>
  </w:num>
  <w:num w:numId="19" w16cid:durableId="1190218611">
    <w:abstractNumId w:val="29"/>
  </w:num>
  <w:num w:numId="20" w16cid:durableId="1096442721">
    <w:abstractNumId w:val="16"/>
  </w:num>
  <w:num w:numId="21" w16cid:durableId="1407024512">
    <w:abstractNumId w:val="13"/>
  </w:num>
  <w:num w:numId="22" w16cid:durableId="1787964313">
    <w:abstractNumId w:val="23"/>
  </w:num>
  <w:num w:numId="23" w16cid:durableId="1029719346">
    <w:abstractNumId w:val="14"/>
  </w:num>
  <w:num w:numId="24" w16cid:durableId="1342777278">
    <w:abstractNumId w:val="24"/>
  </w:num>
  <w:num w:numId="25" w16cid:durableId="1899588987">
    <w:abstractNumId w:val="25"/>
  </w:num>
  <w:num w:numId="26" w16cid:durableId="1720469343">
    <w:abstractNumId w:val="4"/>
  </w:num>
  <w:num w:numId="27" w16cid:durableId="703017055">
    <w:abstractNumId w:val="7"/>
    <w:lvlOverride w:ilvl="0">
      <w:startOverride w:val="1"/>
    </w:lvlOverride>
  </w:num>
  <w:num w:numId="28" w16cid:durableId="1740513247">
    <w:abstractNumId w:val="10"/>
  </w:num>
  <w:num w:numId="29" w16cid:durableId="1386640470">
    <w:abstractNumId w:val="35"/>
  </w:num>
  <w:num w:numId="30" w16cid:durableId="1239175917">
    <w:abstractNumId w:val="18"/>
  </w:num>
  <w:num w:numId="31" w16cid:durableId="407462178">
    <w:abstractNumId w:val="36"/>
  </w:num>
  <w:num w:numId="32" w16cid:durableId="1870870669">
    <w:abstractNumId w:val="9"/>
  </w:num>
  <w:num w:numId="33" w16cid:durableId="934094397">
    <w:abstractNumId w:val="34"/>
  </w:num>
  <w:num w:numId="34" w16cid:durableId="643002961">
    <w:abstractNumId w:val="33"/>
  </w:num>
  <w:num w:numId="35" w16cid:durableId="141716928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14260930">
    <w:abstractNumId w:val="3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071BF"/>
    <w:rsid w:val="0002232E"/>
    <w:rsid w:val="00030A5A"/>
    <w:rsid w:val="00035D9E"/>
    <w:rsid w:val="0004615F"/>
    <w:rsid w:val="00050207"/>
    <w:rsid w:val="00056947"/>
    <w:rsid w:val="000574CE"/>
    <w:rsid w:val="0006729E"/>
    <w:rsid w:val="00073D07"/>
    <w:rsid w:val="0007770F"/>
    <w:rsid w:val="00080789"/>
    <w:rsid w:val="00094FA8"/>
    <w:rsid w:val="000A2C17"/>
    <w:rsid w:val="000A7998"/>
    <w:rsid w:val="000C664F"/>
    <w:rsid w:val="000E3E21"/>
    <w:rsid w:val="0010039D"/>
    <w:rsid w:val="00100ECD"/>
    <w:rsid w:val="00110DAC"/>
    <w:rsid w:val="00116805"/>
    <w:rsid w:val="00141A4A"/>
    <w:rsid w:val="00155545"/>
    <w:rsid w:val="00162CD1"/>
    <w:rsid w:val="0017089D"/>
    <w:rsid w:val="001808D1"/>
    <w:rsid w:val="00184C32"/>
    <w:rsid w:val="00187ECD"/>
    <w:rsid w:val="001C0B11"/>
    <w:rsid w:val="001C5862"/>
    <w:rsid w:val="001D2150"/>
    <w:rsid w:val="001E2E2A"/>
    <w:rsid w:val="001E7EDC"/>
    <w:rsid w:val="00216083"/>
    <w:rsid w:val="00225D80"/>
    <w:rsid w:val="00253CA0"/>
    <w:rsid w:val="002660B6"/>
    <w:rsid w:val="00277040"/>
    <w:rsid w:val="0029217A"/>
    <w:rsid w:val="002A32C8"/>
    <w:rsid w:val="002C654A"/>
    <w:rsid w:val="002F3E3E"/>
    <w:rsid w:val="00302035"/>
    <w:rsid w:val="00304088"/>
    <w:rsid w:val="00311C84"/>
    <w:rsid w:val="0031429F"/>
    <w:rsid w:val="00344128"/>
    <w:rsid w:val="00344973"/>
    <w:rsid w:val="00376DC1"/>
    <w:rsid w:val="003A4A66"/>
    <w:rsid w:val="003D3005"/>
    <w:rsid w:val="00416689"/>
    <w:rsid w:val="00425E2C"/>
    <w:rsid w:val="004273C0"/>
    <w:rsid w:val="00435805"/>
    <w:rsid w:val="00461DB3"/>
    <w:rsid w:val="00475D28"/>
    <w:rsid w:val="00482AD5"/>
    <w:rsid w:val="00493648"/>
    <w:rsid w:val="004A0C8C"/>
    <w:rsid w:val="004C6F90"/>
    <w:rsid w:val="004D03F1"/>
    <w:rsid w:val="004E261C"/>
    <w:rsid w:val="004E59C4"/>
    <w:rsid w:val="004F7530"/>
    <w:rsid w:val="00522FF4"/>
    <w:rsid w:val="005312DC"/>
    <w:rsid w:val="00531AE6"/>
    <w:rsid w:val="00537305"/>
    <w:rsid w:val="00573E08"/>
    <w:rsid w:val="00573EEE"/>
    <w:rsid w:val="005828B8"/>
    <w:rsid w:val="00584E10"/>
    <w:rsid w:val="00593824"/>
    <w:rsid w:val="005B1703"/>
    <w:rsid w:val="005B55E4"/>
    <w:rsid w:val="005E389F"/>
    <w:rsid w:val="005F1701"/>
    <w:rsid w:val="005F1BCA"/>
    <w:rsid w:val="00600260"/>
    <w:rsid w:val="00600696"/>
    <w:rsid w:val="00604A62"/>
    <w:rsid w:val="006206EF"/>
    <w:rsid w:val="006570F7"/>
    <w:rsid w:val="00680F1F"/>
    <w:rsid w:val="00682826"/>
    <w:rsid w:val="006871F4"/>
    <w:rsid w:val="006A1DF5"/>
    <w:rsid w:val="006A2A0D"/>
    <w:rsid w:val="006A78D4"/>
    <w:rsid w:val="006D2A0B"/>
    <w:rsid w:val="006D3BC3"/>
    <w:rsid w:val="006D6624"/>
    <w:rsid w:val="006E23F3"/>
    <w:rsid w:val="00716D4D"/>
    <w:rsid w:val="00723E56"/>
    <w:rsid w:val="00735730"/>
    <w:rsid w:val="007A2CFA"/>
    <w:rsid w:val="007B40D0"/>
    <w:rsid w:val="007D338E"/>
    <w:rsid w:val="00810C98"/>
    <w:rsid w:val="00810DAC"/>
    <w:rsid w:val="00821E8F"/>
    <w:rsid w:val="008550B1"/>
    <w:rsid w:val="0085747F"/>
    <w:rsid w:val="00874533"/>
    <w:rsid w:val="008956DC"/>
    <w:rsid w:val="008B2547"/>
    <w:rsid w:val="008B294F"/>
    <w:rsid w:val="0093376B"/>
    <w:rsid w:val="00940E7D"/>
    <w:rsid w:val="0094108D"/>
    <w:rsid w:val="00950B7F"/>
    <w:rsid w:val="00960BF6"/>
    <w:rsid w:val="009A0E73"/>
    <w:rsid w:val="009A2F9A"/>
    <w:rsid w:val="009A314F"/>
    <w:rsid w:val="009B524A"/>
    <w:rsid w:val="009C22D0"/>
    <w:rsid w:val="009F2D9E"/>
    <w:rsid w:val="00A009DF"/>
    <w:rsid w:val="00A01CD8"/>
    <w:rsid w:val="00A05025"/>
    <w:rsid w:val="00A22B75"/>
    <w:rsid w:val="00A23315"/>
    <w:rsid w:val="00A27706"/>
    <w:rsid w:val="00A31AB8"/>
    <w:rsid w:val="00A37DB9"/>
    <w:rsid w:val="00A51D4C"/>
    <w:rsid w:val="00AA5D96"/>
    <w:rsid w:val="00AA71B8"/>
    <w:rsid w:val="00AB0F70"/>
    <w:rsid w:val="00AB4FB5"/>
    <w:rsid w:val="00AB6DA4"/>
    <w:rsid w:val="00AD6D4E"/>
    <w:rsid w:val="00AF0C2A"/>
    <w:rsid w:val="00B267D1"/>
    <w:rsid w:val="00B46E57"/>
    <w:rsid w:val="00B63C91"/>
    <w:rsid w:val="00B81182"/>
    <w:rsid w:val="00B821C4"/>
    <w:rsid w:val="00BC6096"/>
    <w:rsid w:val="00BE38EF"/>
    <w:rsid w:val="00BF4B18"/>
    <w:rsid w:val="00C17FEF"/>
    <w:rsid w:val="00C22620"/>
    <w:rsid w:val="00C25ACD"/>
    <w:rsid w:val="00C35E2E"/>
    <w:rsid w:val="00C46D41"/>
    <w:rsid w:val="00C5211F"/>
    <w:rsid w:val="00C73160"/>
    <w:rsid w:val="00C85ABB"/>
    <w:rsid w:val="00CA4B0A"/>
    <w:rsid w:val="00CB57B8"/>
    <w:rsid w:val="00CB7272"/>
    <w:rsid w:val="00CF0D82"/>
    <w:rsid w:val="00D00A42"/>
    <w:rsid w:val="00D14B05"/>
    <w:rsid w:val="00D40D34"/>
    <w:rsid w:val="00D860D6"/>
    <w:rsid w:val="00D94244"/>
    <w:rsid w:val="00DA3CDD"/>
    <w:rsid w:val="00DC27FD"/>
    <w:rsid w:val="00DD69FC"/>
    <w:rsid w:val="00DF664B"/>
    <w:rsid w:val="00E01316"/>
    <w:rsid w:val="00E22E3E"/>
    <w:rsid w:val="00E53E94"/>
    <w:rsid w:val="00E80D08"/>
    <w:rsid w:val="00EB7074"/>
    <w:rsid w:val="00EB7D2E"/>
    <w:rsid w:val="00EC07D7"/>
    <w:rsid w:val="00EC12C6"/>
    <w:rsid w:val="00EE492C"/>
    <w:rsid w:val="00F06A56"/>
    <w:rsid w:val="00F20CAE"/>
    <w:rsid w:val="00F22E33"/>
    <w:rsid w:val="00F364EF"/>
    <w:rsid w:val="00F95DC4"/>
    <w:rsid w:val="00FB631F"/>
    <w:rsid w:val="00FE2AF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1584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Wiesław Babiżewski</cp:lastModifiedBy>
  <cp:revision>51</cp:revision>
  <cp:lastPrinted>2022-02-02T09:02:00Z</cp:lastPrinted>
  <dcterms:created xsi:type="dcterms:W3CDTF">2022-11-17T10:13:00Z</dcterms:created>
  <dcterms:modified xsi:type="dcterms:W3CDTF">2023-06-14T07:11:00Z</dcterms:modified>
</cp:coreProperties>
</file>