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174D" w14:textId="77777777" w:rsidR="00EB26DD" w:rsidRDefault="00EB26DD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</w:p>
    <w:p w14:paraId="6FE5B29B" w14:textId="0A5D422A" w:rsidR="00EB26DD" w:rsidRDefault="00EB26DD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16745E3B" w14:textId="36C00C5E" w:rsidR="00EB26DD" w:rsidRDefault="006B59F1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1" w:name="_Hlk137639317"/>
      <w:r>
        <w:rPr>
          <w:noProof/>
          <w:lang w:eastAsia="pl-PL" w:bidi="hi-IN"/>
        </w:rPr>
        <w:drawing>
          <wp:anchor distT="0" distB="0" distL="114300" distR="114300" simplePos="0" relativeHeight="251659264" behindDoc="0" locked="0" layoutInCell="1" allowOverlap="1" wp14:anchorId="520CF1F1" wp14:editId="0211F8F4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5354955" cy="675640"/>
            <wp:effectExtent l="0" t="0" r="0" b="0"/>
            <wp:wrapSquare wrapText="bothSides"/>
            <wp:docPr id="1180464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105" cy="67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14:paraId="39D52A78" w14:textId="77777777" w:rsidR="001D70C8" w:rsidRDefault="001D70C8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4B670DC" w14:textId="77777777" w:rsidR="001D70C8" w:rsidRDefault="001D70C8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A501832" w14:textId="77777777" w:rsidR="001D70C8" w:rsidRDefault="001D70C8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41CB061D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6838B240" w14:textId="77777777" w:rsidR="001D70C8" w:rsidRDefault="001D70C8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7628DF7" w14:textId="4DBD0A15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6E56B411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C35E7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4E4D79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6C7E1400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4DB3EA6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D31DD9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743DC52" w14:textId="77777777" w:rsidR="001D70C8" w:rsidRPr="00584E10" w:rsidRDefault="001D70C8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1A80CB57" w14:textId="77777777" w:rsidR="00BE0AF9" w:rsidRDefault="00CC35E7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C35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Na podstawie postępowania o udzielenie zamówienia publicznego o wartości zamówienia poniżej 130 tys. PLN  </w:t>
      </w:r>
    </w:p>
    <w:p w14:paraId="47A5939A" w14:textId="12672846" w:rsidR="001D70C8" w:rsidRDefault="00CC35E7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C35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(nr sprawy ZP/2505/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70</w:t>
      </w:r>
      <w:r w:rsidRPr="00CC35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/23). Strony zawierają umowę o następującej treści:</w:t>
      </w:r>
    </w:p>
    <w:p w14:paraId="5B27CDCA" w14:textId="77777777" w:rsidR="006B59F1" w:rsidRPr="00584E10" w:rsidRDefault="006B59F1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5B4AB23D" w14:textId="77777777" w:rsidR="00A16A67" w:rsidRPr="00A16A67" w:rsidRDefault="00A16A67" w:rsidP="00A16A67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5BA4C6A5" w14:textId="77777777" w:rsidR="00A16A67" w:rsidRPr="00A16A67" w:rsidRDefault="00A16A67" w:rsidP="00A16A67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pl-PL"/>
        </w:rPr>
        <w:t>Przedmiot i wartość Umowy</w:t>
      </w:r>
    </w:p>
    <w:p w14:paraId="5B6584C7" w14:textId="77777777" w:rsidR="00A16A67" w:rsidRPr="00A16A67" w:rsidRDefault="00A16A67" w:rsidP="00A16A67">
      <w:pPr>
        <w:numPr>
          <w:ilvl w:val="0"/>
          <w:numId w:val="3"/>
        </w:numPr>
        <w:tabs>
          <w:tab w:val="num" w:pos="284"/>
        </w:tabs>
        <w:suppressAutoHyphens/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60A3A227" w14:textId="7A3EA1DE" w:rsidR="00A16A67" w:rsidRPr="00A16A67" w:rsidRDefault="00A16A67" w:rsidP="00A16A67">
      <w:pPr>
        <w:numPr>
          <w:ilvl w:val="0"/>
          <w:numId w:val="6"/>
        </w:numPr>
        <w:tabs>
          <w:tab w:val="num" w:pos="426"/>
        </w:tabs>
        <w:suppressAutoHyphens/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A16A67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dostawa </w:t>
      </w:r>
      <w:r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  <w:t xml:space="preserve">materiałów dezynfekcyjnych </w:t>
      </w:r>
      <w:r w:rsidRPr="00A16A67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0090A689" w14:textId="16D692E0" w:rsidR="00A16A67" w:rsidRPr="00A16A67" w:rsidRDefault="00A16A67" w:rsidP="00A16A67">
      <w:pPr>
        <w:numPr>
          <w:ilvl w:val="0"/>
          <w:numId w:val="6"/>
        </w:numPr>
        <w:tabs>
          <w:tab w:val="num" w:pos="426"/>
        </w:tabs>
        <w:suppressAutoHyphens/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A16A6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EF6AF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A16A6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EF6AF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70</w:t>
      </w:r>
      <w:r w:rsidRPr="00A16A6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/23) oraz treści Umowy.</w:t>
      </w:r>
    </w:p>
    <w:p w14:paraId="48518C9E" w14:textId="77777777" w:rsidR="00A16A67" w:rsidRPr="00A16A67" w:rsidRDefault="00A16A67" w:rsidP="00A16A67">
      <w:pPr>
        <w:numPr>
          <w:ilvl w:val="0"/>
          <w:numId w:val="7"/>
        </w:numPr>
        <w:suppressAutoHyphens/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A16A67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A16A67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40% </w:t>
      </w:r>
      <w:r w:rsidRPr="00A16A67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§1 ust 3.</w:t>
      </w:r>
    </w:p>
    <w:p w14:paraId="7B8C61BD" w14:textId="77777777" w:rsidR="00A16A67" w:rsidRPr="00A16A67" w:rsidRDefault="00A16A67" w:rsidP="00A16A67">
      <w:pPr>
        <w:numPr>
          <w:ilvl w:val="0"/>
          <w:numId w:val="17"/>
        </w:numPr>
        <w:tabs>
          <w:tab w:val="num" w:pos="284"/>
          <w:tab w:val="left" w:pos="7938"/>
        </w:tabs>
        <w:suppressAutoHyphens/>
        <w:ind w:left="284" w:hanging="28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A16A6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A16A6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A16A67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A16A6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538E7AE2" w14:textId="77777777" w:rsidR="00A16A67" w:rsidRPr="00A16A67" w:rsidRDefault="00A16A67" w:rsidP="00A16A67">
      <w:pPr>
        <w:numPr>
          <w:ilvl w:val="0"/>
          <w:numId w:val="17"/>
        </w:numPr>
        <w:suppressAutoHyphens/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asortymentowych. Ilości mogą ulec zmniejszeniu lub zwiększeniu w granicach +/- 20%.</w:t>
      </w:r>
    </w:p>
    <w:p w14:paraId="1C0D073F" w14:textId="77777777" w:rsidR="00A16A67" w:rsidRPr="00A16A67" w:rsidRDefault="00A16A67" w:rsidP="00A16A67">
      <w:pPr>
        <w:numPr>
          <w:ilvl w:val="0"/>
          <w:numId w:val="17"/>
        </w:numPr>
        <w:shd w:val="clear" w:color="auto" w:fill="FFFFFF"/>
        <w:suppressAutoHyphens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9% Wartości Umowy. </w:t>
      </w:r>
      <w:bookmarkStart w:id="2" w:name="_Hlk50034704"/>
    </w:p>
    <w:p w14:paraId="3ADBB8E1" w14:textId="77777777" w:rsidR="00A16A67" w:rsidRPr="00A16A67" w:rsidRDefault="00A16A67" w:rsidP="00A16A67">
      <w:pPr>
        <w:numPr>
          <w:ilvl w:val="0"/>
          <w:numId w:val="17"/>
        </w:numPr>
        <w:shd w:val="clear" w:color="auto" w:fill="FFFFFF"/>
        <w:suppressAutoHyphens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pacing w:val="-6"/>
          <w:sz w:val="18"/>
          <w:szCs w:val="18"/>
          <w:lang w:eastAsia="zh-CN"/>
        </w:rPr>
        <w:t>Wprowadzenie do umowy zmian wynikających z rozszerzenia zamówienia wymaga formy pisemnej, w postaci aneksu do umowy.</w:t>
      </w:r>
    </w:p>
    <w:bookmarkEnd w:id="2"/>
    <w:p w14:paraId="1A506409" w14:textId="77777777" w:rsidR="00A16A67" w:rsidRPr="00A16A67" w:rsidRDefault="00A16A67" w:rsidP="00A16A6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>§ 2</w:t>
      </w:r>
    </w:p>
    <w:p w14:paraId="191A6E03" w14:textId="77777777" w:rsidR="00A16A67" w:rsidRPr="00A16A67" w:rsidRDefault="00A16A67" w:rsidP="00A16A67">
      <w:pPr>
        <w:suppressAutoHyphens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>Termin realizacji zamówienia</w:t>
      </w:r>
    </w:p>
    <w:p w14:paraId="25FB1A2B" w14:textId="77777777" w:rsidR="00A16A67" w:rsidRPr="00A16A67" w:rsidRDefault="00A16A67" w:rsidP="00A16A67">
      <w:pPr>
        <w:numPr>
          <w:ilvl w:val="0"/>
          <w:numId w:val="34"/>
        </w:numPr>
        <w:suppressAutoHyphens/>
        <w:ind w:right="57"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>Umowa obowiązuje w okresie 12 miesięcy od daty podpisania umowy.</w:t>
      </w:r>
    </w:p>
    <w:p w14:paraId="2D27BC7D" w14:textId="77777777" w:rsidR="00A16A67" w:rsidRPr="00A16A67" w:rsidRDefault="00A16A67" w:rsidP="00A16A67">
      <w:pPr>
        <w:numPr>
          <w:ilvl w:val="0"/>
          <w:numId w:val="34"/>
        </w:numPr>
        <w:suppressAutoHyphens/>
        <w:ind w:right="57"/>
        <w:rPr>
          <w:rFonts w:ascii="Arial" w:eastAsia="Times New Roman" w:hAnsi="Arial" w:cs="Arial"/>
          <w:color w:val="000000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Termin określony w ust. 1 zostanie za zgodą Stron wydłużony o czas niezbędny do:</w:t>
      </w:r>
    </w:p>
    <w:p w14:paraId="6876CB38" w14:textId="77777777" w:rsidR="00A16A67" w:rsidRPr="00A16A67" w:rsidRDefault="00A16A67" w:rsidP="00A16A67">
      <w:pPr>
        <w:numPr>
          <w:ilvl w:val="0"/>
          <w:numId w:val="35"/>
        </w:numPr>
        <w:suppressAutoHyphens/>
        <w:ind w:right="-108"/>
        <w:rPr>
          <w:rFonts w:ascii="Arial" w:eastAsia="Times New Roman" w:hAnsi="Arial" w:cs="Arial"/>
          <w:color w:val="000000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osiągnięcia przez zrealizowane dostawy wartości nominalnej zobowiązania określonej w § 1 ust. 3.</w:t>
      </w:r>
    </w:p>
    <w:p w14:paraId="305F0BF2" w14:textId="77777777" w:rsidR="00A16A67" w:rsidRPr="00A16A67" w:rsidRDefault="00A16A67" w:rsidP="00A16A67">
      <w:pPr>
        <w:numPr>
          <w:ilvl w:val="0"/>
          <w:numId w:val="36"/>
        </w:numPr>
        <w:suppressAutoHyphens/>
        <w:ind w:right="-108"/>
        <w:jc w:val="both"/>
        <w:rPr>
          <w:rFonts w:ascii="Arial" w:eastAsia="Times New Roman" w:hAnsi="Arial" w:cs="Arial"/>
          <w:color w:val="000000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zrealizowania części zamówienia, wynikającej z rozszerzenia  zamówienia, o którym mowa w § 1 ust. 5.</w:t>
      </w:r>
    </w:p>
    <w:p w14:paraId="495A0C45" w14:textId="77777777" w:rsidR="00A16A67" w:rsidRPr="00A16A67" w:rsidRDefault="00A16A67" w:rsidP="00A16A67">
      <w:pPr>
        <w:ind w:left="738" w:right="-108"/>
        <w:jc w:val="both"/>
        <w:rPr>
          <w:rFonts w:ascii="Arial" w:eastAsia="Times New Roman" w:hAnsi="Arial" w:cs="Arial"/>
          <w:color w:val="000000"/>
          <w:sz w:val="18"/>
          <w:szCs w:val="18"/>
          <w:lang w:eastAsia="zh-CN"/>
        </w:rPr>
      </w:pPr>
    </w:p>
    <w:p w14:paraId="1E95863D" w14:textId="77777777" w:rsidR="00A16A67" w:rsidRPr="00A16A67" w:rsidRDefault="00A16A67" w:rsidP="00A16A6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694B9D76" w14:textId="77777777" w:rsidR="00A16A67" w:rsidRPr="00A16A67" w:rsidRDefault="00A16A67" w:rsidP="00A16A67">
      <w:pPr>
        <w:suppressAutoHyphens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14E4A6C4" w14:textId="77777777" w:rsidR="00A16A67" w:rsidRPr="00A16A67" w:rsidRDefault="00A16A67" w:rsidP="00A16A67">
      <w:pPr>
        <w:numPr>
          <w:ilvl w:val="0"/>
          <w:numId w:val="4"/>
        </w:numPr>
        <w:suppressAutoHyphens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A16A67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A16A67">
        <w:rPr>
          <w:rFonts w:ascii="Arial" w:eastAsia="Times New Roman" w:hAnsi="Arial" w:cs="Arial"/>
          <w:sz w:val="18"/>
          <w:szCs w:val="18"/>
          <w:lang w:eastAsia="pl-PL"/>
        </w:rPr>
        <w:t xml:space="preserve"> do Umowy, plus należny podatek VAT.</w:t>
      </w:r>
    </w:p>
    <w:p w14:paraId="22DE5A16" w14:textId="77777777" w:rsidR="00A16A67" w:rsidRPr="00A16A67" w:rsidRDefault="00A16A67" w:rsidP="00A16A67">
      <w:pPr>
        <w:numPr>
          <w:ilvl w:val="0"/>
          <w:numId w:val="4"/>
        </w:numPr>
        <w:suppressAutoHyphens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>Zmiany cen jednostkowych są możliwe jedynie w przypadkach przewidzianych w Umowie.</w:t>
      </w:r>
    </w:p>
    <w:p w14:paraId="4732D043" w14:textId="77777777" w:rsidR="00A16A67" w:rsidRPr="00A16A67" w:rsidRDefault="00A16A67" w:rsidP="00A16A67">
      <w:pPr>
        <w:numPr>
          <w:ilvl w:val="0"/>
          <w:numId w:val="4"/>
        </w:numPr>
        <w:suppressAutoHyphens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Wykonawcy, przy zachowaniu zakresu i wielkości zobowiązań Wykonawcy </w:t>
      </w:r>
      <w:r w:rsidRPr="00A16A67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wynikających z Umowy. Warunkiem koniecznym wprowadzenia takiej zmiany  jest zgoda obu stron Umowy oraz zachowanie formy pisemnej w postaci aneksu do Umowy.</w:t>
      </w:r>
    </w:p>
    <w:p w14:paraId="036C851E" w14:textId="77777777" w:rsidR="00A16A67" w:rsidRPr="00A16A67" w:rsidRDefault="00A16A67" w:rsidP="00A16A67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53B7D27" w14:textId="77777777" w:rsidR="00A16A67" w:rsidRPr="00A16A67" w:rsidRDefault="00A16A67" w:rsidP="00A16A67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3D3649" w14:textId="77777777" w:rsidR="00A16A67" w:rsidRPr="00A16A67" w:rsidRDefault="00A16A67" w:rsidP="00A16A67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75583E65" w14:textId="77777777" w:rsidR="00A16A67" w:rsidRPr="00A16A67" w:rsidRDefault="00A16A67" w:rsidP="00A16A67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555EAB84" w14:textId="77777777" w:rsidR="00A16A67" w:rsidRPr="00A16A67" w:rsidRDefault="00A16A67" w:rsidP="00A16A67">
      <w:pPr>
        <w:numPr>
          <w:ilvl w:val="0"/>
          <w:numId w:val="2"/>
        </w:num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2BE6C67D" w14:textId="77777777" w:rsidR="00A16A67" w:rsidRPr="00A16A67" w:rsidRDefault="00A16A67" w:rsidP="00A16A67">
      <w:pPr>
        <w:numPr>
          <w:ilvl w:val="0"/>
          <w:numId w:val="2"/>
        </w:num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7" w:history="1">
        <w:r w:rsidRPr="00A16A67">
          <w:rPr>
            <w:rFonts w:ascii="Arial" w:eastAsia="Times New Roman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A16A6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8" w:history="1">
        <w:r w:rsidRPr="00A16A67">
          <w:rPr>
            <w:rFonts w:ascii="Arial" w:eastAsia="Times New Roman" w:hAnsi="Arial" w:cs="Arial"/>
            <w:color w:val="0563C1" w:themeColor="hyperlink"/>
            <w:sz w:val="18"/>
            <w:szCs w:val="18"/>
            <w:u w:val="single"/>
            <w:lang w:eastAsia="pl-PL"/>
          </w:rPr>
          <w:t>faktura@szpitalciechanow.com.pl</w:t>
        </w:r>
      </w:hyperlink>
      <w:r w:rsidRPr="00A16A6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F597397" w14:textId="77777777" w:rsidR="00A16A67" w:rsidRPr="00A16A67" w:rsidRDefault="00A16A67" w:rsidP="00A16A67">
      <w:pPr>
        <w:numPr>
          <w:ilvl w:val="0"/>
          <w:numId w:val="2"/>
        </w:num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35B43AF4" w14:textId="77777777" w:rsidR="00A16A67" w:rsidRPr="00A16A67" w:rsidRDefault="00A16A67" w:rsidP="00A16A67">
      <w:pPr>
        <w:numPr>
          <w:ilvl w:val="0"/>
          <w:numId w:val="2"/>
        </w:num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5E4666F9" w14:textId="77777777" w:rsidR="00A16A67" w:rsidRPr="00A16A67" w:rsidRDefault="00A16A67" w:rsidP="00A16A67">
      <w:pPr>
        <w:numPr>
          <w:ilvl w:val="0"/>
          <w:numId w:val="2"/>
        </w:numPr>
        <w:suppressAutoHyphens/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4DE95179" w14:textId="77777777" w:rsidR="00A16A67" w:rsidRPr="00A16A67" w:rsidRDefault="00A16A67" w:rsidP="00A16A67">
      <w:pPr>
        <w:numPr>
          <w:ilvl w:val="0"/>
          <w:numId w:val="2"/>
        </w:numPr>
        <w:suppressAutoHyphens/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0AE761D5" w14:textId="77777777" w:rsidR="00A16A67" w:rsidRPr="00A16A67" w:rsidRDefault="00A16A67" w:rsidP="00A16A67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A0D7CE" w14:textId="77777777" w:rsidR="00A16A67" w:rsidRPr="00A16A67" w:rsidRDefault="00A16A67" w:rsidP="00A16A6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5 </w:t>
      </w:r>
    </w:p>
    <w:p w14:paraId="5A83F936" w14:textId="77777777" w:rsidR="00A16A67" w:rsidRPr="00A16A67" w:rsidRDefault="00A16A67" w:rsidP="00A16A6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Należyte wykonanie umowy </w:t>
      </w:r>
    </w:p>
    <w:p w14:paraId="13FC84BB" w14:textId="77777777" w:rsidR="00A16A67" w:rsidRPr="00A16A67" w:rsidRDefault="00A16A67" w:rsidP="00A16A67">
      <w:pPr>
        <w:numPr>
          <w:ilvl w:val="0"/>
          <w:numId w:val="37"/>
        </w:numPr>
        <w:tabs>
          <w:tab w:val="num" w:pos="426"/>
        </w:tabs>
        <w:suppressAutoHyphens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 w zamówieniach Zamawiającego, w terminie do 3 dni roboczych od daty ich przesłania na adres poczty elektronicznej Wykonawcy…………………………………………… Za roboczy uznaje się każdy dzień tygodnia, od poniedziałku do piątku (godz. od 08:00 do 14:00).</w:t>
      </w:r>
    </w:p>
    <w:p w14:paraId="597CB3ED" w14:textId="77777777" w:rsidR="00A16A67" w:rsidRPr="00A16A67" w:rsidRDefault="00A16A67" w:rsidP="00A16A67">
      <w:pPr>
        <w:numPr>
          <w:ilvl w:val="0"/>
          <w:numId w:val="37"/>
        </w:numPr>
        <w:tabs>
          <w:tab w:val="num" w:pos="426"/>
        </w:tabs>
        <w:suppressAutoHyphens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200F7B91" w14:textId="77777777" w:rsidR="00A16A67" w:rsidRPr="00A16A67" w:rsidRDefault="00A16A67" w:rsidP="00A16A67">
      <w:pPr>
        <w:numPr>
          <w:ilvl w:val="0"/>
          <w:numId w:val="37"/>
        </w:numPr>
        <w:tabs>
          <w:tab w:val="num" w:pos="0"/>
          <w:tab w:val="left" w:pos="36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Wykonawca zobowiązuje się dostarczać towar do siedziby Zamawiającego, na własny  koszt i ryzyko,                    w ilościach uzgodnionych dla każdej dostawy i terminie określonym w ust. 1, bez względu na wartość pojedynczego zamówienia.</w:t>
      </w:r>
    </w:p>
    <w:p w14:paraId="0D0435CE" w14:textId="77777777" w:rsidR="00A16A67" w:rsidRPr="00A16A67" w:rsidRDefault="00A16A67" w:rsidP="00A16A67">
      <w:pPr>
        <w:numPr>
          <w:ilvl w:val="0"/>
          <w:numId w:val="37"/>
        </w:numPr>
        <w:tabs>
          <w:tab w:val="num" w:pos="284"/>
          <w:tab w:val="left" w:pos="360"/>
          <w:tab w:val="left" w:pos="6379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Zamawiający zobowiązuje się do zamawiania i odbioru towaru oraz zapłaty ceny.</w:t>
      </w:r>
    </w:p>
    <w:p w14:paraId="7590E84A" w14:textId="77777777" w:rsidR="00A16A67" w:rsidRPr="00A16A67" w:rsidRDefault="00A16A67" w:rsidP="00A16A67">
      <w:pPr>
        <w:numPr>
          <w:ilvl w:val="0"/>
          <w:numId w:val="37"/>
        </w:numPr>
        <w:tabs>
          <w:tab w:val="left" w:pos="0"/>
          <w:tab w:val="num" w:pos="284"/>
          <w:tab w:val="left" w:pos="360"/>
        </w:tabs>
        <w:suppressAutoHyphens/>
        <w:autoSpaceDE w:val="0"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532C5186" w14:textId="77777777" w:rsidR="00A16A67" w:rsidRPr="00A16A67" w:rsidRDefault="00A16A67" w:rsidP="00A16A67">
      <w:pPr>
        <w:numPr>
          <w:ilvl w:val="0"/>
          <w:numId w:val="37"/>
        </w:numPr>
        <w:tabs>
          <w:tab w:val="left" w:pos="0"/>
          <w:tab w:val="num" w:pos="284"/>
          <w:tab w:val="left" w:pos="360"/>
        </w:tabs>
        <w:suppressAutoHyphens/>
        <w:autoSpaceDE w:val="0"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66405838" w14:textId="77777777" w:rsidR="00A16A67" w:rsidRPr="00A16A67" w:rsidRDefault="00A16A67" w:rsidP="00A16A67">
      <w:pPr>
        <w:numPr>
          <w:ilvl w:val="0"/>
          <w:numId w:val="37"/>
        </w:numPr>
        <w:tabs>
          <w:tab w:val="num" w:pos="284"/>
          <w:tab w:val="left" w:pos="360"/>
        </w:tabs>
        <w:suppressAutoHyphens/>
        <w:ind w:left="284" w:right="-108" w:hanging="284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Leki „na ratunek” muszą być dostarczone do siedziby Zamawiającego w ciągu 24 godzin od wysłania zamówienia. Zamówienia będą składane faksem lub pocztą elektroniczną………………………………………………………………………………………………………</w:t>
      </w:r>
    </w:p>
    <w:p w14:paraId="4D8554AE" w14:textId="77777777" w:rsidR="00A16A67" w:rsidRPr="00A16A67" w:rsidRDefault="00A16A67" w:rsidP="00A16A67">
      <w:pPr>
        <w:numPr>
          <w:ilvl w:val="0"/>
          <w:numId w:val="37"/>
        </w:numPr>
        <w:tabs>
          <w:tab w:val="num" w:pos="284"/>
          <w:tab w:val="num" w:pos="426"/>
        </w:tabs>
        <w:suppressAutoHyphens/>
        <w:ind w:left="284" w:right="57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4 zł za pierwszą godzinę oraz 3 zł za każdą kolejną rozpoczętą godzinę, od chwili wjazdu na teren wskazanej w ust. 2 nieruchomości. Opłata nie będzie egzekwowana, w przypadku pozostawania w strefie płatnej, przez okres do 40 minut.</w:t>
      </w:r>
    </w:p>
    <w:p w14:paraId="0F0E661D" w14:textId="77777777" w:rsidR="00A16A67" w:rsidRPr="00A16A67" w:rsidRDefault="00A16A67" w:rsidP="00A16A67">
      <w:pPr>
        <w:tabs>
          <w:tab w:val="num" w:pos="1440"/>
        </w:tabs>
        <w:ind w:left="284" w:right="57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6702447" w14:textId="77777777" w:rsidR="00A16A67" w:rsidRPr="00A16A67" w:rsidRDefault="00A16A67" w:rsidP="00A16A67">
      <w:pPr>
        <w:tabs>
          <w:tab w:val="num" w:pos="426"/>
        </w:tabs>
        <w:ind w:left="1440" w:right="57" w:firstLine="2955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072C850C" w14:textId="77777777" w:rsidR="00A16A67" w:rsidRPr="00A16A67" w:rsidRDefault="00A16A67" w:rsidP="00A16A67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51F8DB40" w14:textId="77777777" w:rsidR="00A16A67" w:rsidRPr="00A16A67" w:rsidRDefault="00A16A67" w:rsidP="00A16A67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16A67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3000170" w14:textId="77777777" w:rsidR="00A16A67" w:rsidRPr="00A16A67" w:rsidRDefault="00A16A67" w:rsidP="00A16A67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16A67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9" w:history="1">
        <w:r w:rsidRPr="00A16A67">
          <w:rPr>
            <w:rFonts w:ascii="Arial" w:eastAsia="Symbol" w:hAnsi="Arial" w:cs="Arial"/>
            <w:snapToGrid w:val="0"/>
            <w:color w:val="0563C1" w:themeColor="hyperlink"/>
            <w:sz w:val="18"/>
            <w:szCs w:val="18"/>
            <w:u w:val="single"/>
            <w:lang w:eastAsia="pl-PL"/>
          </w:rPr>
          <w:t>apteka@szpitalciechanow.com.pl</w:t>
        </w:r>
      </w:hyperlink>
      <w:r w:rsidRPr="00A16A67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424401B3" w14:textId="77777777" w:rsidR="00A16A67" w:rsidRPr="00A16A67" w:rsidRDefault="00A16A67" w:rsidP="00A16A67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16A67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46020BF7" w14:textId="77777777" w:rsidR="00A16A67" w:rsidRPr="00A16A67" w:rsidRDefault="00A16A67" w:rsidP="00A16A67">
      <w:pPr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16A67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5791D7B3" w14:textId="77777777" w:rsidR="00A16A67" w:rsidRPr="00A16A67" w:rsidRDefault="00A16A67" w:rsidP="00A16A67">
      <w:pPr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16A67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10CC71F" w14:textId="77777777" w:rsidR="00A16A67" w:rsidRPr="00A16A67" w:rsidRDefault="00A16A67" w:rsidP="00A16A67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16A67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23FA29D" w14:textId="77777777" w:rsidR="00A16A67" w:rsidRPr="00A16A67" w:rsidRDefault="00A16A67" w:rsidP="00A16A67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16A67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E4E3D45" w14:textId="77777777" w:rsidR="00A16A67" w:rsidRPr="00A16A67" w:rsidRDefault="00A16A67" w:rsidP="00A16A67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16A67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16A67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16A67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16A67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16A67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2A9170E9" w14:textId="77777777" w:rsidR="00A16A67" w:rsidRPr="00A16A67" w:rsidRDefault="00A16A67" w:rsidP="00A16A67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16A67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28A56340" w14:textId="77777777" w:rsidR="00A16A67" w:rsidRPr="00A16A67" w:rsidRDefault="00A16A67" w:rsidP="00A16A67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16A67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Kary umowne płatne będą w ciągu 7 dni od daty wystawienia Wykonawcy noty obciążeniowej, obejmującej naliczoną karę umowną, przy czym Zamawiający ma prawo do potrąceń kwoty kary umownej z bieżących </w:t>
      </w:r>
      <w:r w:rsidRPr="00A16A67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faktur za wykonane przez Wykonawcę dostawy.</w:t>
      </w:r>
    </w:p>
    <w:p w14:paraId="6BDD6876" w14:textId="77777777" w:rsidR="00A16A67" w:rsidRPr="00A16A67" w:rsidRDefault="00A16A67" w:rsidP="00A16A67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16A67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16A67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27FD6B62" w14:textId="77777777" w:rsidR="00A16A67" w:rsidRPr="00A16A67" w:rsidRDefault="00A16A67" w:rsidP="00A16A67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16A67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</w:t>
      </w:r>
    </w:p>
    <w:p w14:paraId="400D5376" w14:textId="77777777" w:rsidR="00A16A67" w:rsidRPr="00A16A67" w:rsidRDefault="00A16A67" w:rsidP="00A16A67">
      <w:pPr>
        <w:tabs>
          <w:tab w:val="center" w:pos="4536"/>
          <w:tab w:val="right" w:pos="9072"/>
        </w:tabs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>§ 7</w:t>
      </w:r>
    </w:p>
    <w:p w14:paraId="5A47ACEF" w14:textId="77777777" w:rsidR="00A16A67" w:rsidRPr="00A16A67" w:rsidRDefault="00A16A67" w:rsidP="00A16A6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pl-PL"/>
        </w:rPr>
        <w:t>Zmiany do umowy</w:t>
      </w:r>
    </w:p>
    <w:p w14:paraId="0AC22937" w14:textId="77777777" w:rsidR="00A16A67" w:rsidRPr="00A16A67" w:rsidRDefault="00A16A67" w:rsidP="00A16A67">
      <w:pPr>
        <w:suppressAutoHyphens/>
        <w:autoSpaceDE w:val="0"/>
        <w:autoSpaceDN w:val="0"/>
        <w:adjustRightInd w:val="0"/>
        <w:ind w:right="-314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Zmiany lub wprowadzenie nowych postanowień umowy mogą mieć miejsce na zasadach opisanych poniżej:</w:t>
      </w:r>
    </w:p>
    <w:p w14:paraId="55B3D508" w14:textId="77777777" w:rsidR="00A16A67" w:rsidRPr="00A16A67" w:rsidRDefault="00A16A67" w:rsidP="00A16A67">
      <w:pPr>
        <w:numPr>
          <w:ilvl w:val="0"/>
          <w:numId w:val="39"/>
        </w:numPr>
        <w:suppressAutoHyphens/>
        <w:autoSpaceDE w:val="0"/>
        <w:autoSpaceDN w:val="0"/>
        <w:adjustRightInd w:val="0"/>
        <w:ind w:right="57" w:hanging="1440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Cs/>
          <w:sz w:val="18"/>
          <w:szCs w:val="18"/>
          <w:lang w:eastAsia="zh-CN"/>
        </w:rPr>
        <w:t>Wnioskowanie o zmianę – Strony:</w:t>
      </w:r>
    </w:p>
    <w:p w14:paraId="6F007AA1" w14:textId="77777777" w:rsidR="00A16A67" w:rsidRPr="00A16A67" w:rsidRDefault="00A16A67" w:rsidP="00A16A67">
      <w:pPr>
        <w:numPr>
          <w:ilvl w:val="1"/>
          <w:numId w:val="39"/>
        </w:numPr>
        <w:tabs>
          <w:tab w:val="num" w:pos="720"/>
        </w:tabs>
        <w:suppressAutoHyphens/>
        <w:autoSpaceDE w:val="0"/>
        <w:autoSpaceDN w:val="0"/>
        <w:adjustRightInd w:val="0"/>
        <w:ind w:right="57" w:hanging="1080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Wniosek Zamawiającego o dokonanie zmiany;</w:t>
      </w:r>
    </w:p>
    <w:p w14:paraId="006D73D2" w14:textId="77777777" w:rsidR="00A16A67" w:rsidRPr="00A16A67" w:rsidRDefault="00A16A67" w:rsidP="00A16A67">
      <w:pPr>
        <w:numPr>
          <w:ilvl w:val="1"/>
          <w:numId w:val="39"/>
        </w:numPr>
        <w:tabs>
          <w:tab w:val="num" w:pos="720"/>
        </w:tabs>
        <w:suppressAutoHyphens/>
        <w:autoSpaceDE w:val="0"/>
        <w:autoSpaceDN w:val="0"/>
        <w:adjustRightInd w:val="0"/>
        <w:ind w:right="57" w:hanging="1080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Wniosek Zamawiającego, aby wykonawca przedłożył propozycję zmian;</w:t>
      </w:r>
    </w:p>
    <w:p w14:paraId="0200E030" w14:textId="77777777" w:rsidR="00A16A67" w:rsidRPr="00A16A67" w:rsidRDefault="00A16A67" w:rsidP="00A16A67">
      <w:pPr>
        <w:numPr>
          <w:ilvl w:val="1"/>
          <w:numId w:val="39"/>
        </w:numPr>
        <w:tabs>
          <w:tab w:val="num" w:pos="720"/>
        </w:tabs>
        <w:suppressAutoHyphens/>
        <w:autoSpaceDE w:val="0"/>
        <w:autoSpaceDN w:val="0"/>
        <w:adjustRightInd w:val="0"/>
        <w:ind w:right="57" w:hanging="1080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Wniosek Wykonawcy o dokonanie zmiany.</w:t>
      </w:r>
    </w:p>
    <w:p w14:paraId="76A53AF2" w14:textId="77777777" w:rsidR="00A16A67" w:rsidRPr="00A16A67" w:rsidRDefault="00A16A67" w:rsidP="00A16A67">
      <w:pPr>
        <w:numPr>
          <w:ilvl w:val="0"/>
          <w:numId w:val="39"/>
        </w:numPr>
        <w:suppressAutoHyphens/>
        <w:autoSpaceDE w:val="0"/>
        <w:autoSpaceDN w:val="0"/>
        <w:adjustRightInd w:val="0"/>
        <w:ind w:right="57" w:hanging="1440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Cs/>
          <w:sz w:val="18"/>
          <w:szCs w:val="18"/>
          <w:lang w:eastAsia="zh-CN"/>
        </w:rPr>
        <w:t>Opis zmiany:</w:t>
      </w:r>
    </w:p>
    <w:p w14:paraId="3BD35361" w14:textId="77777777" w:rsidR="00A16A67" w:rsidRPr="00A16A67" w:rsidRDefault="00A16A67" w:rsidP="00A16A67">
      <w:pPr>
        <w:numPr>
          <w:ilvl w:val="1"/>
          <w:numId w:val="38"/>
        </w:numPr>
        <w:tabs>
          <w:tab w:val="num" w:pos="709"/>
        </w:tabs>
        <w:suppressAutoHyphens/>
        <w:autoSpaceDE w:val="0"/>
        <w:autoSpaceDN w:val="0"/>
        <w:adjustRightInd w:val="0"/>
        <w:ind w:left="720" w:right="57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zmiana umowy, korzystna dla Zamawiającego, w tym w szczególności obniżenie cen jednostkowych określonych w załączniku nr 1.</w:t>
      </w:r>
    </w:p>
    <w:p w14:paraId="35328C53" w14:textId="77777777" w:rsidR="00A16A67" w:rsidRPr="00A16A67" w:rsidRDefault="00A16A67" w:rsidP="00A16A67">
      <w:pPr>
        <w:numPr>
          <w:ilvl w:val="1"/>
          <w:numId w:val="38"/>
        </w:numPr>
        <w:tabs>
          <w:tab w:val="num" w:pos="709"/>
        </w:tabs>
        <w:suppressAutoHyphens/>
        <w:autoSpaceDE w:val="0"/>
        <w:autoSpaceDN w:val="0"/>
        <w:adjustRightInd w:val="0"/>
        <w:ind w:left="720" w:right="57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6F3E2F0E" w14:textId="77777777" w:rsidR="00A16A67" w:rsidRPr="00A16A67" w:rsidRDefault="00A16A67" w:rsidP="00A16A67">
      <w:pPr>
        <w:numPr>
          <w:ilvl w:val="1"/>
          <w:numId w:val="38"/>
        </w:numPr>
        <w:tabs>
          <w:tab w:val="num" w:pos="709"/>
        </w:tabs>
        <w:suppressAutoHyphens/>
        <w:autoSpaceDE w:val="0"/>
        <w:autoSpaceDN w:val="0"/>
        <w:adjustRightInd w:val="0"/>
        <w:ind w:left="720" w:right="57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zmiana producenta, zaprzestanie produkcji przez dotychczasowego producenta, z zastrzeżeniem, że Wykonawca zaoferuje produkt równoważny, znajdujący się na liście refundacyjnej</w:t>
      </w:r>
      <w:r w:rsidRPr="00A16A67">
        <w:rPr>
          <w:rFonts w:ascii="Arial" w:eastAsia="Times New Roman" w:hAnsi="Arial" w:cs="Arial"/>
          <w:i/>
          <w:iCs/>
          <w:sz w:val="18"/>
          <w:szCs w:val="18"/>
          <w:lang w:eastAsia="zh-CN"/>
        </w:rPr>
        <w:t xml:space="preserve"> </w:t>
      </w:r>
      <w:r w:rsidRPr="00A16A67">
        <w:rPr>
          <w:rFonts w:ascii="Arial" w:eastAsia="Times New Roman" w:hAnsi="Arial" w:cs="Arial"/>
          <w:sz w:val="18"/>
          <w:szCs w:val="18"/>
          <w:lang w:eastAsia="zh-CN"/>
        </w:rPr>
        <w:t>w cenie nie wyższej niż cena zawarta  w złożonej ofercie przetargowej, a także nie wyższej niż limit finansowania aktualny na dzień dokonania zmiany.</w:t>
      </w:r>
    </w:p>
    <w:p w14:paraId="3FA0234C" w14:textId="77777777" w:rsidR="00A16A67" w:rsidRPr="00A16A67" w:rsidRDefault="00A16A67" w:rsidP="00A16A67">
      <w:pPr>
        <w:numPr>
          <w:ilvl w:val="1"/>
          <w:numId w:val="38"/>
        </w:numPr>
        <w:tabs>
          <w:tab w:val="num" w:pos="709"/>
        </w:tabs>
        <w:suppressAutoHyphens/>
        <w:autoSpaceDE w:val="0"/>
        <w:autoSpaceDN w:val="0"/>
        <w:adjustRightInd w:val="0"/>
        <w:ind w:left="720" w:right="57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a także nie wyższej niż limit finansowania aktualny na dzień dokonania zmiany.</w:t>
      </w:r>
    </w:p>
    <w:p w14:paraId="7D76F425" w14:textId="77777777" w:rsidR="00A16A67" w:rsidRPr="00A16A67" w:rsidRDefault="00A16A67" w:rsidP="00A16A67">
      <w:pPr>
        <w:numPr>
          <w:ilvl w:val="1"/>
          <w:numId w:val="38"/>
        </w:numPr>
        <w:tabs>
          <w:tab w:val="num" w:pos="709"/>
        </w:tabs>
        <w:suppressAutoHyphens/>
        <w:autoSpaceDE w:val="0"/>
        <w:autoSpaceDN w:val="0"/>
        <w:adjustRightInd w:val="0"/>
        <w:ind w:left="720" w:right="57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578131F7" w14:textId="77777777" w:rsidR="00A16A67" w:rsidRPr="00A16A67" w:rsidRDefault="00A16A67" w:rsidP="00A16A67">
      <w:pPr>
        <w:numPr>
          <w:ilvl w:val="1"/>
          <w:numId w:val="38"/>
        </w:numPr>
        <w:tabs>
          <w:tab w:val="num" w:pos="709"/>
        </w:tabs>
        <w:suppressAutoHyphens/>
        <w:autoSpaceDE w:val="0"/>
        <w:autoSpaceDN w:val="0"/>
        <w:adjustRightInd w:val="0"/>
        <w:ind w:left="720" w:right="57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1266BAC2" w14:textId="77777777" w:rsidR="00A16A67" w:rsidRPr="00A16A67" w:rsidRDefault="00A16A67" w:rsidP="00A16A67">
      <w:pPr>
        <w:numPr>
          <w:ilvl w:val="1"/>
          <w:numId w:val="38"/>
        </w:numPr>
        <w:tabs>
          <w:tab w:val="num" w:pos="709"/>
        </w:tabs>
        <w:suppressAutoHyphens/>
        <w:autoSpaceDE w:val="0"/>
        <w:autoSpaceDN w:val="0"/>
        <w:adjustRightInd w:val="0"/>
        <w:ind w:left="720" w:right="57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możliwość wydłużenia terminu obowiązywania umowy w przypadku niewykorzystania całości asortymentu w zakładanym pierwotnie terminie;</w:t>
      </w:r>
    </w:p>
    <w:p w14:paraId="0A1758C8" w14:textId="77777777" w:rsidR="00A16A67" w:rsidRPr="00A16A67" w:rsidRDefault="00A16A67" w:rsidP="00A16A67">
      <w:pPr>
        <w:numPr>
          <w:ilvl w:val="1"/>
          <w:numId w:val="38"/>
        </w:numPr>
        <w:tabs>
          <w:tab w:val="num" w:pos="709"/>
        </w:tabs>
        <w:suppressAutoHyphens/>
        <w:autoSpaceDE w:val="0"/>
        <w:autoSpaceDN w:val="0"/>
        <w:adjustRightInd w:val="0"/>
        <w:ind w:left="720" w:right="57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3CB59BE4" w14:textId="77777777" w:rsidR="00A16A67" w:rsidRPr="00A16A67" w:rsidRDefault="00A16A67" w:rsidP="00A16A67">
      <w:pPr>
        <w:numPr>
          <w:ilvl w:val="1"/>
          <w:numId w:val="38"/>
        </w:numPr>
        <w:tabs>
          <w:tab w:val="num" w:pos="709"/>
        </w:tabs>
        <w:suppressAutoHyphens/>
        <w:autoSpaceDE w:val="0"/>
        <w:autoSpaceDN w:val="0"/>
        <w:adjustRightInd w:val="0"/>
        <w:ind w:left="720" w:right="57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siła wyższa;</w:t>
      </w:r>
    </w:p>
    <w:p w14:paraId="1E2A4C40" w14:textId="77777777" w:rsidR="00A16A67" w:rsidRPr="00A16A67" w:rsidRDefault="00A16A67" w:rsidP="00A16A67">
      <w:pPr>
        <w:numPr>
          <w:ilvl w:val="1"/>
          <w:numId w:val="38"/>
        </w:numPr>
        <w:tabs>
          <w:tab w:val="num" w:pos="709"/>
        </w:tabs>
        <w:suppressAutoHyphens/>
        <w:autoSpaceDE w:val="0"/>
        <w:autoSpaceDN w:val="0"/>
        <w:adjustRightInd w:val="0"/>
        <w:ind w:left="720" w:right="57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inne nieistotne zmiany postanowień zawartej umowy w stosunku do treści oferty, na podstawie której dokonano wyboru wykonawcy.</w:t>
      </w:r>
    </w:p>
    <w:p w14:paraId="57BC0598" w14:textId="77777777" w:rsidR="00A16A67" w:rsidRPr="00A16A67" w:rsidRDefault="00A16A67" w:rsidP="00A16A67">
      <w:pPr>
        <w:numPr>
          <w:ilvl w:val="0"/>
          <w:numId w:val="39"/>
        </w:numPr>
        <w:tabs>
          <w:tab w:val="num" w:pos="284"/>
        </w:tabs>
        <w:suppressAutoHyphens/>
        <w:autoSpaceDE w:val="0"/>
        <w:autoSpaceDN w:val="0"/>
        <w:adjustRightInd w:val="0"/>
        <w:ind w:left="360" w:right="57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632F89F5" w14:textId="77777777" w:rsidR="00A16A67" w:rsidRPr="00A16A67" w:rsidRDefault="00A16A67" w:rsidP="00A16A67">
      <w:pPr>
        <w:numPr>
          <w:ilvl w:val="0"/>
          <w:numId w:val="39"/>
        </w:numPr>
        <w:tabs>
          <w:tab w:val="left" w:pos="360"/>
        </w:tabs>
        <w:suppressAutoHyphens/>
        <w:autoSpaceDE w:val="0"/>
        <w:ind w:right="57" w:hanging="1440"/>
        <w:rPr>
          <w:rFonts w:ascii="Arial" w:eastAsia="Symbol" w:hAnsi="Arial" w:cs="Arial"/>
          <w:b/>
          <w:sz w:val="18"/>
          <w:szCs w:val="18"/>
          <w:lang w:eastAsia="zh-CN"/>
        </w:rPr>
      </w:pPr>
      <w:r w:rsidRPr="00A16A67">
        <w:rPr>
          <w:rFonts w:ascii="Arial" w:eastAsia="Symbol" w:hAnsi="Arial" w:cs="Arial"/>
          <w:sz w:val="18"/>
          <w:szCs w:val="18"/>
          <w:lang w:eastAsia="zh-CN"/>
        </w:rPr>
        <w:t xml:space="preserve">Zmiany, o których mowa w ust 2 pkt </w:t>
      </w:r>
      <w:proofErr w:type="spellStart"/>
      <w:r w:rsidRPr="00A16A67">
        <w:rPr>
          <w:rFonts w:ascii="Arial" w:eastAsia="Symbol" w:hAnsi="Arial" w:cs="Arial"/>
          <w:sz w:val="18"/>
          <w:szCs w:val="18"/>
          <w:lang w:eastAsia="zh-CN"/>
        </w:rPr>
        <w:t>c,e</w:t>
      </w:r>
      <w:proofErr w:type="spellEnd"/>
      <w:r w:rsidRPr="00A16A67">
        <w:rPr>
          <w:rFonts w:ascii="Arial" w:eastAsia="Symbol" w:hAnsi="Arial" w:cs="Arial"/>
          <w:sz w:val="18"/>
          <w:szCs w:val="18"/>
          <w:lang w:eastAsia="zh-CN"/>
        </w:rPr>
        <w:t>, nie wymagają aneksu do niniejszej umowy.</w:t>
      </w:r>
    </w:p>
    <w:p w14:paraId="31CC71DE" w14:textId="77777777" w:rsidR="00A16A67" w:rsidRPr="00A16A67" w:rsidRDefault="00A16A67" w:rsidP="00A16A67">
      <w:pPr>
        <w:numPr>
          <w:ilvl w:val="0"/>
          <w:numId w:val="39"/>
        </w:numPr>
        <w:tabs>
          <w:tab w:val="left" w:pos="284"/>
        </w:tabs>
        <w:suppressAutoHyphens/>
        <w:autoSpaceDE w:val="0"/>
        <w:ind w:left="360" w:right="69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 xml:space="preserve"> W przypadku obniżenia maksymalnej ceny zakupu produktów </w:t>
      </w:r>
      <w:proofErr w:type="spellStart"/>
      <w:r w:rsidRPr="00A16A67">
        <w:rPr>
          <w:rFonts w:ascii="Arial" w:eastAsia="Times New Roman" w:hAnsi="Arial" w:cs="Arial"/>
          <w:sz w:val="18"/>
          <w:szCs w:val="18"/>
          <w:lang w:eastAsia="pl-PL"/>
        </w:rPr>
        <w:t>leczniczych,w</w:t>
      </w:r>
      <w:proofErr w:type="spellEnd"/>
      <w:r w:rsidRPr="00A16A67">
        <w:rPr>
          <w:rFonts w:ascii="Arial" w:eastAsia="Times New Roman" w:hAnsi="Arial" w:cs="Arial"/>
          <w:sz w:val="18"/>
          <w:szCs w:val="18"/>
          <w:lang w:eastAsia="pl-PL"/>
        </w:rPr>
        <w:t xml:space="preserve">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0B3920C7" w14:textId="77777777" w:rsidR="00A16A67" w:rsidRPr="00A16A67" w:rsidRDefault="00A16A67" w:rsidP="00A16A67">
      <w:pPr>
        <w:numPr>
          <w:ilvl w:val="0"/>
          <w:numId w:val="39"/>
        </w:numPr>
        <w:tabs>
          <w:tab w:val="num" w:pos="284"/>
        </w:tabs>
        <w:suppressAutoHyphens/>
        <w:autoSpaceDE w:val="0"/>
        <w:ind w:left="360" w:right="57"/>
        <w:jc w:val="both"/>
        <w:rPr>
          <w:rFonts w:ascii="Arial" w:eastAsia="Times New Roman" w:hAnsi="Arial" w:cs="Arial"/>
          <w:color w:val="000000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  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 w:rsidRPr="00A16A67">
        <w:rPr>
          <w:rFonts w:ascii="Arial" w:eastAsia="Times New Roman" w:hAnsi="Arial" w:cs="Arial"/>
          <w:iCs/>
          <w:color w:val="000000"/>
          <w:sz w:val="18"/>
          <w:szCs w:val="18"/>
          <w:lang w:eastAsia="zh-CN"/>
        </w:rPr>
        <w:t xml:space="preserve">lub w ramach chemioterapii, </w:t>
      </w:r>
      <w:r w:rsidRPr="00A16A67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nie może być wyższa od wysokości limitu finansowania określonego dla tego leku w aktualnie obowiązującym w/w obwieszczeniu Ministra Zdrowia.</w:t>
      </w:r>
    </w:p>
    <w:p w14:paraId="29AB1E94" w14:textId="77777777" w:rsidR="00A16A67" w:rsidRPr="00A16A67" w:rsidRDefault="00A16A67" w:rsidP="00A16A67">
      <w:pPr>
        <w:numPr>
          <w:ilvl w:val="0"/>
          <w:numId w:val="39"/>
        </w:numPr>
        <w:tabs>
          <w:tab w:val="num" w:pos="284"/>
        </w:tabs>
        <w:suppressAutoHyphens/>
        <w:autoSpaceDE w:val="0"/>
        <w:ind w:left="360" w:right="57"/>
        <w:jc w:val="both"/>
        <w:rPr>
          <w:rFonts w:ascii="Arial" w:eastAsia="Times New Roman" w:hAnsi="Arial" w:cs="Arial"/>
          <w:color w:val="000000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 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24C0D4A8" w14:textId="77777777" w:rsidR="00A16A67" w:rsidRPr="00A16A67" w:rsidRDefault="00A16A67" w:rsidP="00A16A67">
      <w:pPr>
        <w:numPr>
          <w:ilvl w:val="0"/>
          <w:numId w:val="39"/>
        </w:numPr>
        <w:tabs>
          <w:tab w:val="num" w:pos="284"/>
        </w:tabs>
        <w:suppressAutoHyphens/>
        <w:ind w:left="360" w:right="-7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Zmiana cen w przypadku obniżenia cen urzędowych nie ma zastosowania, jeśli w ramach Umowy towar oferowany jest po cenie niższej. </w:t>
      </w:r>
    </w:p>
    <w:p w14:paraId="14AAF00D" w14:textId="77777777" w:rsidR="00A16A67" w:rsidRPr="00A16A67" w:rsidRDefault="00A16A67" w:rsidP="00A16A67">
      <w:pPr>
        <w:numPr>
          <w:ilvl w:val="0"/>
          <w:numId w:val="39"/>
        </w:numPr>
        <w:suppressAutoHyphens/>
        <w:ind w:left="284" w:right="-7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Podwyższenie limitu finansowania lub ceny hurtowej brutto leku, określonych w obwieszczeniu refundacyjnym Ministra Zdrowia, nie stanowi podstawy do zmiany ceny hurtowej brutto, po jakiej zamawiający nabywa ten lek</w:t>
      </w:r>
    </w:p>
    <w:p w14:paraId="7CC7CCFB" w14:textId="77777777" w:rsidR="00A16A67" w:rsidRPr="00A16A67" w:rsidRDefault="00A16A67" w:rsidP="00A16A67">
      <w:pPr>
        <w:numPr>
          <w:ilvl w:val="0"/>
          <w:numId w:val="39"/>
        </w:numPr>
        <w:suppressAutoHyphens/>
        <w:ind w:left="142" w:right="-77" w:hanging="284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lastRenderedPageBreak/>
        <w:t xml:space="preserve"> W przypadku wszczęcia przez Prezesa NFZ procedury wspólnego postępowania o udzielenie zamówienia publicznego na produkt leczniczy, który jest przedmiotem zawartej w toku niniejszego postępowania umowy przetargowej Zamawiający zastrzega sobie prawo do niewykonania w całości umowy zawartej na ten produkt leczniczy w pierwotnie określonym terminie.</w:t>
      </w:r>
    </w:p>
    <w:p w14:paraId="180FA41C" w14:textId="77777777" w:rsidR="00A16A67" w:rsidRPr="00A16A67" w:rsidRDefault="00A16A67" w:rsidP="00A16A67">
      <w:pPr>
        <w:numPr>
          <w:ilvl w:val="0"/>
          <w:numId w:val="39"/>
        </w:numPr>
        <w:suppressAutoHyphens/>
        <w:ind w:left="142" w:right="-77" w:hanging="284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2B178171" w14:textId="77777777" w:rsidR="00A16A67" w:rsidRPr="00A16A67" w:rsidRDefault="00A16A67" w:rsidP="00A16A67">
      <w:pPr>
        <w:numPr>
          <w:ilvl w:val="0"/>
          <w:numId w:val="39"/>
        </w:numPr>
        <w:suppressAutoHyphens/>
        <w:ind w:left="142" w:right="-77" w:hanging="284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11 , zmiana zostanie dokonana Strony ustalają zgodnie z poniższymi zasadami:</w:t>
      </w:r>
    </w:p>
    <w:p w14:paraId="3FCD9987" w14:textId="77777777" w:rsidR="00A16A67" w:rsidRPr="00A16A67" w:rsidRDefault="00A16A67" w:rsidP="00A16A67">
      <w:pPr>
        <w:numPr>
          <w:ilvl w:val="0"/>
          <w:numId w:val="27"/>
        </w:numPr>
        <w:suppressAutoHyphens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A16A6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4D87A2D7" w14:textId="77777777" w:rsidR="00A16A67" w:rsidRPr="00A16A67" w:rsidRDefault="00A16A67" w:rsidP="00A16A67">
      <w:pPr>
        <w:numPr>
          <w:ilvl w:val="0"/>
          <w:numId w:val="27"/>
        </w:numPr>
        <w:suppressAutoHyphens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677EE0EE" w14:textId="77777777" w:rsidR="00A16A67" w:rsidRPr="00A16A67" w:rsidRDefault="00A16A67" w:rsidP="00A16A67">
      <w:pPr>
        <w:numPr>
          <w:ilvl w:val="0"/>
          <w:numId w:val="28"/>
        </w:numPr>
        <w:suppressAutoHyphens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0987E79A" w14:textId="77777777" w:rsidR="00A16A67" w:rsidRPr="00A16A67" w:rsidRDefault="00A16A67" w:rsidP="00A16A67">
      <w:pPr>
        <w:numPr>
          <w:ilvl w:val="0"/>
          <w:numId w:val="28"/>
        </w:numPr>
        <w:suppressAutoHyphens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3DCCA9F4" w14:textId="77777777" w:rsidR="00A16A67" w:rsidRPr="00A16A67" w:rsidRDefault="00A16A67" w:rsidP="00A16A67">
      <w:pPr>
        <w:numPr>
          <w:ilvl w:val="0"/>
          <w:numId w:val="28"/>
        </w:numPr>
        <w:suppressAutoHyphens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6FA0D984" w14:textId="77777777" w:rsidR="00A16A67" w:rsidRPr="00A16A67" w:rsidRDefault="00A16A67" w:rsidP="00A16A67">
      <w:pPr>
        <w:numPr>
          <w:ilvl w:val="0"/>
          <w:numId w:val="27"/>
        </w:numPr>
        <w:suppressAutoHyphens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08C5A208" w14:textId="77777777" w:rsidR="00A16A67" w:rsidRPr="00A16A67" w:rsidRDefault="00A16A67" w:rsidP="00A16A67">
      <w:pPr>
        <w:numPr>
          <w:ilvl w:val="0"/>
          <w:numId w:val="27"/>
        </w:numPr>
        <w:suppressAutoHyphens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A16A67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20E5B0CD" w14:textId="77777777" w:rsidR="00A16A67" w:rsidRPr="00A16A67" w:rsidRDefault="00A16A67" w:rsidP="00A16A67">
      <w:pPr>
        <w:numPr>
          <w:ilvl w:val="0"/>
          <w:numId w:val="27"/>
        </w:numPr>
        <w:suppressAutoHyphens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A16A67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26BC5C2D" w14:textId="77777777" w:rsidR="00A16A67" w:rsidRPr="00A16A67" w:rsidRDefault="00A16A67" w:rsidP="00A16A67">
      <w:pPr>
        <w:numPr>
          <w:ilvl w:val="0"/>
          <w:numId w:val="27"/>
        </w:numPr>
        <w:suppressAutoHyphens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2328EA90" w14:textId="77777777" w:rsidR="00A16A67" w:rsidRPr="00A16A67" w:rsidRDefault="00A16A67" w:rsidP="00A16A67">
      <w:pPr>
        <w:numPr>
          <w:ilvl w:val="0"/>
          <w:numId w:val="29"/>
        </w:numPr>
        <w:suppressAutoHyphens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73BB6356" w14:textId="77777777" w:rsidR="00A16A67" w:rsidRPr="00A16A67" w:rsidRDefault="00A16A67" w:rsidP="00A16A67">
      <w:pPr>
        <w:numPr>
          <w:ilvl w:val="0"/>
          <w:numId w:val="29"/>
        </w:numPr>
        <w:suppressAutoHyphens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76DECFF4" w14:textId="77777777" w:rsidR="00A16A67" w:rsidRPr="00A16A67" w:rsidRDefault="00A16A67" w:rsidP="00A16A67">
      <w:pPr>
        <w:numPr>
          <w:ilvl w:val="0"/>
          <w:numId w:val="27"/>
        </w:numPr>
        <w:suppressAutoHyphens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5CDCAB44" w14:textId="77777777" w:rsidR="00A16A67" w:rsidRPr="00A16A67" w:rsidRDefault="00A16A67" w:rsidP="00A16A67">
      <w:pPr>
        <w:numPr>
          <w:ilvl w:val="0"/>
          <w:numId w:val="27"/>
        </w:numPr>
        <w:suppressAutoHyphens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18A331A3" w14:textId="77777777" w:rsidR="00A16A67" w:rsidRPr="00A16A67" w:rsidRDefault="00A16A67" w:rsidP="00A16A67">
      <w:pPr>
        <w:numPr>
          <w:ilvl w:val="0"/>
          <w:numId w:val="27"/>
        </w:numPr>
        <w:suppressAutoHyphens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47B3FD33" w14:textId="77777777" w:rsidR="00A16A67" w:rsidRPr="00A16A67" w:rsidRDefault="00A16A67" w:rsidP="00A16A67">
      <w:pPr>
        <w:numPr>
          <w:ilvl w:val="0"/>
          <w:numId w:val="27"/>
        </w:numPr>
        <w:suppressAutoHyphens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5F057633" w14:textId="77777777" w:rsidR="00A16A67" w:rsidRPr="00A16A67" w:rsidRDefault="00A16A67" w:rsidP="00A16A67">
      <w:pPr>
        <w:numPr>
          <w:ilvl w:val="0"/>
          <w:numId w:val="30"/>
        </w:numPr>
        <w:suppressAutoHyphens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6F947936" w14:textId="77777777" w:rsidR="00A16A67" w:rsidRPr="00A16A67" w:rsidRDefault="00A16A67" w:rsidP="00A16A67">
      <w:pPr>
        <w:numPr>
          <w:ilvl w:val="0"/>
          <w:numId w:val="30"/>
        </w:numPr>
        <w:suppressAutoHyphens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2DFB0208" w14:textId="77777777" w:rsidR="00A16A67" w:rsidRPr="00A16A67" w:rsidRDefault="00A16A67" w:rsidP="00A16A67">
      <w:pPr>
        <w:ind w:right="-7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189B8A9" w14:textId="77777777" w:rsidR="00A16A67" w:rsidRPr="00A16A67" w:rsidRDefault="00A16A67" w:rsidP="00A16A6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>§ 8</w:t>
      </w:r>
    </w:p>
    <w:p w14:paraId="6B7DF75F" w14:textId="77777777" w:rsidR="00A16A67" w:rsidRPr="00A16A67" w:rsidRDefault="00A16A67" w:rsidP="00A16A6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>Postanowienia końcowe</w:t>
      </w:r>
    </w:p>
    <w:p w14:paraId="5A87D865" w14:textId="77777777" w:rsidR="00A16A67" w:rsidRPr="00A16A67" w:rsidRDefault="00A16A67" w:rsidP="00BB1414">
      <w:pPr>
        <w:widowControl w:val="0"/>
        <w:numPr>
          <w:ilvl w:val="0"/>
          <w:numId w:val="32"/>
        </w:numPr>
        <w:shd w:val="clear" w:color="auto" w:fill="D9E2F3" w:themeFill="accent1" w:themeFillTint="33"/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Datą zawarcia niniejszej Umowy jest data złożenia oświadczenia woli o jej zawarciu przez ostatnią ze Stron.</w:t>
      </w:r>
    </w:p>
    <w:p w14:paraId="28856F4A" w14:textId="77777777" w:rsidR="00A16A67" w:rsidRPr="00A16A67" w:rsidRDefault="00A16A67" w:rsidP="00BB1414">
      <w:pPr>
        <w:widowControl w:val="0"/>
        <w:numPr>
          <w:ilvl w:val="0"/>
          <w:numId w:val="32"/>
        </w:numPr>
        <w:shd w:val="clear" w:color="auto" w:fill="D9E2F3" w:themeFill="accent1" w:themeFillTint="33"/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Umowa została sporządzona w postaci elektronicznej i podpisana przez każdą ze Stron kwalifikowanym podpisem elektronicznym (jeśli dotyczy).</w:t>
      </w:r>
    </w:p>
    <w:p w14:paraId="220B2022" w14:textId="77777777" w:rsidR="00A16A67" w:rsidRPr="00A16A67" w:rsidRDefault="00A16A67" w:rsidP="00A16A67">
      <w:pPr>
        <w:widowControl w:val="0"/>
        <w:numPr>
          <w:ilvl w:val="0"/>
          <w:numId w:val="32"/>
        </w:numPr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color w:val="FF0000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lastRenderedPageBreak/>
        <w:t xml:space="preserve">Czynność prawna Wykonawcy mająca na celu zmianę wierzyciela Zamawiającego wymaga zgody </w:t>
      </w:r>
    </w:p>
    <w:p w14:paraId="1FDC7F50" w14:textId="77777777" w:rsidR="00A16A67" w:rsidRPr="00A16A67" w:rsidRDefault="00A16A67" w:rsidP="00A16A67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podmiotu, który Zamawiającego utworzył – w rozumieniu ustawy z dnia 15 kwietnia 2011 r. o działalności </w:t>
      </w:r>
    </w:p>
    <w:p w14:paraId="690CD410" w14:textId="77777777" w:rsidR="00A16A67" w:rsidRPr="00A16A67" w:rsidRDefault="00A16A67" w:rsidP="00A16A67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leczniczej  (</w:t>
      </w:r>
      <w:proofErr w:type="spellStart"/>
      <w:r w:rsidRPr="00A16A67">
        <w:rPr>
          <w:rFonts w:ascii="Arial" w:eastAsia="Times New Roman" w:hAnsi="Arial" w:cs="Arial"/>
          <w:sz w:val="18"/>
          <w:szCs w:val="18"/>
          <w:lang w:eastAsia="zh-CN"/>
        </w:rPr>
        <w:t>t.j</w:t>
      </w:r>
      <w:proofErr w:type="spellEnd"/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. Dz.U. 2022 poz. 633, z </w:t>
      </w:r>
      <w:proofErr w:type="spellStart"/>
      <w:r w:rsidRPr="00A16A67">
        <w:rPr>
          <w:rFonts w:ascii="Arial" w:eastAsia="Times New Roman" w:hAnsi="Arial" w:cs="Arial"/>
          <w:sz w:val="18"/>
          <w:szCs w:val="18"/>
          <w:lang w:eastAsia="zh-CN"/>
        </w:rPr>
        <w:t>póź</w:t>
      </w:r>
      <w:proofErr w:type="spellEnd"/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. zmianami). Przyjęcie poręczenia za zobowiązania Szpitala </w:t>
      </w:r>
    </w:p>
    <w:p w14:paraId="2C3045E7" w14:textId="77777777" w:rsidR="00A16A67" w:rsidRPr="00A16A67" w:rsidRDefault="00A16A67" w:rsidP="00A16A67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wymaga dodatkowo, pod rygorem nieważności, zgody Zamawiającego wyrażonej na piśmie.</w:t>
      </w:r>
    </w:p>
    <w:p w14:paraId="52F66B76" w14:textId="77777777" w:rsidR="00A16A67" w:rsidRPr="00A16A67" w:rsidRDefault="00A16A67" w:rsidP="00A16A67">
      <w:pPr>
        <w:widowControl w:val="0"/>
        <w:numPr>
          <w:ilvl w:val="0"/>
          <w:numId w:val="32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Ewentualne kwestie sporne wynikłe w trakcie realizacji niniejszej umowy Strony rozstrzygać będą </w:t>
      </w:r>
    </w:p>
    <w:p w14:paraId="52855EB7" w14:textId="77777777" w:rsidR="00A16A67" w:rsidRPr="00A16A67" w:rsidRDefault="00A16A67" w:rsidP="00A16A67">
      <w:pPr>
        <w:widowControl w:val="0"/>
        <w:tabs>
          <w:tab w:val="num" w:pos="142"/>
        </w:tabs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  polubownie.</w:t>
      </w:r>
    </w:p>
    <w:p w14:paraId="618F6BF1" w14:textId="77777777" w:rsidR="00A16A67" w:rsidRPr="00A16A67" w:rsidRDefault="00A16A67" w:rsidP="00A16A67">
      <w:pPr>
        <w:widowControl w:val="0"/>
        <w:numPr>
          <w:ilvl w:val="0"/>
          <w:numId w:val="32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W przypadku nie dojścia do porozumienia spory będą rozstrzygane przez Sąd właściwy dla siedziby  </w:t>
      </w:r>
    </w:p>
    <w:p w14:paraId="562CF81B" w14:textId="77777777" w:rsidR="00A16A67" w:rsidRPr="00A16A67" w:rsidRDefault="00A16A67" w:rsidP="00A16A67">
      <w:pPr>
        <w:widowControl w:val="0"/>
        <w:suppressAutoHyphens/>
        <w:ind w:left="360" w:hanging="76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Zamawiającego.</w:t>
      </w:r>
    </w:p>
    <w:p w14:paraId="163711CE" w14:textId="77777777" w:rsidR="00A16A67" w:rsidRPr="00A16A67" w:rsidRDefault="00A16A67" w:rsidP="00A16A67">
      <w:pPr>
        <w:widowControl w:val="0"/>
        <w:numPr>
          <w:ilvl w:val="0"/>
          <w:numId w:val="32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W sprawach nieuregulowanych niniejszą umową stosuje się przepisy Kodeksu cywilnego, ustawy Prawo </w:t>
      </w:r>
    </w:p>
    <w:p w14:paraId="59B2D830" w14:textId="77777777" w:rsidR="00A16A67" w:rsidRPr="00A16A67" w:rsidRDefault="00A16A67" w:rsidP="00A16A67">
      <w:pPr>
        <w:widowControl w:val="0"/>
        <w:suppressAutoHyphens/>
        <w:ind w:left="720" w:hanging="436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zamówień publicznych  oraz ustawy o  działalności leczniczej.</w:t>
      </w:r>
    </w:p>
    <w:p w14:paraId="3D1C86CC" w14:textId="77777777" w:rsidR="00A16A67" w:rsidRPr="00A16A67" w:rsidRDefault="00A16A67" w:rsidP="00A16A67">
      <w:pPr>
        <w:widowControl w:val="0"/>
        <w:numPr>
          <w:ilvl w:val="0"/>
          <w:numId w:val="32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0A6C2664" w14:textId="77777777" w:rsidR="00A16A67" w:rsidRPr="00A16A67" w:rsidRDefault="00A16A67" w:rsidP="00A16A67">
      <w:pPr>
        <w:widowControl w:val="0"/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72097B7A" w14:textId="77777777" w:rsidR="00A16A67" w:rsidRPr="00A16A67" w:rsidRDefault="00A16A67" w:rsidP="00A16A67">
      <w:pPr>
        <w:widowControl w:val="0"/>
        <w:suppressAutoHyphens/>
        <w:ind w:left="360" w:hanging="36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70D2FD84" w14:textId="77777777" w:rsidR="00A16A67" w:rsidRPr="00A16A67" w:rsidRDefault="00A16A67" w:rsidP="00A16A67">
      <w:pPr>
        <w:widowControl w:val="0"/>
        <w:suppressAutoHyphens/>
        <w:ind w:left="360" w:hanging="36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tbl>
      <w:tblPr>
        <w:tblStyle w:val="Tabela-Siatka"/>
        <w:tblpPr w:leftFromText="141" w:rightFromText="141" w:vertAnchor="text" w:horzAnchor="margin" w:tblpY="119"/>
        <w:tblW w:w="3378" w:type="dxa"/>
        <w:tblLook w:val="04A0" w:firstRow="1" w:lastRow="0" w:firstColumn="1" w:lastColumn="0" w:noHBand="0" w:noVBand="1"/>
      </w:tblPr>
      <w:tblGrid>
        <w:gridCol w:w="3378"/>
      </w:tblGrid>
      <w:tr w:rsidR="00A16A67" w:rsidRPr="00A16A67" w14:paraId="6D34CA48" w14:textId="77777777" w:rsidTr="00DA63B7">
        <w:trPr>
          <w:trHeight w:val="341"/>
        </w:trPr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69549714" w14:textId="77777777" w:rsidR="00A16A67" w:rsidRPr="00A16A67" w:rsidRDefault="00A16A67" w:rsidP="00A16A67">
            <w:pPr>
              <w:jc w:val="center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/>
              </w:rPr>
              <w:t>Przedstawiciel Zamawiającego</w:t>
            </w:r>
          </w:p>
        </w:tc>
      </w:tr>
      <w:tr w:rsidR="00A16A67" w:rsidRPr="00A16A67" w14:paraId="1B956B58" w14:textId="77777777" w:rsidTr="00DA63B7">
        <w:trPr>
          <w:trHeight w:val="1290"/>
        </w:trPr>
        <w:tc>
          <w:tcPr>
            <w:tcW w:w="3378" w:type="dxa"/>
          </w:tcPr>
          <w:p w14:paraId="1D411B34" w14:textId="77777777" w:rsidR="00A16A67" w:rsidRPr="00A16A67" w:rsidRDefault="00A16A67" w:rsidP="00A16A67">
            <w:pPr>
              <w:jc w:val="both"/>
              <w:rPr>
                <w:rFonts w:ascii="Arial" w:hAnsi="Arial" w:cs="Arial"/>
                <w:b/>
              </w:rPr>
            </w:pPr>
          </w:p>
          <w:p w14:paraId="65BD54DB" w14:textId="77777777" w:rsidR="00A16A67" w:rsidRPr="00A16A67" w:rsidRDefault="00A16A67" w:rsidP="00A16A67">
            <w:pPr>
              <w:jc w:val="both"/>
              <w:rPr>
                <w:rFonts w:ascii="Arial" w:hAnsi="Arial" w:cs="Arial"/>
                <w:b/>
              </w:rPr>
            </w:pPr>
          </w:p>
          <w:p w14:paraId="2B6D53E4" w14:textId="77777777" w:rsidR="00A16A67" w:rsidRPr="00A16A67" w:rsidRDefault="00A16A67" w:rsidP="00A16A67">
            <w:pPr>
              <w:jc w:val="both"/>
              <w:rPr>
                <w:rFonts w:ascii="Arial" w:hAnsi="Arial" w:cs="Arial"/>
                <w:bCs/>
              </w:rPr>
            </w:pPr>
          </w:p>
          <w:p w14:paraId="1C380EBF" w14:textId="77777777" w:rsidR="00A16A67" w:rsidRPr="00A16A67" w:rsidRDefault="00A16A67" w:rsidP="00A16A67">
            <w:pPr>
              <w:jc w:val="both"/>
              <w:rPr>
                <w:rFonts w:ascii="Arial" w:hAnsi="Arial" w:cs="Arial"/>
                <w:bCs/>
              </w:rPr>
            </w:pPr>
          </w:p>
          <w:p w14:paraId="2D9A82B7" w14:textId="77777777" w:rsidR="00A16A67" w:rsidRPr="00A16A67" w:rsidRDefault="00A16A67" w:rsidP="00A16A67">
            <w:pPr>
              <w:jc w:val="center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Cs/>
              </w:rPr>
              <w:t>(podpis + pieczątka firmowa)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68"/>
        <w:tblW w:w="3497" w:type="dxa"/>
        <w:tblLook w:val="04A0" w:firstRow="1" w:lastRow="0" w:firstColumn="1" w:lastColumn="0" w:noHBand="0" w:noVBand="1"/>
      </w:tblPr>
      <w:tblGrid>
        <w:gridCol w:w="3497"/>
      </w:tblGrid>
      <w:tr w:rsidR="00A16A67" w:rsidRPr="00A16A67" w14:paraId="181D05E0" w14:textId="77777777" w:rsidTr="00DA63B7">
        <w:trPr>
          <w:trHeight w:val="236"/>
        </w:trPr>
        <w:tc>
          <w:tcPr>
            <w:tcW w:w="3497" w:type="dxa"/>
            <w:shd w:val="clear" w:color="auto" w:fill="D9D9D9" w:themeFill="background1" w:themeFillShade="D9"/>
            <w:vAlign w:val="center"/>
          </w:tcPr>
          <w:p w14:paraId="4E43BFAC" w14:textId="77777777" w:rsidR="00A16A67" w:rsidRPr="00A16A67" w:rsidRDefault="00A16A67" w:rsidP="00A16A67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/>
              </w:rPr>
              <w:t>Przedstawiciel WYKONAWCY</w:t>
            </w:r>
          </w:p>
        </w:tc>
      </w:tr>
      <w:tr w:rsidR="00A16A67" w:rsidRPr="00A16A67" w14:paraId="2CC92463" w14:textId="77777777" w:rsidTr="00DA63B7">
        <w:trPr>
          <w:trHeight w:val="1298"/>
        </w:trPr>
        <w:tc>
          <w:tcPr>
            <w:tcW w:w="3497" w:type="dxa"/>
          </w:tcPr>
          <w:p w14:paraId="2C77146E" w14:textId="77777777" w:rsidR="00A16A67" w:rsidRPr="00A16A67" w:rsidRDefault="00A16A67" w:rsidP="00A16A67">
            <w:pPr>
              <w:jc w:val="both"/>
              <w:rPr>
                <w:rFonts w:ascii="Arial" w:hAnsi="Arial" w:cs="Arial"/>
                <w:b/>
              </w:rPr>
            </w:pPr>
          </w:p>
          <w:p w14:paraId="6F578052" w14:textId="77777777" w:rsidR="00A16A67" w:rsidRPr="00A16A67" w:rsidRDefault="00A16A67" w:rsidP="00A16A67">
            <w:pPr>
              <w:jc w:val="both"/>
              <w:rPr>
                <w:rFonts w:ascii="Arial" w:hAnsi="Arial" w:cs="Arial"/>
                <w:b/>
              </w:rPr>
            </w:pPr>
          </w:p>
          <w:p w14:paraId="0AE2CB1E" w14:textId="77777777" w:rsidR="00A16A67" w:rsidRPr="00A16A67" w:rsidRDefault="00A16A67" w:rsidP="00A16A67">
            <w:pPr>
              <w:jc w:val="both"/>
              <w:rPr>
                <w:rFonts w:ascii="Arial" w:hAnsi="Arial" w:cs="Arial"/>
                <w:b/>
              </w:rPr>
            </w:pPr>
          </w:p>
          <w:p w14:paraId="39970528" w14:textId="77777777" w:rsidR="00A16A67" w:rsidRPr="00A16A67" w:rsidRDefault="00A16A67" w:rsidP="00A16A67">
            <w:pPr>
              <w:jc w:val="both"/>
              <w:rPr>
                <w:rFonts w:ascii="Arial" w:hAnsi="Arial" w:cs="Arial"/>
                <w:bCs/>
              </w:rPr>
            </w:pPr>
          </w:p>
          <w:p w14:paraId="71AD9F67" w14:textId="77777777" w:rsidR="00A16A67" w:rsidRPr="00A16A67" w:rsidRDefault="00A16A67" w:rsidP="00A16A67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Cs/>
              </w:rPr>
              <w:t>(podpis + pieczątka firmowa)</w:t>
            </w:r>
          </w:p>
        </w:tc>
      </w:tr>
    </w:tbl>
    <w:p w14:paraId="484B05B6" w14:textId="4FD61921" w:rsidR="00056947" w:rsidRPr="00B63890" w:rsidRDefault="00056947" w:rsidP="00684AB1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sectPr w:rsidR="00056947" w:rsidRPr="00B63890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C6FD1"/>
    <w:multiLevelType w:val="hybridMultilevel"/>
    <w:tmpl w:val="CF1CFA2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2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2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3" w15:restartNumberingAfterBreak="0">
    <w:nsid w:val="78E65B0D"/>
    <w:multiLevelType w:val="singleLevel"/>
    <w:tmpl w:val="2FA05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</w:abstractNum>
  <w:abstractNum w:abstractNumId="34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F87411B"/>
    <w:multiLevelType w:val="hybridMultilevel"/>
    <w:tmpl w:val="DDBAB1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4323606">
    <w:abstractNumId w:val="2"/>
  </w:num>
  <w:num w:numId="2" w16cid:durableId="1678997771">
    <w:abstractNumId w:val="32"/>
  </w:num>
  <w:num w:numId="3" w16cid:durableId="335153428">
    <w:abstractNumId w:val="6"/>
  </w:num>
  <w:num w:numId="4" w16cid:durableId="1037311011">
    <w:abstractNumId w:val="33"/>
  </w:num>
  <w:num w:numId="5" w16cid:durableId="391931411">
    <w:abstractNumId w:val="21"/>
  </w:num>
  <w:num w:numId="6" w16cid:durableId="809900807">
    <w:abstractNumId w:val="20"/>
  </w:num>
  <w:num w:numId="7" w16cid:durableId="1462840077">
    <w:abstractNumId w:val="5"/>
  </w:num>
  <w:num w:numId="8" w16cid:durableId="1301617882">
    <w:abstractNumId w:val="25"/>
  </w:num>
  <w:num w:numId="9" w16cid:durableId="1634025029">
    <w:abstractNumId w:val="31"/>
  </w:num>
  <w:num w:numId="10" w16cid:durableId="1511139971">
    <w:abstractNumId w:val="1"/>
  </w:num>
  <w:num w:numId="11" w16cid:durableId="1034303818">
    <w:abstractNumId w:val="10"/>
  </w:num>
  <w:num w:numId="12" w16cid:durableId="627857880">
    <w:abstractNumId w:val="29"/>
  </w:num>
  <w:num w:numId="13" w16cid:durableId="1246955229">
    <w:abstractNumId w:val="9"/>
  </w:num>
  <w:num w:numId="14" w16cid:durableId="360326390">
    <w:abstractNumId w:val="24"/>
  </w:num>
  <w:num w:numId="15" w16cid:durableId="492523616">
    <w:abstractNumId w:val="3"/>
    <w:lvlOverride w:ilvl="0">
      <w:startOverride w:val="1"/>
    </w:lvlOverride>
  </w:num>
  <w:num w:numId="16" w16cid:durableId="692999790">
    <w:abstractNumId w:val="22"/>
  </w:num>
  <w:num w:numId="17" w16cid:durableId="457337865">
    <w:abstractNumId w:val="27"/>
  </w:num>
  <w:num w:numId="18" w16cid:durableId="1026903867">
    <w:abstractNumId w:val="24"/>
  </w:num>
  <w:num w:numId="19" w16cid:durableId="219949825">
    <w:abstractNumId w:val="4"/>
  </w:num>
  <w:num w:numId="20" w16cid:durableId="527521542">
    <w:abstractNumId w:val="28"/>
  </w:num>
  <w:num w:numId="21" w16cid:durableId="1938908213">
    <w:abstractNumId w:val="23"/>
  </w:num>
  <w:num w:numId="22" w16cid:durableId="208959649">
    <w:abstractNumId w:val="7"/>
  </w:num>
  <w:num w:numId="23" w16cid:durableId="1946889742">
    <w:abstractNumId w:val="0"/>
  </w:num>
  <w:num w:numId="24" w16cid:durableId="1058087954">
    <w:abstractNumId w:val="34"/>
  </w:num>
  <w:num w:numId="25" w16cid:durableId="1270774327">
    <w:abstractNumId w:val="11"/>
  </w:num>
  <w:num w:numId="26" w16cid:durableId="583607067">
    <w:abstractNumId w:val="35"/>
  </w:num>
  <w:num w:numId="27" w16cid:durableId="183638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2797341">
    <w:abstractNumId w:val="17"/>
  </w:num>
  <w:num w:numId="29" w16cid:durableId="2079790025">
    <w:abstractNumId w:val="16"/>
  </w:num>
  <w:num w:numId="30" w16cid:durableId="19181295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3953239">
    <w:abstractNumId w:val="15"/>
  </w:num>
  <w:num w:numId="32" w16cid:durableId="737899201">
    <w:abstractNumId w:val="13"/>
  </w:num>
  <w:num w:numId="33" w16cid:durableId="2091660317">
    <w:abstractNumId w:val="14"/>
  </w:num>
  <w:num w:numId="34" w16cid:durableId="25880377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4791987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072532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13092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334774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373642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250B6"/>
    <w:rsid w:val="00030A5A"/>
    <w:rsid w:val="00031A5A"/>
    <w:rsid w:val="000342F7"/>
    <w:rsid w:val="00037A98"/>
    <w:rsid w:val="00044A98"/>
    <w:rsid w:val="00056947"/>
    <w:rsid w:val="00057EA4"/>
    <w:rsid w:val="00075417"/>
    <w:rsid w:val="000A33DE"/>
    <w:rsid w:val="000A7998"/>
    <w:rsid w:val="000F52C3"/>
    <w:rsid w:val="001525F5"/>
    <w:rsid w:val="00153B31"/>
    <w:rsid w:val="00184C32"/>
    <w:rsid w:val="001918F1"/>
    <w:rsid w:val="001B1FFE"/>
    <w:rsid w:val="001C5862"/>
    <w:rsid w:val="001C5DDE"/>
    <w:rsid w:val="001D70C8"/>
    <w:rsid w:val="001E2E2A"/>
    <w:rsid w:val="0020337E"/>
    <w:rsid w:val="00216083"/>
    <w:rsid w:val="00253CA0"/>
    <w:rsid w:val="002660B6"/>
    <w:rsid w:val="00294A90"/>
    <w:rsid w:val="002A32C8"/>
    <w:rsid w:val="002B3BA0"/>
    <w:rsid w:val="00302035"/>
    <w:rsid w:val="00304088"/>
    <w:rsid w:val="00311C84"/>
    <w:rsid w:val="00330161"/>
    <w:rsid w:val="00344128"/>
    <w:rsid w:val="00371603"/>
    <w:rsid w:val="003A4263"/>
    <w:rsid w:val="003D53F0"/>
    <w:rsid w:val="003F61D4"/>
    <w:rsid w:val="00422558"/>
    <w:rsid w:val="00425E2C"/>
    <w:rsid w:val="00453D8E"/>
    <w:rsid w:val="00461DB3"/>
    <w:rsid w:val="00467CC1"/>
    <w:rsid w:val="00474591"/>
    <w:rsid w:val="00493648"/>
    <w:rsid w:val="004A1DE5"/>
    <w:rsid w:val="004D03F1"/>
    <w:rsid w:val="004E261C"/>
    <w:rsid w:val="004E4D79"/>
    <w:rsid w:val="004E59C4"/>
    <w:rsid w:val="005028E1"/>
    <w:rsid w:val="00522FF4"/>
    <w:rsid w:val="00531AE6"/>
    <w:rsid w:val="00552AE7"/>
    <w:rsid w:val="00554EEC"/>
    <w:rsid w:val="00584E10"/>
    <w:rsid w:val="005A4355"/>
    <w:rsid w:val="005B1703"/>
    <w:rsid w:val="005B59DB"/>
    <w:rsid w:val="005E389F"/>
    <w:rsid w:val="005F1656"/>
    <w:rsid w:val="005F1BCA"/>
    <w:rsid w:val="00600260"/>
    <w:rsid w:val="00600696"/>
    <w:rsid w:val="006021EF"/>
    <w:rsid w:val="00604A62"/>
    <w:rsid w:val="006206EF"/>
    <w:rsid w:val="00636250"/>
    <w:rsid w:val="006570F7"/>
    <w:rsid w:val="00684AB1"/>
    <w:rsid w:val="006871F4"/>
    <w:rsid w:val="006A1DF5"/>
    <w:rsid w:val="006B59F1"/>
    <w:rsid w:val="006C0EFB"/>
    <w:rsid w:val="006D3BC3"/>
    <w:rsid w:val="006D6624"/>
    <w:rsid w:val="006D687A"/>
    <w:rsid w:val="00702E74"/>
    <w:rsid w:val="007C2585"/>
    <w:rsid w:val="00810C98"/>
    <w:rsid w:val="00821E8F"/>
    <w:rsid w:val="00852D55"/>
    <w:rsid w:val="008550B1"/>
    <w:rsid w:val="008714F1"/>
    <w:rsid w:val="008B2547"/>
    <w:rsid w:val="00947529"/>
    <w:rsid w:val="00952F18"/>
    <w:rsid w:val="0096240E"/>
    <w:rsid w:val="00983A4B"/>
    <w:rsid w:val="00995A2A"/>
    <w:rsid w:val="009A314F"/>
    <w:rsid w:val="009F0C32"/>
    <w:rsid w:val="009F21A8"/>
    <w:rsid w:val="00A14103"/>
    <w:rsid w:val="00A16A67"/>
    <w:rsid w:val="00A16DD0"/>
    <w:rsid w:val="00A37DB9"/>
    <w:rsid w:val="00A77B7F"/>
    <w:rsid w:val="00AB0F70"/>
    <w:rsid w:val="00AD6D4E"/>
    <w:rsid w:val="00B14D7A"/>
    <w:rsid w:val="00B267D1"/>
    <w:rsid w:val="00B63890"/>
    <w:rsid w:val="00B70562"/>
    <w:rsid w:val="00B72E1B"/>
    <w:rsid w:val="00B77C51"/>
    <w:rsid w:val="00B81182"/>
    <w:rsid w:val="00B87EFE"/>
    <w:rsid w:val="00BB1414"/>
    <w:rsid w:val="00BB4A59"/>
    <w:rsid w:val="00BB62A5"/>
    <w:rsid w:val="00BE0AF9"/>
    <w:rsid w:val="00C25ACD"/>
    <w:rsid w:val="00C5211F"/>
    <w:rsid w:val="00C643A4"/>
    <w:rsid w:val="00C84987"/>
    <w:rsid w:val="00C876E4"/>
    <w:rsid w:val="00C87B97"/>
    <w:rsid w:val="00C950F9"/>
    <w:rsid w:val="00CB7272"/>
    <w:rsid w:val="00CC1E61"/>
    <w:rsid w:val="00CC35E7"/>
    <w:rsid w:val="00CE705A"/>
    <w:rsid w:val="00D077CA"/>
    <w:rsid w:val="00D13B20"/>
    <w:rsid w:val="00D31DD9"/>
    <w:rsid w:val="00D53B69"/>
    <w:rsid w:val="00D755AA"/>
    <w:rsid w:val="00D81D65"/>
    <w:rsid w:val="00D860D6"/>
    <w:rsid w:val="00DC0B50"/>
    <w:rsid w:val="00DC27FD"/>
    <w:rsid w:val="00DD69FC"/>
    <w:rsid w:val="00DE1DE1"/>
    <w:rsid w:val="00DF664B"/>
    <w:rsid w:val="00E53523"/>
    <w:rsid w:val="00E73A3A"/>
    <w:rsid w:val="00E74BD3"/>
    <w:rsid w:val="00E92BB9"/>
    <w:rsid w:val="00EB26DD"/>
    <w:rsid w:val="00EB41EE"/>
    <w:rsid w:val="00EC12C6"/>
    <w:rsid w:val="00EE178D"/>
    <w:rsid w:val="00EF0F60"/>
    <w:rsid w:val="00EF6AF0"/>
    <w:rsid w:val="00F06A56"/>
    <w:rsid w:val="00F12F6D"/>
    <w:rsid w:val="00F22E33"/>
    <w:rsid w:val="00F364EF"/>
    <w:rsid w:val="00F42727"/>
    <w:rsid w:val="00F5421C"/>
    <w:rsid w:val="00F85D84"/>
    <w:rsid w:val="00FB631F"/>
    <w:rsid w:val="00FD6D25"/>
    <w:rsid w:val="00FE2AFE"/>
    <w:rsid w:val="00F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table" w:styleId="Tabela-Siatka">
    <w:name w:val="Table Grid"/>
    <w:basedOn w:val="Standardowy"/>
    <w:uiPriority w:val="39"/>
    <w:rsid w:val="00684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szpitalciechanow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rokerinfinite.efaktur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pte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2843</Words>
  <Characters>17061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30</cp:revision>
  <cp:lastPrinted>2022-05-05T08:32:00Z</cp:lastPrinted>
  <dcterms:created xsi:type="dcterms:W3CDTF">2023-04-18T09:58:00Z</dcterms:created>
  <dcterms:modified xsi:type="dcterms:W3CDTF">2023-07-11T09:47:00Z</dcterms:modified>
</cp:coreProperties>
</file>