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9246" w14:textId="55E3E3EC" w:rsidR="008B243C" w:rsidRDefault="008B243C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noProof/>
          <w:lang w:bidi="hi-IN"/>
        </w:rPr>
        <w:drawing>
          <wp:inline distT="0" distB="0" distL="0" distR="0" wp14:anchorId="22ABBE03" wp14:editId="5C846EE6">
            <wp:extent cx="5394391" cy="613124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48" cy="62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CD7D4" w14:textId="77777777" w:rsidR="008B243C" w:rsidRDefault="008B243C" w:rsidP="006F1BB0">
      <w:pPr>
        <w:pStyle w:val="Tekstpodstawowy"/>
        <w:spacing w:before="1"/>
        <w:rPr>
          <w:b/>
          <w:bCs/>
          <w:i/>
          <w:iCs/>
          <w:noProof/>
        </w:rPr>
      </w:pPr>
    </w:p>
    <w:p w14:paraId="61E0964B" w14:textId="15607BDF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Załącznik nr 3 – projekt umowy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AD6DC56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6F93AA4B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DE438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</w:t>
      </w:r>
      <w:r w:rsidR="00C6726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podstawowym bez negocjacji na podstawie ustawy Prawo zamówień publicznych z dnia 11 września 2019 r., zwanej dalej 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(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62F4AD81" w:rsidR="00584E10" w:rsidRPr="005E43D7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C6726C" w:rsidRPr="00C6726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wyposażenia pracowni elektrofizjologii wraz ze sprzętem jednorazowym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p w14:paraId="04A30EA8" w14:textId="066ECE76" w:rsidR="006B082A" w:rsidRPr="006B082A" w:rsidRDefault="005E43D7" w:rsidP="00F33063">
      <w:pPr>
        <w:pStyle w:val="Akapitzlist"/>
        <w:numPr>
          <w:ilvl w:val="1"/>
          <w:numId w:val="18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B082A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oraz wydzierżawienie zamawiającemu  ……………………………..,określonego w załączniku nr 2 do Umowy zwanego dalej urządzeniem </w:t>
      </w:r>
      <w:bookmarkEnd w:id="0"/>
    </w:p>
    <w:p w14:paraId="54EDE011" w14:textId="7E17DF63" w:rsidR="00584E10" w:rsidRPr="006B082A" w:rsidRDefault="005E43D7" w:rsidP="00F33063">
      <w:pPr>
        <w:pStyle w:val="Akapitzlist"/>
        <w:numPr>
          <w:ilvl w:val="1"/>
          <w:numId w:val="18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B08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84E10" w:rsidRPr="006B082A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B082A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="00584E10" w:rsidRPr="006B082A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DE4388" w:rsidRPr="006B082A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C6726C" w:rsidRPr="006B082A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584E10" w:rsidRPr="006B082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 w:rsidRPr="006B082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584E10" w:rsidRPr="006B082A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DA5B8F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1F192F92" w14:textId="77777777" w:rsidR="00DA5B8F" w:rsidRPr="00DA5B8F" w:rsidRDefault="00DA5B8F" w:rsidP="00DA5B8F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5B8F">
        <w:rPr>
          <w:rFonts w:ascii="Arial" w:eastAsia="Times New Roman" w:hAnsi="Arial" w:cs="Arial"/>
          <w:b/>
          <w:sz w:val="18"/>
          <w:szCs w:val="18"/>
          <w:lang w:eastAsia="pl-PL"/>
        </w:rPr>
        <w:t>Opłata z tytułu dzierżawy Urządzenia wynosi za każdy miesiąc kalendarzowy……………….</w:t>
      </w:r>
      <w:r w:rsidRPr="00DA5B8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PLN netto, plus należny podatek VAT i będzie przez Zamawiającego uiszczana dokonana w ciągu 30  dni  od daty wystawienia przez Wykonawcę faktury za dany miesiąc rozliczeniowy, na rachunek bankowy Wykonawcy wskazany na fakturze. </w:t>
      </w:r>
    </w:p>
    <w:p w14:paraId="582CB3E8" w14:textId="5305C6A5" w:rsidR="00DA5B8F" w:rsidRPr="00DA5B8F" w:rsidRDefault="00DA5B8F" w:rsidP="00DA5B8F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5B8F">
        <w:rPr>
          <w:rFonts w:ascii="Arial" w:eastAsia="Times New Roman" w:hAnsi="Arial" w:cs="Arial"/>
          <w:bCs/>
          <w:sz w:val="18"/>
          <w:szCs w:val="18"/>
          <w:lang w:eastAsia="pl-PL"/>
        </w:rPr>
        <w:t>W sytuacjach, gdy użytkowanie przez Zamawiającego Urządzenia, ze względu na jego stan techniczny, nie będzie możliwe w dni robocze (od poniedziałku do piątku)  w godz. od 8:00 do 13:00, opłata z tytułu dzierżawy Urządzenia nie będzie Wykonawcy przysługiwała za cały dzień, w którym przerwa w eksploatacji wystąpiła, w wysokości 1/30 miesięcznej opłaty ustalonej w ust. 4, chyba że na czas tej przerwy udostępni Zamawiającemu do użytkowania urządzenie zastępcze, o parametrach i funkcjach odpowiadających wydzierżawianemu Urządzeniu.</w:t>
      </w:r>
    </w:p>
    <w:p w14:paraId="26FC8CF8" w14:textId="506F636A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</w:t>
      </w:r>
      <w:r w:rsidR="00FB074A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, </w:t>
      </w:r>
      <w:r w:rsidR="00FB074A" w:rsidRPr="00FB074A">
        <w:rPr>
          <w:rFonts w:ascii="Arial" w:eastAsia="Times New Roman" w:hAnsi="Arial" w:cs="Arial"/>
          <w:spacing w:val="-6"/>
          <w:sz w:val="18"/>
          <w:szCs w:val="18"/>
          <w:lang w:eastAsia="pl-PL"/>
        </w:rPr>
        <w:t>przy czym ilości te mogą ulec zmniejszeniu lub zwiększeniu w granicach +/- 20%.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5A4E0AAF" w:rsidR="00584E10" w:rsidRPr="00126717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126717">
        <w:rPr>
          <w:rFonts w:ascii="Arial" w:eastAsia="Times New Roman" w:hAnsi="Arial" w:cs="Arial"/>
          <w:spacing w:val="-6"/>
          <w:sz w:val="18"/>
          <w:szCs w:val="18"/>
          <w:lang w:eastAsia="pl-PL"/>
        </w:rPr>
        <w:t>8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51D6B431" w14:textId="77777777" w:rsidR="00126717" w:rsidRDefault="00126717" w:rsidP="00126717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678D1D" w14:textId="77777777" w:rsidR="00126717" w:rsidRPr="00126717" w:rsidRDefault="00126717" w:rsidP="00126717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7B6E47EC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44079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0C2E1950" w14:textId="77777777" w:rsidR="00945306" w:rsidRPr="00865F73" w:rsidRDefault="00945306" w:rsidP="00945306">
      <w:pPr>
        <w:pStyle w:val="Akapitzlist"/>
        <w:numPr>
          <w:ilvl w:val="0"/>
          <w:numId w:val="5"/>
        </w:numPr>
        <w:ind w:right="57"/>
        <w:rPr>
          <w:rFonts w:ascii="Arial" w:hAnsi="Arial" w:cs="Arial"/>
          <w:noProof/>
          <w:color w:val="000000"/>
          <w:sz w:val="18"/>
          <w:szCs w:val="18"/>
        </w:rPr>
      </w:pPr>
      <w:r w:rsidRPr="00865F73">
        <w:rPr>
          <w:rFonts w:ascii="Arial" w:hAnsi="Arial" w:cs="Arial"/>
          <w:noProof/>
          <w:color w:val="000000"/>
          <w:sz w:val="18"/>
          <w:szCs w:val="18"/>
        </w:rPr>
        <w:t>Termin określony w ust. 1 zostanie za zgodą Stron wydłużony o czas niezbędny do:</w:t>
      </w:r>
    </w:p>
    <w:p w14:paraId="5F8DC859" w14:textId="77777777" w:rsidR="00945306" w:rsidRPr="00865F73" w:rsidRDefault="00945306" w:rsidP="00945306">
      <w:pPr>
        <w:numPr>
          <w:ilvl w:val="0"/>
          <w:numId w:val="46"/>
        </w:numPr>
        <w:ind w:right="-108"/>
        <w:rPr>
          <w:rFonts w:ascii="Arial" w:hAnsi="Arial" w:cs="Arial"/>
          <w:noProof/>
          <w:color w:val="000000"/>
          <w:sz w:val="18"/>
          <w:szCs w:val="18"/>
        </w:rPr>
      </w:pPr>
      <w:r w:rsidRPr="00865F73">
        <w:rPr>
          <w:rFonts w:ascii="Arial" w:hAnsi="Arial" w:cs="Arial"/>
          <w:noProof/>
          <w:color w:val="000000"/>
          <w:sz w:val="18"/>
          <w:szCs w:val="18"/>
        </w:rPr>
        <w:t>osiągnięcia przez zrealizowane dostawy wartości nominalnej zobowiązania określonej w § 1 ust. 3.</w:t>
      </w:r>
    </w:p>
    <w:p w14:paraId="5D4BDBF4" w14:textId="77777777" w:rsidR="00945306" w:rsidRPr="00865F73" w:rsidRDefault="00945306" w:rsidP="00945306">
      <w:pPr>
        <w:numPr>
          <w:ilvl w:val="0"/>
          <w:numId w:val="47"/>
        </w:numPr>
        <w:ind w:right="-108"/>
        <w:jc w:val="both"/>
        <w:rPr>
          <w:rFonts w:ascii="Arial" w:hAnsi="Arial" w:cs="Arial"/>
          <w:noProof/>
          <w:color w:val="000000"/>
          <w:sz w:val="18"/>
          <w:szCs w:val="18"/>
        </w:rPr>
      </w:pPr>
      <w:r w:rsidRPr="00865F73">
        <w:rPr>
          <w:rFonts w:ascii="Arial" w:hAnsi="Arial" w:cs="Arial"/>
          <w:noProof/>
          <w:color w:val="000000"/>
          <w:sz w:val="18"/>
          <w:szCs w:val="18"/>
        </w:rPr>
        <w:t>zrealizowania części zamówienia, wynikającej z rozszerzenia  zamówienia, o którym mowa w § 1 ust. 7.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43AA5C14" w14:textId="1885164A" w:rsidR="002565CD" w:rsidRPr="00013FD7" w:rsidRDefault="00584E10" w:rsidP="006A2A0D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6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7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23DD33" w14:textId="77777777" w:rsidR="00D80467" w:rsidRPr="00584E10" w:rsidRDefault="00D80467" w:rsidP="00D80467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3FE9AC18" w14:textId="77777777" w:rsidR="00D80467" w:rsidRPr="00584E10" w:rsidRDefault="00D80467" w:rsidP="00D80467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027BE1E6" w14:textId="77777777" w:rsidR="00D80467" w:rsidRPr="00584E10" w:rsidRDefault="00D80467" w:rsidP="00D80467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towar, w asortymencie i ilościach określonych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Pr="000B14ED">
        <w:rPr>
          <w:rFonts w:ascii="Arial" w:eastAsia="Times New Roman" w:hAnsi="Arial" w:cs="Arial"/>
          <w:sz w:val="18"/>
          <w:szCs w:val="18"/>
          <w:lang w:eastAsia="pl-PL"/>
        </w:rPr>
        <w:t xml:space="preserve">5 dni roboczych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od </w:t>
      </w:r>
      <w:r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  <w:r w:rsidRPr="00C55FD1">
        <w:t xml:space="preserve"> </w:t>
      </w:r>
    </w:p>
    <w:p w14:paraId="6595EB7A" w14:textId="77777777" w:rsidR="00D80467" w:rsidRDefault="00D80467" w:rsidP="00D80467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zlokalizowanego na poziomie niskiego parteru w siedzibie Zamawiającego ul. Powstańców Wielkopolskich 2, 06-400 Ciechanów (wjazd na parking w „studni”). </w:t>
      </w:r>
    </w:p>
    <w:p w14:paraId="76380CD8" w14:textId="78D359E9" w:rsidR="009C4692" w:rsidRPr="00865F73" w:rsidRDefault="009C4692" w:rsidP="009C4692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Dostawca towaru jest zobowiązany do uiszczenia opłaty parkingowej w wysokości obowiązującej w dniu dostawy (w dniu </w: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t>08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.0</w: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.2023 r. wynosi ona 5zł za każdą rozpoczętą godzinę, od chwili wjazdu na teren wskazanej w zdaniu pierwszym nieruchomości. Opłata nie jest egzekwowana, w przypadku pozostawania w strefie płatnej, przez okres do 40 minut)</w:t>
      </w:r>
    </w:p>
    <w:p w14:paraId="5B74C121" w14:textId="77777777" w:rsidR="00D80467" w:rsidRPr="00FE2AFE" w:rsidRDefault="00D80467" w:rsidP="00D804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2921E562" w14:textId="77777777" w:rsidR="00D80467" w:rsidRDefault="00D80467" w:rsidP="00D804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1469A4A4" w14:textId="77777777" w:rsidR="00D80467" w:rsidRPr="00FE2AFE" w:rsidRDefault="00D80467" w:rsidP="00D804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33DDD85C" w14:textId="77777777" w:rsidR="00D80467" w:rsidRPr="00FE2AFE" w:rsidRDefault="00D80467" w:rsidP="00D804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60C1FE69" w14:textId="77777777" w:rsidR="00D80467" w:rsidRPr="00FE2AFE" w:rsidRDefault="00D80467" w:rsidP="00D804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0D49FCCE" w14:textId="77777777" w:rsidR="00D80467" w:rsidRPr="00FE2AFE" w:rsidRDefault="00D80467" w:rsidP="00D804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A742B92" w14:textId="77777777" w:rsidR="00D80467" w:rsidRPr="00FE2AFE" w:rsidRDefault="00D80467" w:rsidP="00D804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05B87DD9" w14:textId="77777777" w:rsidR="00D80467" w:rsidRPr="00FE2AFE" w:rsidRDefault="00D80467" w:rsidP="00D804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11C0A056" w14:textId="77777777" w:rsidR="00D80467" w:rsidRPr="00FE2AFE" w:rsidRDefault="00D80467" w:rsidP="00D804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25D3C70E" w14:textId="77777777" w:rsidR="00D80467" w:rsidRPr="00FE2AFE" w:rsidRDefault="00D80467" w:rsidP="00D804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przypadku dostarczenia towarów nie zamówionych przez Zamawiającego zostaną one zwrócone Wykonawcy na jego koszt i ryzyko.</w:t>
      </w:r>
    </w:p>
    <w:p w14:paraId="48882653" w14:textId="77777777" w:rsidR="00D80467" w:rsidRDefault="00D80467" w:rsidP="00D804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2A330782" w14:textId="77777777" w:rsidR="00D80467" w:rsidRPr="00584E10" w:rsidRDefault="00D80467" w:rsidP="00D80467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02B3D967" w14:textId="77777777" w:rsidR="00D80467" w:rsidRDefault="00D80467" w:rsidP="00D80467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8A7E95B" w14:textId="77777777" w:rsidR="00D80467" w:rsidRPr="00584E10" w:rsidRDefault="00D80467" w:rsidP="00D80467">
      <w:pPr>
        <w:numPr>
          <w:ilvl w:val="0"/>
          <w:numId w:val="7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CB036F4" w14:textId="77777777" w:rsidR="00D80467" w:rsidRPr="00584E10" w:rsidRDefault="00D80467" w:rsidP="00D80467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3F3918E4" w14:textId="77777777" w:rsidR="00D80467" w:rsidRPr="00584E10" w:rsidRDefault="00D80467" w:rsidP="00D80467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0C7CAC30" w14:textId="77777777" w:rsidR="00D80467" w:rsidRPr="00584E10" w:rsidRDefault="00D80467" w:rsidP="00D80467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6554">
        <w:rPr>
          <w:rFonts w:ascii="Arial" w:eastAsia="Times New Roman" w:hAnsi="Arial" w:cs="Arial"/>
          <w:sz w:val="18"/>
          <w:szCs w:val="18"/>
          <w:lang w:eastAsia="pl-PL"/>
        </w:rPr>
        <w:t>Wykonawca zachowuje prawo własności do powierzonego w depozyt towaru, do momentu jego pobrania przez Zamawiającego z depozytu.</w:t>
      </w:r>
    </w:p>
    <w:p w14:paraId="25E65A3F" w14:textId="77777777" w:rsidR="00D80467" w:rsidRPr="00584E10" w:rsidRDefault="00D80467" w:rsidP="00D80467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1120EE31" w14:textId="77777777" w:rsidR="00D80467" w:rsidRPr="00584E10" w:rsidRDefault="00D80467" w:rsidP="00D80467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375E9655" w14:textId="77777777" w:rsidR="00D80467" w:rsidRPr="00584E10" w:rsidRDefault="00D80467" w:rsidP="00D80467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42BA0E20" w14:textId="77777777" w:rsidR="00D80467" w:rsidRPr="00584E10" w:rsidRDefault="00D80467" w:rsidP="00D80467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76BCB3E5" w14:textId="77777777" w:rsidR="00D80467" w:rsidRPr="00584E10" w:rsidRDefault="00D80467" w:rsidP="00D80467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404E42F7" w14:textId="77777777" w:rsidR="00D80467" w:rsidRPr="00584E10" w:rsidRDefault="00D80467" w:rsidP="00D80467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2806">
        <w:rPr>
          <w:rFonts w:ascii="Arial" w:eastAsia="Times New Roman" w:hAnsi="Arial" w:cs="Arial"/>
          <w:sz w:val="18"/>
          <w:szCs w:val="18"/>
          <w:lang w:eastAsia="pl-PL"/>
        </w:rPr>
        <w:t>Wykonawca ma prawo do kontroli depozytu i warunków, w których towar jest przechowywany cyklicznie, nie rzadziej niż raz na kwartał.</w:t>
      </w:r>
    </w:p>
    <w:p w14:paraId="156BD16E" w14:textId="77777777" w:rsidR="00D80467" w:rsidRPr="00584E10" w:rsidRDefault="00D80467" w:rsidP="00D80467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644E1850" w14:textId="77777777" w:rsidR="00D80467" w:rsidRDefault="00D80467" w:rsidP="00D80467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2307AD79" w14:textId="77777777" w:rsidR="00D80467" w:rsidRPr="00E4171B" w:rsidRDefault="00D80467" w:rsidP="00D80467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4BD5">
        <w:rPr>
          <w:rFonts w:ascii="Arial" w:eastAsia="Times New Roman" w:hAnsi="Arial" w:cs="Arial"/>
          <w:sz w:val="18"/>
          <w:szCs w:val="18"/>
          <w:lang w:eastAsia="pl-PL"/>
        </w:rPr>
        <w:t>Zamawiający nie jest uprawniony do pobrania z depozytu towaru, któremu upłynął termin ważności.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9FFDE8" w14:textId="77777777" w:rsidR="00C058E0" w:rsidRPr="0010039D" w:rsidRDefault="00C058E0" w:rsidP="00C058E0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§ 6</w:t>
      </w:r>
    </w:p>
    <w:p w14:paraId="05DC76A4" w14:textId="7B69437D" w:rsidR="00C058E0" w:rsidRPr="0010039D" w:rsidRDefault="00C058E0" w:rsidP="00C058E0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</w:t>
      </w:r>
      <w:r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 xml:space="preserve">nia </w:t>
      </w:r>
    </w:p>
    <w:p w14:paraId="75C01E62" w14:textId="77777777" w:rsidR="00C058E0" w:rsidRPr="007D338E" w:rsidRDefault="00C058E0" w:rsidP="00C058E0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urządzeń, które w celu realizacji niniejszej Umowy przekaże do użytkowania Zamawiającemu w formie dzierżawy. </w:t>
      </w:r>
    </w:p>
    <w:p w14:paraId="665A8744" w14:textId="77777777" w:rsidR="00C058E0" w:rsidRPr="007D338E" w:rsidRDefault="00C058E0" w:rsidP="00C058E0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Wykonawca,  w ciągu 21 dni od daty zawarcia niniejszej umowy zainstaluje i uruchomi wszystkie dostarczone w ramach umowy urządzenia,   a także przeszkoli personel Zamawiającego w zakresie jego obsługi. Zamawiający potwierdzi wykonanie powyższych czynności w protokole zdawczo-odbiorczym, przygotowanym na tę okoliczność przez Wykonawcę.</w:t>
      </w:r>
    </w:p>
    <w:p w14:paraId="3A042AAC" w14:textId="77777777" w:rsidR="00C058E0" w:rsidRPr="007D338E" w:rsidRDefault="00C058E0" w:rsidP="00C058E0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przekaże Zamawiającemu paszporty techniczne wszystkich dostarczonych urządzeń, w terminie, o którym mowa w ust. 2.</w:t>
      </w:r>
    </w:p>
    <w:p w14:paraId="4CE5E2B3" w14:textId="77777777" w:rsidR="00C058E0" w:rsidRPr="007D338E" w:rsidRDefault="00C058E0" w:rsidP="00C058E0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urządzeń w pełniej sprawności, przez cały okres obowiązywania umowy, jest obowiązkiem Wykonawcy. W tym celu Wykonawca przeprowadzi w okresie dzierżawy przeglądy techniczne urządzeń, zgodnie z zaleceniami producentów. </w:t>
      </w:r>
    </w:p>
    <w:p w14:paraId="2A36BB2E" w14:textId="77777777" w:rsidR="00C058E0" w:rsidRPr="007D338E" w:rsidRDefault="00C058E0" w:rsidP="00C058E0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10B79880" w14:textId="77777777" w:rsidR="00C058E0" w:rsidRPr="007D338E" w:rsidRDefault="00C058E0" w:rsidP="00C058E0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6E62103C" w14:textId="77777777" w:rsidR="00C058E0" w:rsidRPr="007D338E" w:rsidRDefault="00C058E0" w:rsidP="00C058E0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urządzeń (telefonicznie, pocztą elektroniczną) we wszystkie dni tygodnia, 24 h/dobę. Wszystkie terminy związane z obowiązkami Wykonawcy w zakresie naprawy urządzeń, liczone będą od terminu zgłoszenia.</w:t>
      </w:r>
    </w:p>
    <w:p w14:paraId="4315AE4E" w14:textId="77777777" w:rsidR="00C058E0" w:rsidRPr="007D338E" w:rsidRDefault="00C058E0" w:rsidP="00C058E0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od zgłoszenia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w dni robocze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. Przez pojęcie „reakcji serwisu” rozumie się czynności podjęte przez Wykonawcę lub ustalenia dokonane przez niego z Zamawiającym określające sposób i termin przeprowadzenia naprawy.</w:t>
      </w:r>
    </w:p>
    <w:p w14:paraId="31CCBE61" w14:textId="77777777" w:rsidR="00C058E0" w:rsidRPr="007D338E" w:rsidRDefault="00C058E0" w:rsidP="00C058E0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zobowiązuje się do naprawy urządzeń, do godz. 15:00, najpóźniej w piątym dniu roboczym, następującym po dacie zgłoszenia (telefonicznie lub e-mailem) przez Zamawiającego awarii. Naprawa zostanie wykonana w miejscu instalacji urządzenia.</w:t>
      </w:r>
    </w:p>
    <w:p w14:paraId="16B05320" w14:textId="77777777" w:rsidR="00C058E0" w:rsidRPr="007D338E" w:rsidRDefault="00C058E0" w:rsidP="00C058E0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Jeśli urządzenia nie zostaną naprawione  w terminie ustalonym w ust. </w:t>
      </w:r>
      <w:r>
        <w:rPr>
          <w:rFonts w:ascii="Arial" w:eastAsia="Symbol" w:hAnsi="Arial" w:cs="Arial"/>
          <w:sz w:val="18"/>
          <w:szCs w:val="18"/>
          <w:lang w:eastAsia="pl-PL"/>
        </w:rPr>
        <w:t>9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, Strony ustalają uprawnienia Zamawiającego do wykonania następujących czynności:</w:t>
      </w:r>
    </w:p>
    <w:p w14:paraId="0571BBD5" w14:textId="77777777" w:rsidR="00C058E0" w:rsidRPr="007D338E" w:rsidRDefault="00C058E0" w:rsidP="00C058E0">
      <w:pPr>
        <w:numPr>
          <w:ilvl w:val="0"/>
          <w:numId w:val="14"/>
        </w:numPr>
        <w:tabs>
          <w:tab w:val="left" w:pos="720"/>
        </w:tabs>
        <w:suppressAutoHyphens/>
        <w:ind w:left="72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lastRenderedPageBreak/>
        <w:t>zlecenie przeprowadzenia  badań, których wykonanie nie jest możliwe ze względu na awarię analizatora, w innych pracowniach diagnostyki laboratoryjnej. Kosztami badań, transportu próbek i wyników zostanie obciążony Wykonawca, w wysokości wynikającej z różnicy pomiędzy wartością badań zleconych w tym trybie, a ceną określoną w Umowie. Wykonanie zastępcze nie wymaga każdorazowej zgody Wykonawcy.</w:t>
      </w:r>
    </w:p>
    <w:p w14:paraId="773F9F9C" w14:textId="77777777" w:rsidR="00C058E0" w:rsidRPr="007D338E" w:rsidRDefault="00C058E0" w:rsidP="00C058E0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 xml:space="preserve">wysokości 500,00 zł za każdą rozpoczętą 24 godzinną zwłokę w naprawie urządzeń, ponad termin ustalony w ust. </w:t>
      </w:r>
      <w:r>
        <w:rPr>
          <w:rFonts w:ascii="Arial" w:eastAsia="Symbol" w:hAnsi="Arial" w:cs="Arial"/>
          <w:bCs/>
          <w:sz w:val="18"/>
          <w:szCs w:val="18"/>
          <w:lang w:eastAsia="pl-PL"/>
        </w:rPr>
        <w:t>9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>0.</w:t>
      </w:r>
    </w:p>
    <w:p w14:paraId="5EDB1D94" w14:textId="77777777" w:rsidR="00C058E0" w:rsidRPr="007D338E" w:rsidRDefault="00C058E0" w:rsidP="00C058E0">
      <w:pPr>
        <w:numPr>
          <w:ilvl w:val="1"/>
          <w:numId w:val="43"/>
        </w:numPr>
        <w:tabs>
          <w:tab w:val="clear" w:pos="1440"/>
          <w:tab w:val="left" w:pos="360"/>
          <w:tab w:val="num" w:pos="426"/>
          <w:tab w:val="left" w:pos="720"/>
        </w:tabs>
        <w:suppressAutoHyphens/>
        <w:ind w:left="426" w:hanging="426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nie może skorzystać z uprawnień wynikających z ust. 1</w:t>
      </w:r>
      <w:r>
        <w:rPr>
          <w:rFonts w:ascii="Arial" w:eastAsia="Symbol" w:hAnsi="Arial" w:cs="Arial"/>
          <w:sz w:val="18"/>
          <w:szCs w:val="18"/>
          <w:lang w:eastAsia="pl-PL"/>
        </w:rPr>
        <w:t>0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,  jeśli do upływu terminu, o którym mowa w ust. 10, Wykonawca zainstaluje w miejscu wskazanym przez Zamawiającego urządzenie zastępcze dla dzierżawionego na podstawie Umowy, do czasu jego naprawy.</w:t>
      </w:r>
    </w:p>
    <w:p w14:paraId="170AA4FD" w14:textId="77777777" w:rsidR="00C058E0" w:rsidRPr="007D338E" w:rsidRDefault="00C058E0" w:rsidP="00C058E0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0E6838CF" w14:textId="77777777" w:rsidR="00C058E0" w:rsidRPr="007D338E" w:rsidRDefault="00C058E0" w:rsidP="00C058E0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Wszelkie czynności serwisowe Wykonawca odnotuje w paszporcie technicznym urządzenia oraz raporcie z serwisowym, który zostanie przekazany Zamawiającego pocztą elektroniczną, najpóźniej w ciągu 24 godzin po ich zakończeniu, , w celu uzyskania od niego potwierdzenia przeprowadzonych czynności serwisowych. Raport winien w sposób jednoznaczny wskazywać zgodność serwisowanego urządzenia ze specyfikacją producenta.</w:t>
      </w:r>
    </w:p>
    <w:p w14:paraId="4F5807D5" w14:textId="77777777" w:rsidR="00C058E0" w:rsidRPr="007D338E" w:rsidRDefault="00C058E0" w:rsidP="00C058E0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ubezpieczy na czas trwania umowy wydzierżawion</w:t>
      </w:r>
      <w:r>
        <w:rPr>
          <w:rFonts w:ascii="Arial" w:eastAsia="Symbol" w:hAnsi="Arial" w:cs="Arial"/>
          <w:sz w:val="18"/>
          <w:szCs w:val="18"/>
          <w:lang w:eastAsia="pl-PL"/>
        </w:rPr>
        <w:t>e urządzenie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od wszelkiego rodzaju </w:t>
      </w:r>
      <w:proofErr w:type="spellStart"/>
      <w:r w:rsidRPr="007D338E">
        <w:rPr>
          <w:rFonts w:ascii="Arial" w:eastAsia="Symbol" w:hAnsi="Arial" w:cs="Arial"/>
          <w:sz w:val="18"/>
          <w:szCs w:val="18"/>
          <w:lang w:eastAsia="pl-PL"/>
        </w:rPr>
        <w:t>ryzyk</w:t>
      </w:r>
      <w:proofErr w:type="spellEnd"/>
      <w:r w:rsidRPr="007D338E">
        <w:rPr>
          <w:rFonts w:ascii="Arial" w:eastAsia="Symbol" w:hAnsi="Arial" w:cs="Arial"/>
          <w:sz w:val="18"/>
          <w:szCs w:val="18"/>
          <w:lang w:eastAsia="pl-PL"/>
        </w:rPr>
        <w:t>.</w:t>
      </w:r>
    </w:p>
    <w:p w14:paraId="7F315DC7" w14:textId="77777777" w:rsidR="00C058E0" w:rsidRPr="007D338E" w:rsidRDefault="00C058E0" w:rsidP="00C058E0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 przypadku wygaśnięcia lub rozwiązania umowy Zamawiający zwróci Wykonawcy wszystkie dzierżawione urządzenia, w stanie nie pogorszonym, z uwzględnieniem naturalnego zużycia. Wykonawca zdemontuje urządzenia i odbierze je od Zamawiającego stosownym protokołem.  </w:t>
      </w:r>
    </w:p>
    <w:p w14:paraId="23E78E9C" w14:textId="77777777" w:rsidR="00C058E0" w:rsidRPr="007D338E" w:rsidRDefault="00C058E0" w:rsidP="00C058E0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>Wszystkie koszty związane z realizacją zobowiązań, o których mowa w ust. od 1 do 16, obciążają w całości Wykonawcę i zostały przez niego skalkulowane w czynszu dzierżawny, o którym mowa w ust. 1.</w:t>
      </w:r>
    </w:p>
    <w:p w14:paraId="0556BF22" w14:textId="77777777" w:rsidR="00C058E0" w:rsidRPr="00F302CB" w:rsidRDefault="00C058E0" w:rsidP="00C058E0">
      <w:pPr>
        <w:pStyle w:val="Akapitzlist"/>
        <w:numPr>
          <w:ilvl w:val="2"/>
          <w:numId w:val="16"/>
        </w:numPr>
        <w:shd w:val="clear" w:color="auto" w:fill="FFFFFF"/>
        <w:tabs>
          <w:tab w:val="clear" w:pos="234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02CB">
        <w:rPr>
          <w:rFonts w:ascii="Arial" w:eastAsia="Symbol" w:hAnsi="Arial" w:cs="Arial"/>
          <w:sz w:val="18"/>
          <w:szCs w:val="18"/>
          <w:lang w:eastAsia="pl-PL"/>
        </w:rPr>
        <w:t>Zamawiający zobowiązuje się użytkować urządzenia w sposób zgodny z jego przeznaczeniem oraz nie oddawać ich do używania osobom trzecim.</w:t>
      </w:r>
    </w:p>
    <w:p w14:paraId="1BB5B9A7" w14:textId="77777777" w:rsidR="00C058E0" w:rsidRDefault="00C058E0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8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8004817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BD73C3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 Umowy</w:t>
      </w:r>
    </w:p>
    <w:p w14:paraId="4CD61190" w14:textId="1AF43589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BD73C3">
        <w:rPr>
          <w:rFonts w:ascii="Arial" w:eastAsia="Times New Roman" w:hAnsi="Arial" w:cs="Arial"/>
          <w:sz w:val="18"/>
          <w:szCs w:val="18"/>
          <w:lang w:eastAsia="pl-PL"/>
        </w:rPr>
        <w:t>8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 xml:space="preserve">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022520A3" w14:textId="77777777" w:rsidR="00F24BD4" w:rsidRPr="00A16A67" w:rsidRDefault="00F24BD4" w:rsidP="00F24BD4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§ 8</w:t>
      </w:r>
    </w:p>
    <w:p w14:paraId="6561D093" w14:textId="77777777" w:rsidR="00F24BD4" w:rsidRPr="00A16A67" w:rsidRDefault="00F24BD4" w:rsidP="00F24BD4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Postanowienia końcowe</w:t>
      </w:r>
    </w:p>
    <w:p w14:paraId="748B7C8E" w14:textId="77777777" w:rsidR="00F24BD4" w:rsidRPr="00A16A67" w:rsidRDefault="00F24BD4" w:rsidP="00F24BD4">
      <w:pPr>
        <w:widowControl w:val="0"/>
        <w:numPr>
          <w:ilvl w:val="0"/>
          <w:numId w:val="4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Datą zawarcia niniejszej Umowy jest data złożenia oświadczenia woli o jej zawarciu przez ostatnią ze Stron.</w:t>
      </w:r>
    </w:p>
    <w:p w14:paraId="26364CAC" w14:textId="77777777" w:rsidR="00F24BD4" w:rsidRPr="00A16A67" w:rsidRDefault="00F24BD4" w:rsidP="00F24BD4">
      <w:pPr>
        <w:widowControl w:val="0"/>
        <w:numPr>
          <w:ilvl w:val="0"/>
          <w:numId w:val="4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 (jeśli dotyczy).</w:t>
      </w:r>
    </w:p>
    <w:p w14:paraId="0C282A58" w14:textId="77777777" w:rsidR="00F24BD4" w:rsidRPr="00A16A67" w:rsidRDefault="00F24BD4" w:rsidP="00F24BD4">
      <w:pPr>
        <w:widowControl w:val="0"/>
        <w:numPr>
          <w:ilvl w:val="0"/>
          <w:numId w:val="45"/>
        </w:numPr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Czynność prawna Wykonawcy mająca na celu zmianę wierzyciela Zamawiającego wymaga zgody </w:t>
      </w:r>
    </w:p>
    <w:p w14:paraId="7BED2CDC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podmiotu, który Zamawiającego utworzył – w rozumieniu ustawy z dnia 15 kwietnia 2011 r. o działalności </w:t>
      </w:r>
    </w:p>
    <w:p w14:paraId="54DEEB48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leczniczej  (</w:t>
      </w:r>
      <w:proofErr w:type="spellStart"/>
      <w:r w:rsidRPr="00A16A67">
        <w:rPr>
          <w:rFonts w:ascii="Arial" w:eastAsia="Times New Roman" w:hAnsi="Arial" w:cs="Arial"/>
          <w:sz w:val="18"/>
          <w:szCs w:val="18"/>
          <w:lang w:eastAsia="zh-CN"/>
        </w:rPr>
        <w:t>t.j</w:t>
      </w:r>
      <w:proofErr w:type="spellEnd"/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. Dz.U. 2022 poz. 633, z </w:t>
      </w:r>
      <w:proofErr w:type="spellStart"/>
      <w:r w:rsidRPr="00A16A67">
        <w:rPr>
          <w:rFonts w:ascii="Arial" w:eastAsia="Times New Roman" w:hAnsi="Arial" w:cs="Arial"/>
          <w:sz w:val="18"/>
          <w:szCs w:val="18"/>
          <w:lang w:eastAsia="zh-CN"/>
        </w:rPr>
        <w:t>póź</w:t>
      </w:r>
      <w:proofErr w:type="spellEnd"/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. zmianami). Przyjęcie poręczenia za zobowiązania Szpitala </w:t>
      </w:r>
    </w:p>
    <w:p w14:paraId="06F510A3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wymaga dodatkowo, pod rygorem nieważności, zgody Zamawiającego wyrażonej na piśmie.</w:t>
      </w:r>
    </w:p>
    <w:p w14:paraId="028BEAC6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Ewentualne kwestie sporne wynikłe w trakcie realizacji niniejszej umowy Strony rozstrzygać będą </w:t>
      </w:r>
    </w:p>
    <w:p w14:paraId="4CBA7230" w14:textId="77777777" w:rsidR="00F24BD4" w:rsidRPr="00A16A67" w:rsidRDefault="00F24BD4" w:rsidP="00F24BD4">
      <w:pPr>
        <w:widowControl w:val="0"/>
        <w:tabs>
          <w:tab w:val="num" w:pos="142"/>
        </w:tabs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  polubownie.</w:t>
      </w:r>
    </w:p>
    <w:p w14:paraId="27BB877D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przypadku nie dojścia do porozumienia spory będą rozstrzygane przez Sąd właściwy dla siedziby  </w:t>
      </w:r>
    </w:p>
    <w:p w14:paraId="60498E0A" w14:textId="77777777" w:rsidR="00F24BD4" w:rsidRPr="00A16A67" w:rsidRDefault="00F24BD4" w:rsidP="00F24BD4">
      <w:pPr>
        <w:widowControl w:val="0"/>
        <w:suppressAutoHyphens/>
        <w:ind w:left="360" w:hanging="7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Zamawiającego.</w:t>
      </w:r>
    </w:p>
    <w:p w14:paraId="00DB085A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sprawach nieuregulowanych niniejszą umową stosuje się przepisy Kodeksu cywilnego, ustawy Prawo </w:t>
      </w:r>
    </w:p>
    <w:p w14:paraId="6DDC1BB1" w14:textId="77777777" w:rsidR="00F24BD4" w:rsidRPr="00A16A67" w:rsidRDefault="00F24BD4" w:rsidP="00F24BD4">
      <w:pPr>
        <w:widowControl w:val="0"/>
        <w:suppressAutoHyphens/>
        <w:ind w:left="720" w:hanging="436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zamówień publicznych  oraz ustawy o  działalności leczniczej.</w:t>
      </w:r>
    </w:p>
    <w:p w14:paraId="301F3B95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93D7FE6" w14:textId="77777777" w:rsidR="00F24BD4" w:rsidRPr="00A16A67" w:rsidRDefault="00F24BD4" w:rsidP="00F24BD4">
      <w:pPr>
        <w:widowControl w:val="0"/>
        <w:suppressAutoHyphens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6059F3" w14:textId="77777777" w:rsidR="00F24BD4" w:rsidRPr="00A16A67" w:rsidRDefault="00F24BD4" w:rsidP="00F24BD4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6676605" w14:textId="77777777" w:rsidR="00F24BD4" w:rsidRPr="00A16A67" w:rsidRDefault="00F24BD4" w:rsidP="00F24BD4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F24BD4" w:rsidRPr="00A16A67" w14:paraId="7502D1FE" w14:textId="77777777" w:rsidTr="00CD6B26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17C17DC6" w14:textId="77777777" w:rsidR="00F24BD4" w:rsidRPr="00A16A67" w:rsidRDefault="00F24BD4" w:rsidP="00CD6B26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F24BD4" w:rsidRPr="00A16A67" w14:paraId="4E2690A3" w14:textId="77777777" w:rsidTr="00CD6B26">
        <w:trPr>
          <w:trHeight w:val="1290"/>
        </w:trPr>
        <w:tc>
          <w:tcPr>
            <w:tcW w:w="3378" w:type="dxa"/>
          </w:tcPr>
          <w:p w14:paraId="083EFEE7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3C5A0AF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FB23F53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743446C4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148BB189" w14:textId="77777777" w:rsidR="00F24BD4" w:rsidRPr="00A16A67" w:rsidRDefault="00F24BD4" w:rsidP="00CD6B26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F24BD4" w:rsidRPr="00A16A67" w14:paraId="457B5D18" w14:textId="77777777" w:rsidTr="00CD6B26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38879C13" w14:textId="77777777" w:rsidR="00F24BD4" w:rsidRPr="00A16A67" w:rsidRDefault="00F24BD4" w:rsidP="00CD6B2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F24BD4" w:rsidRPr="00A16A67" w14:paraId="3EC72567" w14:textId="77777777" w:rsidTr="00CD6B26">
        <w:trPr>
          <w:trHeight w:val="1298"/>
        </w:trPr>
        <w:tc>
          <w:tcPr>
            <w:tcW w:w="3497" w:type="dxa"/>
          </w:tcPr>
          <w:p w14:paraId="28AF338B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64591C75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49A5A0DA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21897B2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348072F6" w14:textId="77777777" w:rsidR="00F24BD4" w:rsidRPr="00A16A67" w:rsidRDefault="00F24BD4" w:rsidP="00CD6B2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20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31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9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7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8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6"/>
  </w:num>
  <w:num w:numId="3" w16cid:durableId="960958175">
    <w:abstractNumId w:val="11"/>
  </w:num>
  <w:num w:numId="4" w16cid:durableId="1259096472">
    <w:abstractNumId w:val="49"/>
  </w:num>
  <w:num w:numId="5" w16cid:durableId="128012906">
    <w:abstractNumId w:val="30"/>
  </w:num>
  <w:num w:numId="6" w16cid:durableId="1421948570">
    <w:abstractNumId w:val="10"/>
  </w:num>
  <w:num w:numId="7" w16cid:durableId="738089617">
    <w:abstractNumId w:val="44"/>
  </w:num>
  <w:num w:numId="8" w16cid:durableId="1535801615">
    <w:abstractNumId w:val="36"/>
  </w:num>
  <w:num w:numId="9" w16cid:durableId="1476218644">
    <w:abstractNumId w:val="42"/>
  </w:num>
  <w:num w:numId="10" w16cid:durableId="174004037">
    <w:abstractNumId w:val="9"/>
  </w:num>
  <w:num w:numId="11" w16cid:durableId="1785346731">
    <w:abstractNumId w:val="35"/>
  </w:num>
  <w:num w:numId="12" w16cid:durableId="2036691678">
    <w:abstractNumId w:val="14"/>
  </w:num>
  <w:num w:numId="13" w16cid:durableId="384332906">
    <w:abstractNumId w:val="50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7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8"/>
  </w:num>
  <w:num w:numId="29" w16cid:durableId="183638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8"/>
  </w:num>
  <w:num w:numId="31" w16cid:durableId="1445690316">
    <w:abstractNumId w:val="27"/>
  </w:num>
  <w:num w:numId="32" w16cid:durableId="19181295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6"/>
  </w:num>
  <w:num w:numId="34" w16cid:durableId="126121217">
    <w:abstractNumId w:val="34"/>
  </w:num>
  <w:num w:numId="35" w16cid:durableId="1046368708">
    <w:abstractNumId w:val="32"/>
  </w:num>
  <w:num w:numId="36" w16cid:durableId="580719121">
    <w:abstractNumId w:val="39"/>
  </w:num>
  <w:num w:numId="37" w16cid:durableId="1243566090">
    <w:abstractNumId w:val="13"/>
  </w:num>
  <w:num w:numId="38" w16cid:durableId="1222792705">
    <w:abstractNumId w:val="25"/>
  </w:num>
  <w:num w:numId="39" w16cid:durableId="836503140">
    <w:abstractNumId w:val="15"/>
  </w:num>
  <w:num w:numId="40" w16cid:durableId="1730836922">
    <w:abstractNumId w:val="21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2"/>
  </w:num>
  <w:num w:numId="44" w16cid:durableId="470514447">
    <w:abstractNumId w:val="31"/>
  </w:num>
  <w:num w:numId="45" w16cid:durableId="1818571285">
    <w:abstractNumId w:val="20"/>
  </w:num>
  <w:num w:numId="46" w16cid:durableId="48427688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1786996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3FD7"/>
    <w:rsid w:val="00030A5A"/>
    <w:rsid w:val="00050207"/>
    <w:rsid w:val="00052334"/>
    <w:rsid w:val="00056947"/>
    <w:rsid w:val="00066AA0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26717"/>
    <w:rsid w:val="0014089E"/>
    <w:rsid w:val="00144079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A50B9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E43D7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B082A"/>
    <w:rsid w:val="006D3BC3"/>
    <w:rsid w:val="006D6624"/>
    <w:rsid w:val="006F1BB0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75EC7"/>
    <w:rsid w:val="008B243C"/>
    <w:rsid w:val="008B2547"/>
    <w:rsid w:val="008B4FD1"/>
    <w:rsid w:val="008D1882"/>
    <w:rsid w:val="0093376B"/>
    <w:rsid w:val="00945306"/>
    <w:rsid w:val="00950B7F"/>
    <w:rsid w:val="0097315E"/>
    <w:rsid w:val="009906E1"/>
    <w:rsid w:val="009A2F9A"/>
    <w:rsid w:val="009A314F"/>
    <w:rsid w:val="009B524A"/>
    <w:rsid w:val="009C4692"/>
    <w:rsid w:val="009F2D9E"/>
    <w:rsid w:val="00A23315"/>
    <w:rsid w:val="00A31AB8"/>
    <w:rsid w:val="00A37DB9"/>
    <w:rsid w:val="00A53EFE"/>
    <w:rsid w:val="00A6487F"/>
    <w:rsid w:val="00A9427E"/>
    <w:rsid w:val="00AA5D96"/>
    <w:rsid w:val="00AB0F70"/>
    <w:rsid w:val="00AB4FB5"/>
    <w:rsid w:val="00AB6DA4"/>
    <w:rsid w:val="00AD6D4E"/>
    <w:rsid w:val="00B267D1"/>
    <w:rsid w:val="00B451B3"/>
    <w:rsid w:val="00B46E57"/>
    <w:rsid w:val="00B63C91"/>
    <w:rsid w:val="00B66665"/>
    <w:rsid w:val="00B81182"/>
    <w:rsid w:val="00B927A5"/>
    <w:rsid w:val="00B93AD5"/>
    <w:rsid w:val="00BC6096"/>
    <w:rsid w:val="00BD73C3"/>
    <w:rsid w:val="00BE29C6"/>
    <w:rsid w:val="00BE38EF"/>
    <w:rsid w:val="00C058E0"/>
    <w:rsid w:val="00C21D83"/>
    <w:rsid w:val="00C25ACD"/>
    <w:rsid w:val="00C46D41"/>
    <w:rsid w:val="00C5211F"/>
    <w:rsid w:val="00C61973"/>
    <w:rsid w:val="00C6726C"/>
    <w:rsid w:val="00C85ABB"/>
    <w:rsid w:val="00C86603"/>
    <w:rsid w:val="00C9723C"/>
    <w:rsid w:val="00CB7272"/>
    <w:rsid w:val="00D45D46"/>
    <w:rsid w:val="00D80467"/>
    <w:rsid w:val="00D860D6"/>
    <w:rsid w:val="00D862AC"/>
    <w:rsid w:val="00DA5B8F"/>
    <w:rsid w:val="00DB2745"/>
    <w:rsid w:val="00DC27FD"/>
    <w:rsid w:val="00DD69FC"/>
    <w:rsid w:val="00DE4388"/>
    <w:rsid w:val="00DF664B"/>
    <w:rsid w:val="00E53E94"/>
    <w:rsid w:val="00E67BFE"/>
    <w:rsid w:val="00E705E5"/>
    <w:rsid w:val="00EA5B38"/>
    <w:rsid w:val="00EB55B2"/>
    <w:rsid w:val="00EB7074"/>
    <w:rsid w:val="00EB7D2E"/>
    <w:rsid w:val="00EC07D7"/>
    <w:rsid w:val="00EC12C6"/>
    <w:rsid w:val="00EE492C"/>
    <w:rsid w:val="00F06A56"/>
    <w:rsid w:val="00F20CAE"/>
    <w:rsid w:val="00F22E33"/>
    <w:rsid w:val="00F24BD4"/>
    <w:rsid w:val="00F302CB"/>
    <w:rsid w:val="00F364EF"/>
    <w:rsid w:val="00F72470"/>
    <w:rsid w:val="00F95DC4"/>
    <w:rsid w:val="00FB074A"/>
    <w:rsid w:val="00FB378D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6F1B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BB0"/>
    <w:rPr>
      <w:rFonts w:ascii="Arial" w:eastAsia="Arial" w:hAnsi="Arial" w:cs="Arial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39"/>
    <w:rsid w:val="00F2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3763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107</cp:revision>
  <cp:lastPrinted>2022-02-02T09:02:00Z</cp:lastPrinted>
  <dcterms:created xsi:type="dcterms:W3CDTF">2021-07-20T12:27:00Z</dcterms:created>
  <dcterms:modified xsi:type="dcterms:W3CDTF">2023-08-08T06:45:00Z</dcterms:modified>
</cp:coreProperties>
</file>