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1176970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18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1FDF596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77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AAE8D14" w14:textId="77777777" w:rsidR="001B4655" w:rsidRDefault="00990289" w:rsidP="00DE3E07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 w:rsidRPr="001B4655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1B4655"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 w:rsidRPr="001B4655">
        <w:rPr>
          <w:rFonts w:ascii="Arial" w:hAnsi="Arial" w:cs="Arial"/>
          <w:b/>
          <w:sz w:val="18"/>
          <w:szCs w:val="18"/>
        </w:rPr>
        <w:t xml:space="preserve"> dostawę </w:t>
      </w:r>
      <w:r w:rsidR="00DE3E07" w:rsidRPr="001B4655">
        <w:rPr>
          <w:rFonts w:ascii="Arial" w:hAnsi="Arial" w:cs="Arial"/>
          <w:b/>
          <w:sz w:val="18"/>
          <w:szCs w:val="18"/>
        </w:rPr>
        <w:t>w</w:t>
      </w:r>
      <w:r w:rsidR="00DE3E07" w:rsidRPr="001B4655">
        <w:rPr>
          <w:rFonts w:ascii="Arial" w:hAnsi="Arial" w:cs="Arial"/>
          <w:b/>
          <w:sz w:val="18"/>
          <w:szCs w:val="18"/>
        </w:rPr>
        <w:t>yposażeni</w:t>
      </w:r>
      <w:r w:rsidR="00DE3E07" w:rsidRPr="001B4655">
        <w:rPr>
          <w:rFonts w:ascii="Arial" w:hAnsi="Arial" w:cs="Arial"/>
          <w:b/>
          <w:sz w:val="18"/>
          <w:szCs w:val="18"/>
        </w:rPr>
        <w:t>a</w:t>
      </w:r>
      <w:r w:rsidR="00DE3E07" w:rsidRPr="001B4655">
        <w:rPr>
          <w:rFonts w:ascii="Arial" w:hAnsi="Arial" w:cs="Arial"/>
          <w:b/>
          <w:sz w:val="18"/>
          <w:szCs w:val="18"/>
        </w:rPr>
        <w:t xml:space="preserve"> pracowni elektrofizjologii wraz </w:t>
      </w:r>
      <w:r w:rsidR="001B4655">
        <w:rPr>
          <w:rFonts w:ascii="Arial" w:hAnsi="Arial" w:cs="Arial"/>
          <w:b/>
          <w:sz w:val="18"/>
          <w:szCs w:val="18"/>
        </w:rPr>
        <w:t xml:space="preserve"> </w:t>
      </w:r>
    </w:p>
    <w:p w14:paraId="36A1B20D" w14:textId="6EBDF88E" w:rsidR="00990289" w:rsidRPr="001B4655" w:rsidRDefault="001B4655" w:rsidP="00DE3E07">
      <w:pPr>
        <w:ind w:left="-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 xml:space="preserve">            </w:t>
      </w:r>
      <w:r w:rsidR="00DE3E07" w:rsidRPr="001B4655">
        <w:rPr>
          <w:rFonts w:ascii="Arial" w:hAnsi="Arial" w:cs="Arial"/>
          <w:b/>
          <w:sz w:val="18"/>
          <w:szCs w:val="18"/>
        </w:rPr>
        <w:t>ze sprzętem jednorazowym</w:t>
      </w:r>
      <w:r w:rsidR="00DE3E07" w:rsidRPr="001B4655">
        <w:rPr>
          <w:rFonts w:ascii="Arial" w:hAnsi="Arial" w:cs="Arial"/>
          <w:b/>
          <w:sz w:val="18"/>
          <w:szCs w:val="18"/>
        </w:rPr>
        <w:t xml:space="preserve"> </w:t>
      </w:r>
      <w:r w:rsidR="00990289" w:rsidRPr="001B4655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DE3E07" w:rsidRPr="001B4655">
        <w:rPr>
          <w:rFonts w:ascii="Arial" w:hAnsi="Arial" w:cs="Arial"/>
          <w:b/>
          <w:bCs/>
          <w:color w:val="00000A"/>
          <w:sz w:val="18"/>
          <w:szCs w:val="18"/>
        </w:rPr>
        <w:t>09</w:t>
      </w:r>
      <w:r w:rsidR="00990289" w:rsidRPr="001B4655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DE3E07" w:rsidRPr="001B4655">
        <w:rPr>
          <w:rFonts w:ascii="Arial" w:hAnsi="Arial" w:cs="Arial"/>
          <w:b/>
          <w:bCs/>
          <w:color w:val="00000A"/>
          <w:sz w:val="18"/>
          <w:szCs w:val="18"/>
        </w:rPr>
        <w:t>8</w:t>
      </w:r>
      <w:r w:rsidR="00990289" w:rsidRPr="001B4655"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 w:rsidR="00990289" w:rsidRPr="001B4655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990289" w:rsidRPr="001B4655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="00990289" w:rsidRPr="001B4655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990289" w:rsidRPr="001B4655">
        <w:rPr>
          <w:rFonts w:ascii="Arial" w:hAnsi="Arial" w:cs="Arial"/>
          <w:b/>
          <w:bCs/>
          <w:color w:val="00000A"/>
          <w:sz w:val="18"/>
          <w:szCs w:val="18"/>
        </w:rPr>
        <w:t xml:space="preserve">2023/BZP </w:t>
      </w:r>
      <w:r w:rsidR="00DE3E07" w:rsidRPr="001B4655">
        <w:rPr>
          <w:rFonts w:ascii="Arial" w:hAnsi="Arial" w:cs="Arial"/>
          <w:b/>
          <w:bCs/>
          <w:color w:val="00000A"/>
          <w:sz w:val="18"/>
          <w:szCs w:val="18"/>
        </w:rPr>
        <w:t>00346213</w:t>
      </w:r>
      <w:r w:rsidR="00990289" w:rsidRPr="001B4655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="00990289" w:rsidRPr="001B4655">
        <w:rPr>
          <w:rFonts w:ascii="Arial" w:hAnsi="Arial" w:cs="Arial"/>
          <w:color w:val="00000A"/>
          <w:sz w:val="18"/>
          <w:szCs w:val="18"/>
        </w:rPr>
        <w:t>oraz</w:t>
      </w:r>
      <w:r w:rsidR="00990289" w:rsidRPr="001B4655">
        <w:rPr>
          <w:rFonts w:ascii="Arial" w:hAnsi="Arial" w:cs="Arial"/>
          <w:b/>
          <w:sz w:val="18"/>
          <w:szCs w:val="18"/>
        </w:rPr>
        <w:t xml:space="preserve"> </w:t>
      </w:r>
      <w:r w:rsidR="00990289" w:rsidRPr="001B4655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="00990289" w:rsidRPr="001B4655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4954"/>
        <w:gridCol w:w="4110"/>
      </w:tblGrid>
      <w:tr w:rsidR="00C75C33" w14:paraId="2B3D9EBC" w14:textId="77777777" w:rsidTr="00C75C33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C84EEB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AFC5A2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75C33" w14:paraId="5E355289" w14:textId="77777777" w:rsidTr="00C75C33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FF65B0" w14:textId="6A2D4FD7" w:rsidR="00C75C33" w:rsidRDefault="00C75C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 1a -</w:t>
            </w:r>
            <w:r w:rsidR="00275E7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System elektrofizjologiczny z generatorem, pompą chłodzącą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DBBED8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59 040,00</w:t>
            </w:r>
          </w:p>
        </w:tc>
      </w:tr>
      <w:tr w:rsidR="00C75C33" w14:paraId="72FAF89E" w14:textId="77777777" w:rsidTr="00C75C33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AC4B74" w14:textId="594A4320" w:rsidR="00C75C33" w:rsidRDefault="00C75C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 1b-</w:t>
            </w:r>
            <w:r w:rsidR="00275E7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jednorazowy dedykowany zabiegom elektrofizjologicznym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E11BF9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959 148,00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B45A9"/>
    <w:rsid w:val="00DE3E07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83</cp:revision>
  <cp:lastPrinted>2022-10-13T06:29:00Z</cp:lastPrinted>
  <dcterms:created xsi:type="dcterms:W3CDTF">2021-02-17T06:58:00Z</dcterms:created>
  <dcterms:modified xsi:type="dcterms:W3CDTF">2023-08-18T06:35:00Z</dcterms:modified>
</cp:coreProperties>
</file>