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96550" w14:textId="6C441457" w:rsidR="00D870D0" w:rsidRPr="00CA271B" w:rsidRDefault="00D870D0" w:rsidP="00D870D0">
      <w:pPr>
        <w:pStyle w:val="Tekstpodstawowywcity2"/>
        <w:spacing w:after="0" w:line="240" w:lineRule="auto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b/>
          <w:bCs/>
          <w:sz w:val="18"/>
          <w:szCs w:val="18"/>
        </w:rPr>
        <w:t>Nr postępowania – ZP/2</w:t>
      </w:r>
      <w:r w:rsidR="00592287" w:rsidRPr="00CA271B">
        <w:rPr>
          <w:rFonts w:ascii="Arial" w:hAnsi="Arial" w:cs="Arial"/>
          <w:b/>
          <w:bCs/>
          <w:sz w:val="18"/>
          <w:szCs w:val="18"/>
        </w:rPr>
        <w:t>501</w:t>
      </w:r>
      <w:r w:rsidRPr="00CA271B">
        <w:rPr>
          <w:rFonts w:ascii="Arial" w:hAnsi="Arial" w:cs="Arial"/>
          <w:b/>
          <w:bCs/>
          <w:sz w:val="18"/>
          <w:szCs w:val="18"/>
        </w:rPr>
        <w:t>/</w:t>
      </w:r>
      <w:r w:rsidR="001A5A41">
        <w:rPr>
          <w:rFonts w:ascii="Arial" w:hAnsi="Arial" w:cs="Arial"/>
          <w:b/>
          <w:bCs/>
          <w:sz w:val="18"/>
          <w:szCs w:val="18"/>
        </w:rPr>
        <w:t>85</w:t>
      </w:r>
      <w:r w:rsidR="00594D55" w:rsidRPr="00CA271B">
        <w:rPr>
          <w:rFonts w:ascii="Arial" w:hAnsi="Arial" w:cs="Arial"/>
          <w:b/>
          <w:bCs/>
          <w:sz w:val="18"/>
          <w:szCs w:val="18"/>
        </w:rPr>
        <w:t>/</w:t>
      </w:r>
      <w:r w:rsidRPr="00CA271B">
        <w:rPr>
          <w:rFonts w:ascii="Arial" w:hAnsi="Arial" w:cs="Arial"/>
          <w:b/>
          <w:bCs/>
          <w:sz w:val="18"/>
          <w:szCs w:val="18"/>
        </w:rPr>
        <w:t>20</w:t>
      </w:r>
      <w:r w:rsidR="00592287" w:rsidRPr="00CA271B">
        <w:rPr>
          <w:rFonts w:ascii="Arial" w:hAnsi="Arial" w:cs="Arial"/>
          <w:b/>
          <w:bCs/>
          <w:sz w:val="18"/>
          <w:szCs w:val="18"/>
        </w:rPr>
        <w:t>2</w:t>
      </w:r>
      <w:r w:rsidR="001A5A41">
        <w:rPr>
          <w:rFonts w:ascii="Arial" w:hAnsi="Arial" w:cs="Arial"/>
          <w:b/>
          <w:bCs/>
          <w:sz w:val="18"/>
          <w:szCs w:val="18"/>
        </w:rPr>
        <w:t>3</w:t>
      </w:r>
      <w:r w:rsidRPr="00CA271B">
        <w:rPr>
          <w:rFonts w:ascii="Arial" w:hAnsi="Arial" w:cs="Arial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7D906AE7" w14:textId="1574B78B" w:rsidR="00D870D0" w:rsidRPr="00CA271B" w:rsidRDefault="00D870D0" w:rsidP="00D870D0">
      <w:pPr>
        <w:pStyle w:val="Tekstpodstawowywcity2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CA271B">
        <w:rPr>
          <w:rFonts w:ascii="Arial" w:hAnsi="Arial" w:cs="Arial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Załącznik nr 2</w:t>
      </w:r>
      <w:r w:rsidR="00592287" w:rsidRPr="00CA271B">
        <w:rPr>
          <w:rFonts w:ascii="Arial" w:hAnsi="Arial" w:cs="Arial"/>
          <w:b/>
          <w:bCs/>
          <w:sz w:val="18"/>
          <w:szCs w:val="18"/>
        </w:rPr>
        <w:t>a</w:t>
      </w:r>
    </w:p>
    <w:p w14:paraId="548BB8A2" w14:textId="733AA452" w:rsidR="00D870D0" w:rsidRPr="00CA271B" w:rsidRDefault="00D870D0" w:rsidP="00EC5A95">
      <w:pPr>
        <w:pStyle w:val="Tekstpodstawowywcity2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CA271B">
        <w:rPr>
          <w:rFonts w:ascii="Arial" w:hAnsi="Arial" w:cs="Arial"/>
          <w:b/>
          <w:bCs/>
          <w:sz w:val="18"/>
          <w:szCs w:val="18"/>
        </w:rPr>
        <w:t>WYKAZ PRÓBEK</w:t>
      </w:r>
    </w:p>
    <w:p w14:paraId="0F36FC84" w14:textId="0DA1DAFB" w:rsidR="00D870D0" w:rsidRPr="00CA271B" w:rsidRDefault="00D870D0" w:rsidP="00592287">
      <w:pPr>
        <w:pStyle w:val="Tekstpodstawowywcity2"/>
        <w:spacing w:after="0" w:line="240" w:lineRule="auto"/>
        <w:ind w:left="357"/>
        <w:rPr>
          <w:rFonts w:ascii="Arial" w:hAnsi="Arial" w:cs="Arial"/>
          <w:b/>
          <w:sz w:val="18"/>
          <w:szCs w:val="18"/>
        </w:rPr>
      </w:pPr>
      <w:r w:rsidRPr="00CA271B">
        <w:rPr>
          <w:rFonts w:ascii="Arial" w:hAnsi="Arial" w:cs="Arial"/>
          <w:b/>
          <w:sz w:val="18"/>
          <w:szCs w:val="18"/>
        </w:rPr>
        <w:t>do przetestowania w przetargu nieograniczonym na dostawę</w:t>
      </w:r>
      <w:bookmarkStart w:id="0" w:name="_Hlk75780168"/>
      <w:r w:rsidR="00184D43" w:rsidRPr="00CA271B">
        <w:rPr>
          <w:rFonts w:ascii="Arial" w:hAnsi="Arial" w:cs="Arial"/>
          <w:b/>
          <w:bCs/>
          <w:sz w:val="18"/>
          <w:szCs w:val="18"/>
        </w:rPr>
        <w:t xml:space="preserve"> </w:t>
      </w:r>
      <w:bookmarkEnd w:id="0"/>
      <w:r w:rsidR="001B63F0" w:rsidRPr="00CA271B">
        <w:rPr>
          <w:rFonts w:ascii="Arial" w:hAnsi="Arial" w:cs="Arial"/>
          <w:b/>
          <w:bCs/>
          <w:sz w:val="18"/>
          <w:szCs w:val="18"/>
        </w:rPr>
        <w:t>środków czystości</w:t>
      </w:r>
      <w:r w:rsidR="00184D43" w:rsidRPr="00CA271B">
        <w:rPr>
          <w:rFonts w:ascii="Arial" w:hAnsi="Arial" w:cs="Arial"/>
          <w:b/>
          <w:bCs/>
          <w:sz w:val="18"/>
          <w:szCs w:val="18"/>
        </w:rPr>
        <w:t xml:space="preserve">  - </w:t>
      </w:r>
      <w:r w:rsidR="00651137" w:rsidRPr="00CA271B">
        <w:rPr>
          <w:rFonts w:ascii="Arial" w:hAnsi="Arial" w:cs="Arial"/>
          <w:b/>
          <w:bCs/>
          <w:sz w:val="18"/>
          <w:szCs w:val="18"/>
        </w:rPr>
        <w:t>postępowania ZP/2501/</w:t>
      </w:r>
      <w:r w:rsidR="001A5A41">
        <w:rPr>
          <w:rFonts w:ascii="Arial" w:hAnsi="Arial" w:cs="Arial"/>
          <w:b/>
          <w:bCs/>
          <w:sz w:val="18"/>
          <w:szCs w:val="18"/>
        </w:rPr>
        <w:t>85</w:t>
      </w:r>
      <w:r w:rsidR="00651137" w:rsidRPr="00CA271B">
        <w:rPr>
          <w:rFonts w:ascii="Arial" w:hAnsi="Arial" w:cs="Arial"/>
          <w:b/>
          <w:bCs/>
          <w:sz w:val="18"/>
          <w:szCs w:val="18"/>
        </w:rPr>
        <w:t>/2</w:t>
      </w:r>
      <w:r w:rsidR="001A5A41">
        <w:rPr>
          <w:rFonts w:ascii="Arial" w:hAnsi="Arial" w:cs="Arial"/>
          <w:b/>
          <w:bCs/>
          <w:sz w:val="18"/>
          <w:szCs w:val="18"/>
        </w:rPr>
        <w:t>3</w:t>
      </w:r>
    </w:p>
    <w:p w14:paraId="4B820960" w14:textId="77777777" w:rsidR="00D870D0" w:rsidRPr="00CA271B" w:rsidRDefault="00D870D0" w:rsidP="00D870D0">
      <w:pPr>
        <w:pStyle w:val="Tekstpodstawowywcity2"/>
        <w:spacing w:after="0" w:line="240" w:lineRule="auto"/>
        <w:ind w:left="357"/>
        <w:jc w:val="center"/>
        <w:rPr>
          <w:rFonts w:ascii="Arial" w:hAnsi="Arial" w:cs="Arial"/>
          <w:b/>
          <w:sz w:val="18"/>
          <w:szCs w:val="18"/>
        </w:rPr>
      </w:pP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170"/>
        <w:gridCol w:w="1134"/>
        <w:gridCol w:w="709"/>
        <w:gridCol w:w="992"/>
        <w:gridCol w:w="1067"/>
        <w:gridCol w:w="1276"/>
        <w:gridCol w:w="1134"/>
        <w:gridCol w:w="1134"/>
        <w:gridCol w:w="1342"/>
      </w:tblGrid>
      <w:tr w:rsidR="00D870D0" w:rsidRPr="00CA271B" w14:paraId="5C7D8AF8" w14:textId="77777777" w:rsidTr="00EC5A95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LP</w:t>
            </w:r>
          </w:p>
        </w:tc>
        <w:tc>
          <w:tcPr>
            <w:tcW w:w="5170" w:type="dxa"/>
            <w:vMerge w:val="restart"/>
            <w:shd w:val="pct5" w:color="auto" w:fill="FFFFFF"/>
            <w:vAlign w:val="center"/>
          </w:tcPr>
          <w:p w14:paraId="02A15967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PRODUKT - CHARAKTERYSTYKA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02EF7606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Ilość szt.</w:t>
            </w:r>
          </w:p>
          <w:p w14:paraId="378F8119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wymagana</w:t>
            </w:r>
          </w:p>
        </w:tc>
        <w:tc>
          <w:tcPr>
            <w:tcW w:w="709" w:type="dxa"/>
            <w:vMerge w:val="restart"/>
            <w:shd w:val="pct5" w:color="auto" w:fill="FFFFFF"/>
            <w:vAlign w:val="center"/>
          </w:tcPr>
          <w:p w14:paraId="17588069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Ilość szt.</w:t>
            </w:r>
          </w:p>
          <w:p w14:paraId="3942F04C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dostarczona</w:t>
            </w:r>
          </w:p>
        </w:tc>
        <w:tc>
          <w:tcPr>
            <w:tcW w:w="992" w:type="dxa"/>
            <w:vMerge w:val="restart"/>
            <w:shd w:val="pct5" w:color="auto" w:fill="FFFFFF"/>
            <w:vAlign w:val="center"/>
          </w:tcPr>
          <w:p w14:paraId="58095745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Oferowany produkt</w:t>
            </w:r>
          </w:p>
          <w:p w14:paraId="7965CCBA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typ/nr kat.</w:t>
            </w:r>
          </w:p>
        </w:tc>
        <w:tc>
          <w:tcPr>
            <w:tcW w:w="1067" w:type="dxa"/>
            <w:vMerge w:val="restart"/>
            <w:shd w:val="pct5" w:color="auto" w:fill="FFFFFF"/>
            <w:vAlign w:val="center"/>
          </w:tcPr>
          <w:p w14:paraId="516BF388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Numer serii</w:t>
            </w:r>
          </w:p>
          <w:p w14:paraId="356A7AE7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i data ważności</w:t>
            </w:r>
          </w:p>
          <w:p w14:paraId="50F9C93B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Cs/>
                <w:sz w:val="18"/>
                <w:szCs w:val="18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Producent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WYCENA PRÓBEK</w:t>
            </w:r>
          </w:p>
        </w:tc>
      </w:tr>
      <w:tr w:rsidR="00D870D0" w:rsidRPr="00CA271B" w14:paraId="0ED5BCBC" w14:textId="77777777" w:rsidTr="00EC5A95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70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Wartość brutto</w:t>
            </w:r>
          </w:p>
        </w:tc>
      </w:tr>
      <w:tr w:rsidR="00D870D0" w:rsidRPr="00CA271B" w14:paraId="0751FEC0" w14:textId="77777777" w:rsidTr="00EC5A95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271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170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</w:tr>
      <w:tr w:rsidR="00D870D0" w:rsidRPr="00CA271B" w14:paraId="6BC65CF2" w14:textId="77777777" w:rsidTr="00EC5A95">
        <w:trPr>
          <w:trHeight w:val="318"/>
        </w:trPr>
        <w:tc>
          <w:tcPr>
            <w:tcW w:w="14525" w:type="dxa"/>
            <w:gridSpan w:val="10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FA6C451" w14:textId="6F2F88D9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 xml:space="preserve">PAKIET NR </w:t>
            </w:r>
            <w:r w:rsidR="001A5A41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Pr="00CA271B">
              <w:rPr>
                <w:rFonts w:ascii="Arial" w:hAnsi="Arial" w:cs="Arial"/>
                <w:b/>
                <w:sz w:val="18"/>
                <w:szCs w:val="18"/>
              </w:rPr>
              <w:t xml:space="preserve"> – </w:t>
            </w:r>
            <w:r w:rsidR="001A5A41">
              <w:rPr>
                <w:rFonts w:ascii="Arial" w:hAnsi="Arial" w:cs="Arial"/>
                <w:sz w:val="18"/>
                <w:szCs w:val="18"/>
              </w:rPr>
              <w:t>Papier toaletowy</w:t>
            </w:r>
          </w:p>
        </w:tc>
      </w:tr>
      <w:tr w:rsidR="00CA271B" w:rsidRPr="00CA271B" w14:paraId="3F0846C9" w14:textId="77777777" w:rsidTr="006E6610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ED5555" w14:textId="44E6CBD4" w:rsidR="00CA271B" w:rsidRPr="00CA271B" w:rsidRDefault="001A5A41" w:rsidP="00CA271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5A41">
              <w:rPr>
                <w:rFonts w:ascii="Arial" w:hAnsi="Arial" w:cs="Arial"/>
                <w:color w:val="000000"/>
                <w:sz w:val="18"/>
                <w:szCs w:val="18"/>
              </w:rPr>
              <w:t xml:space="preserve">Papier toaletowy higieniczny </w:t>
            </w:r>
            <w:proofErr w:type="spellStart"/>
            <w:r w:rsidRPr="001A5A41">
              <w:rPr>
                <w:rFonts w:ascii="Arial" w:hAnsi="Arial" w:cs="Arial"/>
                <w:color w:val="000000"/>
                <w:sz w:val="18"/>
                <w:szCs w:val="18"/>
              </w:rPr>
              <w:t>dwuwarstwowy,duży</w:t>
            </w:r>
            <w:proofErr w:type="spellEnd"/>
            <w:r w:rsidRPr="001A5A41">
              <w:rPr>
                <w:rFonts w:ascii="Arial" w:hAnsi="Arial" w:cs="Arial"/>
                <w:color w:val="000000"/>
                <w:sz w:val="18"/>
                <w:szCs w:val="18"/>
              </w:rPr>
              <w:t xml:space="preserve"> do podajników, biały, perforowany, niepylący o gramaturze 28-30 g/m2. Rolka o wymiarach: szerokość papieru w rolce 90-95 mm, średnica rolki 17-19 cm,   równo  złożony, dokładnie </w:t>
            </w:r>
            <w:proofErr w:type="spellStart"/>
            <w:r w:rsidRPr="001A5A41">
              <w:rPr>
                <w:rFonts w:ascii="Arial" w:hAnsi="Arial" w:cs="Arial"/>
                <w:color w:val="000000"/>
                <w:sz w:val="18"/>
                <w:szCs w:val="18"/>
              </w:rPr>
              <w:t>nawinięty.Średnica</w:t>
            </w:r>
            <w:proofErr w:type="spellEnd"/>
            <w:r w:rsidRPr="001A5A41">
              <w:rPr>
                <w:rFonts w:ascii="Arial" w:hAnsi="Arial" w:cs="Arial"/>
                <w:color w:val="000000"/>
                <w:sz w:val="18"/>
                <w:szCs w:val="18"/>
              </w:rPr>
              <w:t xml:space="preserve"> wewnętrznej tulei: 6 </w:t>
            </w:r>
            <w:proofErr w:type="spellStart"/>
            <w:r w:rsidRPr="001A5A41">
              <w:rPr>
                <w:rFonts w:ascii="Arial" w:hAnsi="Arial" w:cs="Arial"/>
                <w:color w:val="000000"/>
                <w:sz w:val="18"/>
                <w:szCs w:val="18"/>
              </w:rPr>
              <w:t>cm.łŁączna</w:t>
            </w:r>
            <w:proofErr w:type="spellEnd"/>
            <w:r w:rsidRPr="001A5A41">
              <w:rPr>
                <w:rFonts w:ascii="Arial" w:hAnsi="Arial" w:cs="Arial"/>
                <w:color w:val="000000"/>
                <w:sz w:val="18"/>
                <w:szCs w:val="18"/>
              </w:rPr>
              <w:t xml:space="preserve"> długość papieru w jednej rolce minimum 115 m .W jednym opakowaniu 12 sztuk rolek.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 razem z podajnikiem)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4A5154B7" w14:textId="77777777" w:rsidR="00BB6AFC" w:rsidRDefault="00BB6AFC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CA271B"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szt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papieru i </w:t>
            </w:r>
          </w:p>
          <w:p w14:paraId="71EFABCA" w14:textId="3D037FF9" w:rsidR="00CA271B" w:rsidRPr="00CA271B" w:rsidRDefault="00BB6AFC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szt. podajnika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129E65C9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61B39E2B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42C7C2C5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121F" w:rsidRPr="00CA271B" w14:paraId="21F2DAE7" w14:textId="77777777" w:rsidTr="0031121F">
        <w:trPr>
          <w:trHeight w:val="442"/>
        </w:trPr>
        <w:tc>
          <w:tcPr>
            <w:tcW w:w="14525" w:type="dxa"/>
            <w:gridSpan w:val="10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37325BA7" w14:textId="387D3F03" w:rsidR="0031121F" w:rsidRPr="00CA271B" w:rsidRDefault="0031121F" w:rsidP="0031121F">
            <w:pPr>
              <w:pStyle w:val="Tekstpodstawowy3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 xml:space="preserve">PAKIET NR </w:t>
            </w: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CA271B">
              <w:rPr>
                <w:rFonts w:ascii="Arial" w:hAnsi="Arial" w:cs="Arial"/>
                <w:b/>
                <w:sz w:val="18"/>
                <w:szCs w:val="18"/>
              </w:rPr>
              <w:t xml:space="preserve"> – </w:t>
            </w:r>
            <w:r>
              <w:rPr>
                <w:rFonts w:ascii="Arial" w:hAnsi="Arial" w:cs="Arial"/>
                <w:sz w:val="18"/>
                <w:szCs w:val="18"/>
              </w:rPr>
              <w:t>Narzędzia do sprzątania</w:t>
            </w:r>
          </w:p>
        </w:tc>
      </w:tr>
      <w:tr w:rsidR="0031121F" w:rsidRPr="00CA271B" w14:paraId="7608D726" w14:textId="77777777" w:rsidTr="006E6610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3ED92FB2" w14:textId="5FDDFFA0" w:rsidR="0031121F" w:rsidRPr="00CA271B" w:rsidRDefault="0031121F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1A17C7" w14:textId="36A8BC47" w:rsidR="0031121F" w:rsidRPr="0031121F" w:rsidRDefault="0031121F" w:rsidP="00311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21F">
              <w:rPr>
                <w:rFonts w:ascii="Arial" w:hAnsi="Arial" w:cs="Arial"/>
                <w:color w:val="000000"/>
                <w:sz w:val="18"/>
                <w:szCs w:val="18"/>
              </w:rPr>
              <w:t>Nakładka jednorazowa do stelaża składająca się z minimum trzech warstw włókniny, niepyląca, przeznaczona do dezynfekcji lub mycia powierzchni</w:t>
            </w:r>
          </w:p>
          <w:p w14:paraId="670F13B8" w14:textId="77777777" w:rsidR="0031121F" w:rsidRPr="0031121F" w:rsidRDefault="0031121F" w:rsidP="00311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21F">
              <w:rPr>
                <w:rFonts w:ascii="Arial" w:hAnsi="Arial" w:cs="Arial"/>
                <w:color w:val="000000"/>
                <w:sz w:val="18"/>
                <w:szCs w:val="18"/>
              </w:rPr>
              <w:t>Warstwa myjąca zapewniająca optymalną wilgotność wkładu w kontakcie z podłogą, zawierająca w strukturze trójwymiarowe włókna oraz perforowaną powierzchnię pozwalająca na skutecznie zbieranie wszystkich nieczystości.</w:t>
            </w:r>
          </w:p>
          <w:p w14:paraId="48745F4C" w14:textId="77777777" w:rsidR="0031121F" w:rsidRPr="0031121F" w:rsidRDefault="0031121F" w:rsidP="00311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21F">
              <w:rPr>
                <w:rFonts w:ascii="Arial" w:hAnsi="Arial" w:cs="Arial"/>
                <w:color w:val="000000"/>
                <w:sz w:val="18"/>
                <w:szCs w:val="18"/>
              </w:rPr>
              <w:t>Warstwa chłonna nakładki jednorazowej powinna zagwarantować skuteczne umycie minimum 30 m2 podłogi/ściany, pozostawiając umytą powierzchnię idealnie czystą bez smug i zacieków.</w:t>
            </w:r>
          </w:p>
          <w:p w14:paraId="3378BE34" w14:textId="77777777" w:rsidR="0031121F" w:rsidRPr="0031121F" w:rsidRDefault="0031121F" w:rsidP="00311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21F">
              <w:rPr>
                <w:rFonts w:ascii="Arial" w:hAnsi="Arial" w:cs="Arial"/>
                <w:color w:val="000000"/>
                <w:sz w:val="18"/>
                <w:szCs w:val="18"/>
              </w:rPr>
              <w:t xml:space="preserve">Warstwa mocująca do stelaża posiada skuteczne mocowanie włókninowe na rzep, zapewniające nieprzerwaną przyczepność jednorazowej, wilgotnej nakładki do stelaża w sposób zabezpieczający go przed zabrudzeniem.                            </w:t>
            </w:r>
          </w:p>
          <w:p w14:paraId="3A259154" w14:textId="77777777" w:rsidR="0031121F" w:rsidRPr="0031121F" w:rsidRDefault="0031121F" w:rsidP="00311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E452572" w14:textId="024BBED9" w:rsidR="0031121F" w:rsidRPr="0031121F" w:rsidRDefault="0031121F" w:rsidP="00311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21F">
              <w:rPr>
                <w:rFonts w:ascii="Arial" w:hAnsi="Arial" w:cs="Arial"/>
                <w:color w:val="000000"/>
                <w:sz w:val="18"/>
                <w:szCs w:val="18"/>
              </w:rPr>
              <w:t xml:space="preserve">Dane techniczne: Wymiary: długość 40- 45cm, szerokość 15 cm </w:t>
            </w:r>
          </w:p>
          <w:p w14:paraId="4DBA6FC3" w14:textId="77777777" w:rsidR="0031121F" w:rsidRPr="0031121F" w:rsidRDefault="0031121F" w:rsidP="00311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21F">
              <w:rPr>
                <w:rFonts w:ascii="Arial" w:hAnsi="Arial" w:cs="Arial"/>
                <w:color w:val="000000"/>
                <w:sz w:val="18"/>
                <w:szCs w:val="18"/>
              </w:rPr>
              <w:t>Zastosowanie: do sprzątania powierzchni płaskich w szpitalu Waga nakładki 18g (+/-2 g)</w:t>
            </w:r>
          </w:p>
          <w:p w14:paraId="2D079B1E" w14:textId="2EE53026" w:rsidR="0031121F" w:rsidRPr="001A5A41" w:rsidRDefault="0031121F" w:rsidP="00311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21F">
              <w:rPr>
                <w:rFonts w:ascii="Arial" w:hAnsi="Arial" w:cs="Arial"/>
                <w:color w:val="000000"/>
                <w:sz w:val="18"/>
                <w:szCs w:val="18"/>
              </w:rPr>
              <w:t>Produkt powinien być kompatybilny tzn. jednej marki lub jednego producenta z osprzętem tj. kijem, stelażem i rzepem.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17D688CB" w14:textId="06563F2A" w:rsidR="0031121F" w:rsidRPr="00CA271B" w:rsidRDefault="0031121F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szt.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1C4AA4BF" w14:textId="77777777" w:rsidR="0031121F" w:rsidRPr="00CA271B" w:rsidRDefault="0031121F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769EF46C" w14:textId="77777777" w:rsidR="0031121F" w:rsidRPr="00CA271B" w:rsidRDefault="0031121F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4B13C68C" w14:textId="77777777" w:rsidR="0031121F" w:rsidRPr="00CA271B" w:rsidRDefault="0031121F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0B4D7AD" w14:textId="77777777" w:rsidR="0031121F" w:rsidRPr="00CA271B" w:rsidRDefault="0031121F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44C2FA7D" w14:textId="77777777" w:rsidR="0031121F" w:rsidRPr="00CA271B" w:rsidRDefault="0031121F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071063CE" w14:textId="77777777" w:rsidR="0031121F" w:rsidRPr="00CA271B" w:rsidRDefault="0031121F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1AD199E0" w14:textId="77777777" w:rsidR="0031121F" w:rsidRPr="00CA271B" w:rsidRDefault="0031121F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121F" w:rsidRPr="00CA271B" w14:paraId="19A174B3" w14:textId="77777777" w:rsidTr="006E6610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2F5C6EE9" w14:textId="6206C8B3" w:rsidR="0031121F" w:rsidRDefault="0031121F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210AC3" w14:textId="1987B59E" w:rsidR="0031121F" w:rsidRPr="0031121F" w:rsidRDefault="0031121F" w:rsidP="00311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21F">
              <w:rPr>
                <w:rFonts w:ascii="Arial" w:hAnsi="Arial" w:cs="Arial"/>
                <w:color w:val="000000"/>
                <w:sz w:val="18"/>
                <w:szCs w:val="18"/>
              </w:rPr>
              <w:t xml:space="preserve">Kij  ze stelażem pasujący do nakładki jednorazowej z pozycji 4,  z mocowaniem nakładek na rzep. Uchwyt kija  powinien posiadać osłonę  -odbojnik chroniący przed uszkodzeniem w razie upadku kija. Wymiary uchwytu stelaża długość 40 cm (+/- </w:t>
            </w:r>
            <w:r w:rsidRPr="0031121F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 cm), szerokość 8 cm (+/- 2 cm).  Długość kija 145 cm (+/- 5 cm),</w:t>
            </w:r>
          </w:p>
          <w:p w14:paraId="51A6B07B" w14:textId="77777777" w:rsidR="0031121F" w:rsidRPr="0031121F" w:rsidRDefault="0031121F" w:rsidP="00311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21F">
              <w:rPr>
                <w:rFonts w:ascii="Arial" w:hAnsi="Arial" w:cs="Arial"/>
                <w:color w:val="000000"/>
                <w:sz w:val="18"/>
                <w:szCs w:val="18"/>
              </w:rPr>
              <w:t xml:space="preserve">Zamawiający wymaga dostarczenia do każdego kupionego kija ze stelażem -butelki na płyn roboczy myjąco—dezynfekujący o pojemności 2 litry z wylewką umożliwiającą łatwe dozowanie płynu z butelki. Wykonawca jest zobowiązany do bezpłatnej wymiany lub naprawy stelaży,  rzepów i kija   w okresie trwania umowy lub w przypadku ich </w:t>
            </w:r>
            <w:proofErr w:type="spellStart"/>
            <w:r w:rsidRPr="0031121F">
              <w:rPr>
                <w:rFonts w:ascii="Arial" w:hAnsi="Arial" w:cs="Arial"/>
                <w:color w:val="000000"/>
                <w:sz w:val="18"/>
                <w:szCs w:val="18"/>
              </w:rPr>
              <w:t>zużycia.Zamawiający</w:t>
            </w:r>
            <w:proofErr w:type="spellEnd"/>
            <w:r w:rsidRPr="0031121F">
              <w:rPr>
                <w:rFonts w:ascii="Arial" w:hAnsi="Arial" w:cs="Arial"/>
                <w:color w:val="000000"/>
                <w:sz w:val="18"/>
                <w:szCs w:val="18"/>
              </w:rPr>
              <w:t xml:space="preserve"> wymaga aby każda zgłoszona usterka  była bezpłatnie niezwłocznie usunięta.</w:t>
            </w:r>
          </w:p>
          <w:p w14:paraId="0817BCCF" w14:textId="064F27A6" w:rsidR="0031121F" w:rsidRPr="0031121F" w:rsidRDefault="0031121F" w:rsidP="00311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21F">
              <w:rPr>
                <w:rFonts w:ascii="Arial" w:hAnsi="Arial" w:cs="Arial"/>
                <w:color w:val="000000"/>
                <w:sz w:val="18"/>
                <w:szCs w:val="18"/>
              </w:rPr>
              <w:t>W pierwszej dostawie 70 szt. pozostałe 30szt. w ciągu 2 lat.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11B314B6" w14:textId="6EC4C67B" w:rsidR="0031121F" w:rsidRPr="00CA271B" w:rsidRDefault="0031121F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1 szt.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1E2E56D9" w14:textId="77777777" w:rsidR="0031121F" w:rsidRPr="00CA271B" w:rsidRDefault="0031121F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72C6764E" w14:textId="77777777" w:rsidR="0031121F" w:rsidRPr="00CA271B" w:rsidRDefault="0031121F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42B5865F" w14:textId="77777777" w:rsidR="0031121F" w:rsidRPr="00CA271B" w:rsidRDefault="0031121F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8F0C40D" w14:textId="77777777" w:rsidR="0031121F" w:rsidRPr="00CA271B" w:rsidRDefault="0031121F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79E02E2" w14:textId="77777777" w:rsidR="0031121F" w:rsidRPr="00CA271B" w:rsidRDefault="0031121F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3E181F9" w14:textId="77777777" w:rsidR="0031121F" w:rsidRPr="00CA271B" w:rsidRDefault="0031121F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5D44208C" w14:textId="77777777" w:rsidR="0031121F" w:rsidRPr="00CA271B" w:rsidRDefault="0031121F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71B" w:rsidRPr="00CA271B" w14:paraId="7037AE89" w14:textId="77777777" w:rsidTr="00EC5A95">
        <w:trPr>
          <w:trHeight w:val="310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06A4D8D1" w14:textId="77777777" w:rsidR="00CA271B" w:rsidRPr="00CA271B" w:rsidRDefault="00CA271B" w:rsidP="00CA271B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17169A93" w14:textId="77777777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  <w:t xml:space="preserve">                                                                                                                                         </w:t>
            </w:r>
          </w:p>
          <w:p w14:paraId="5934B0C6" w14:textId="77777777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8C8D483" w14:textId="5B0DDF60" w:rsidR="00D870D0" w:rsidRPr="00CA271B" w:rsidRDefault="00D870D0" w:rsidP="00EC5A95">
      <w:pPr>
        <w:pStyle w:val="Tekstpodstawowywcity2"/>
        <w:spacing w:after="0" w:line="240" w:lineRule="auto"/>
        <w:ind w:left="284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sz w:val="18"/>
          <w:szCs w:val="18"/>
        </w:rPr>
        <w:t xml:space="preserve">          </w:t>
      </w:r>
      <w:r w:rsidRPr="00CA271B">
        <w:rPr>
          <w:rFonts w:ascii="Arial" w:hAnsi="Arial" w:cs="Arial"/>
          <w:b/>
          <w:sz w:val="18"/>
          <w:szCs w:val="18"/>
        </w:rPr>
        <w:t>Uwaga –</w:t>
      </w:r>
      <w:r w:rsidRPr="00CA271B">
        <w:rPr>
          <w:rFonts w:ascii="Arial" w:hAnsi="Arial" w:cs="Arial"/>
          <w:sz w:val="18"/>
          <w:szCs w:val="18"/>
        </w:rPr>
        <w:t xml:space="preserve"> Wykonawca zobowiązany jest do wpisania do tabeli wszystkich wymaganych informacji dotyczących oferowanych produktów .</w:t>
      </w:r>
    </w:p>
    <w:p w14:paraId="4B8DA21F" w14:textId="77777777" w:rsidR="00D870D0" w:rsidRPr="00CA271B" w:rsidRDefault="00D870D0" w:rsidP="00D870D0">
      <w:pPr>
        <w:pStyle w:val="Tekstpodstawowywcity2"/>
        <w:spacing w:after="0" w:line="240" w:lineRule="auto"/>
        <w:ind w:left="284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sz w:val="18"/>
          <w:szCs w:val="18"/>
        </w:rPr>
        <w:t xml:space="preserve">                     Informacje te są niezbędne m.in. do przeprowadzenia procedury ewidencyjnej.                                                            </w:t>
      </w:r>
    </w:p>
    <w:p w14:paraId="139154E8" w14:textId="77777777" w:rsidR="00D870D0" w:rsidRPr="00CA271B" w:rsidRDefault="00D870D0" w:rsidP="00D870D0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355CBDC1" w14:textId="77777777" w:rsidR="00D870D0" w:rsidRPr="00CA271B" w:rsidRDefault="00D870D0" w:rsidP="00D870D0">
      <w:pPr>
        <w:pStyle w:val="Tekstpodstawowywcity2"/>
        <w:spacing w:after="0" w:line="240" w:lineRule="auto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....................................................................................................</w:t>
      </w:r>
    </w:p>
    <w:p w14:paraId="41E86643" w14:textId="77777777" w:rsidR="00D870D0" w:rsidRPr="00CA271B" w:rsidRDefault="00D870D0" w:rsidP="00D870D0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CA271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4423E9">
        <w:rPr>
          <w:rFonts w:asciiTheme="minorHAnsi" w:hAnsiTheme="minorHAnsi" w:cs="Tahoma"/>
          <w:sz w:val="20"/>
          <w:szCs w:val="20"/>
        </w:rPr>
        <w:t xml:space="preserve">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sectPr w:rsidR="00D870D0" w:rsidRPr="004423E9" w:rsidSect="002A0F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4736D"/>
    <w:rsid w:val="000F48E7"/>
    <w:rsid w:val="00184D43"/>
    <w:rsid w:val="001A5A41"/>
    <w:rsid w:val="001B63F0"/>
    <w:rsid w:val="002A0F3B"/>
    <w:rsid w:val="002B2BF8"/>
    <w:rsid w:val="0031121F"/>
    <w:rsid w:val="003A1FCC"/>
    <w:rsid w:val="004A5C5F"/>
    <w:rsid w:val="00500E33"/>
    <w:rsid w:val="00592287"/>
    <w:rsid w:val="00594D55"/>
    <w:rsid w:val="005B74A7"/>
    <w:rsid w:val="006214BB"/>
    <w:rsid w:val="00651137"/>
    <w:rsid w:val="00685CA3"/>
    <w:rsid w:val="00695D6D"/>
    <w:rsid w:val="006E5B22"/>
    <w:rsid w:val="006F7F4B"/>
    <w:rsid w:val="007069F7"/>
    <w:rsid w:val="00817F15"/>
    <w:rsid w:val="008B0643"/>
    <w:rsid w:val="008B7353"/>
    <w:rsid w:val="008D5B59"/>
    <w:rsid w:val="009F7695"/>
    <w:rsid w:val="00A95A3F"/>
    <w:rsid w:val="00B22913"/>
    <w:rsid w:val="00BB6AFC"/>
    <w:rsid w:val="00CA271B"/>
    <w:rsid w:val="00D870D0"/>
    <w:rsid w:val="00E00225"/>
    <w:rsid w:val="00E40FDF"/>
    <w:rsid w:val="00EC5A95"/>
    <w:rsid w:val="00F84091"/>
    <w:rsid w:val="00FD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669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Katarzyna Jakimiec</cp:lastModifiedBy>
  <cp:revision>8</cp:revision>
  <cp:lastPrinted>2021-09-09T05:38:00Z</cp:lastPrinted>
  <dcterms:created xsi:type="dcterms:W3CDTF">2021-09-08T07:29:00Z</dcterms:created>
  <dcterms:modified xsi:type="dcterms:W3CDTF">2023-09-05T09:10:00Z</dcterms:modified>
</cp:coreProperties>
</file>