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89246" w14:textId="55E3E3EC" w:rsidR="008B243C" w:rsidRDefault="008B243C" w:rsidP="006F1BB0">
      <w:pPr>
        <w:pStyle w:val="Tekstpodstawowy"/>
        <w:spacing w:before="1"/>
        <w:rPr>
          <w:b/>
          <w:bCs/>
          <w:i/>
          <w:iCs/>
          <w:noProof/>
        </w:rPr>
      </w:pPr>
      <w:r>
        <w:rPr>
          <w:noProof/>
          <w:lang w:bidi="hi-IN"/>
        </w:rPr>
        <w:drawing>
          <wp:inline distT="0" distB="0" distL="0" distR="0" wp14:anchorId="22ABBE03" wp14:editId="5C846EE6">
            <wp:extent cx="5394391" cy="613124"/>
            <wp:effectExtent l="0" t="0" r="0" b="0"/>
            <wp:docPr id="168464902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148" cy="6210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7CD7D4" w14:textId="77777777" w:rsidR="008B243C" w:rsidRDefault="008B243C" w:rsidP="006F1BB0">
      <w:pPr>
        <w:pStyle w:val="Tekstpodstawowy"/>
        <w:spacing w:before="1"/>
        <w:rPr>
          <w:b/>
          <w:bCs/>
          <w:i/>
          <w:iCs/>
          <w:noProof/>
        </w:rPr>
      </w:pPr>
    </w:p>
    <w:p w14:paraId="61E0964B" w14:textId="15607BDF" w:rsidR="006F1BB0" w:rsidRDefault="006F1BB0" w:rsidP="006F1BB0">
      <w:pPr>
        <w:pStyle w:val="Tekstpodstawowy"/>
        <w:spacing w:before="1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Załącznik nr 3 – projekt umowy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47582EB1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C21D83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7AD6DC56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0059B025" w14:textId="0347B20F" w:rsidR="00584E10" w:rsidRPr="00163A4E" w:rsidRDefault="00584E10" w:rsidP="00163A4E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2EE1E4C0" w14:textId="145AC7D6" w:rsidR="00BE29C6" w:rsidRDefault="00BE29C6" w:rsidP="00BE29C6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B70A1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8</w:t>
      </w:r>
      <w:r w:rsidR="00FF39D8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9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/23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trybie podstawowym bez negocjacji na podstawie ustawy Prawo zamówień publicznych z dnia 11 września 2019 r., zwanej dalej Pzp, (t.j. Dz. U. z 2022 r. poz. 1710 ) Strony zawierają Umowę o następującej treści:</w:t>
      </w:r>
    </w:p>
    <w:p w14:paraId="18CE5276" w14:textId="77777777" w:rsidR="00117D78" w:rsidRDefault="00117D78" w:rsidP="00BE29C6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2E71417" w14:textId="77777777" w:rsidR="0005113B" w:rsidRDefault="0005113B" w:rsidP="0005113B">
      <w:pPr>
        <w:ind w:left="426" w:hanging="426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25FAA5DA" w14:textId="77777777" w:rsidR="0005113B" w:rsidRDefault="0005113B" w:rsidP="0005113B">
      <w:pPr>
        <w:ind w:left="426" w:hanging="426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Przedmiot i wartość Umowy</w:t>
      </w:r>
    </w:p>
    <w:p w14:paraId="1BB95A77" w14:textId="77777777" w:rsidR="0005113B" w:rsidRDefault="0005113B" w:rsidP="0005113B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1.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jest:  </w:t>
      </w:r>
    </w:p>
    <w:p w14:paraId="30D03889" w14:textId="6F555086" w:rsidR="0005113B" w:rsidRDefault="0005113B" w:rsidP="0005113B">
      <w:pPr>
        <w:ind w:left="720" w:hanging="43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1.1.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bookmarkStart w:id="0" w:name="_Hlk126650859"/>
      <w:r>
        <w:rPr>
          <w:rFonts w:ascii="Arial" w:eastAsia="Times New Roman" w:hAnsi="Arial" w:cs="Arial"/>
          <w:sz w:val="18"/>
          <w:szCs w:val="18"/>
          <w:lang w:eastAsia="pl-PL"/>
        </w:rPr>
        <w:t>sukcesywna, w okresie obowiązywania umowy i  w ilościach uzależnionych od aktualnych potrzeb Zamawiającego,</w:t>
      </w:r>
      <w:r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 dostawa </w:t>
      </w:r>
      <w:r>
        <w:rPr>
          <w:rFonts w:ascii="Arial" w:hAnsi="Arial" w:cs="Arial"/>
          <w:b/>
          <w:bCs/>
          <w:sz w:val="18"/>
          <w:szCs w:val="18"/>
        </w:rPr>
        <w:t>materiałów</w:t>
      </w:r>
      <w:r w:rsidR="00FF39D8">
        <w:rPr>
          <w:rFonts w:ascii="Arial" w:hAnsi="Arial" w:cs="Arial"/>
          <w:b/>
          <w:bCs/>
          <w:sz w:val="18"/>
          <w:szCs w:val="18"/>
        </w:rPr>
        <w:t xml:space="preserve"> dla Stacji Dializ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zwana dalej towarem. Zamawiane w okresie obowiązywania Umowy łączne ilości towaru oraz jego właściwości zostały określone w załączniku nr 1 do Umowy.</w:t>
      </w:r>
      <w:bookmarkEnd w:id="0"/>
    </w:p>
    <w:p w14:paraId="3F15A72D" w14:textId="74C3C905" w:rsidR="0005113B" w:rsidRDefault="0005113B" w:rsidP="0005113B">
      <w:pPr>
        <w:ind w:left="720" w:right="7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1.2.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2501/8</w:t>
      </w:r>
      <w:r w:rsidR="00FF39D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9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/23) oraz treści Umowy.</w:t>
      </w:r>
    </w:p>
    <w:p w14:paraId="3CBB4729" w14:textId="77777777" w:rsidR="0005113B" w:rsidRDefault="0005113B" w:rsidP="0005113B">
      <w:pPr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2.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>
        <w:rPr>
          <w:rFonts w:ascii="Arial" w:eastAsia="Times New Roman" w:hAnsi="Arial" w:cs="Arial"/>
          <w:i/>
          <w:iCs/>
          <w:spacing w:val="-4"/>
          <w:sz w:val="18"/>
          <w:szCs w:val="18"/>
          <w:lang w:eastAsia="pl-PL"/>
        </w:rPr>
        <w:t>załączniku nr 1</w:t>
      </w:r>
      <w:r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40% </w:t>
      </w:r>
      <w:r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§1 ust 3.</w:t>
      </w:r>
    </w:p>
    <w:p w14:paraId="77A5B341" w14:textId="77777777" w:rsidR="0005113B" w:rsidRDefault="0005113B" w:rsidP="0005113B">
      <w:pPr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3.</w:t>
      </w:r>
      <w:r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 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....................... PLN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  /słownie brutto: .................................................. PLN/</w:t>
      </w:r>
    </w:p>
    <w:p w14:paraId="2ADAA9C5" w14:textId="77777777" w:rsidR="0005113B" w:rsidRDefault="0005113B" w:rsidP="0005113B">
      <w:pPr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4.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>
        <w:rPr>
          <w:rFonts w:ascii="Arial" w:eastAsia="Times New Roman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  zastrzega sobie prawo do zmian ilości  zamawianego towaru w  poszczególnych pozycjach asortymentowych. Ilości te mogą ulec zmniejszeniu lub zwiększeniu w granicach +/-20%.</w:t>
      </w:r>
    </w:p>
    <w:p w14:paraId="21AFA670" w14:textId="77777777" w:rsidR="0005113B" w:rsidRDefault="0005113B" w:rsidP="0005113B">
      <w:pPr>
        <w:shd w:val="clear" w:color="auto" w:fill="FFFFFF"/>
        <w:ind w:left="284" w:hanging="284"/>
        <w:jc w:val="both"/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5.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  <w:t xml:space="preserve">Zamawiający przewiduje możliwość  rozszerzenia zamówienia objętego Umową, ponad jego wielkość ustaloną w ust. 1 oraz Wartość Umowy. Rozszerzenie zamówienia, o którym mowa w zdaniu pierwszym nie może przekroczyć 9% Wartości Umowy. </w:t>
      </w:r>
    </w:p>
    <w:p w14:paraId="6A90CF2E" w14:textId="77777777" w:rsidR="0005113B" w:rsidRDefault="0005113B" w:rsidP="0005113B">
      <w:pPr>
        <w:pStyle w:val="Akapitzlist"/>
        <w:numPr>
          <w:ilvl w:val="0"/>
          <w:numId w:val="4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pozycje określone w  załączniku nr 1 do Umowy , jednakże ściśle z nimi związane pod względem przeznaczenia. </w:t>
      </w:r>
    </w:p>
    <w:p w14:paraId="50691644" w14:textId="77777777" w:rsidR="0005113B" w:rsidRDefault="0005113B" w:rsidP="0005113B">
      <w:pPr>
        <w:pStyle w:val="Akapitzlist"/>
        <w:numPr>
          <w:ilvl w:val="0"/>
          <w:numId w:val="4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ust. 7 nie może przekroczyć  5% Wartości Umowy. Ceny jednostkowe towaru wprowadzonego do Umowy w związku z rozszerzeniem zostaną ustalone w drodze negocjacji przeprowadzonej pomiędzy stronami.</w:t>
      </w:r>
    </w:p>
    <w:p w14:paraId="6A880086" w14:textId="77777777" w:rsidR="0005113B" w:rsidRDefault="0005113B" w:rsidP="0005113B">
      <w:p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8.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  <w:t>Wprowadzenie do umowy zmian wynikających z rozszerzenia zamówienia wymaga formy pisemnej, w postaci aneksu do umowy.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93CEC87" w14:textId="7B6E47EC" w:rsidR="003039EC" w:rsidRPr="006F224D" w:rsidRDefault="003039EC" w:rsidP="003039EC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144079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</w:t>
      </w:r>
      <w:r w:rsidR="00C9723C" w:rsidRPr="00C9723C">
        <w:rPr>
          <w:rFonts w:ascii="Arial" w:eastAsia="Times New Roman" w:hAnsi="Arial" w:cs="Arial"/>
          <w:b/>
          <w:sz w:val="18"/>
          <w:szCs w:val="18"/>
          <w:lang w:eastAsia="pl-PL"/>
        </w:rPr>
        <w:t>licząc od daty</w:t>
      </w:r>
      <w:r w:rsidR="00B6666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jej zawarcia. </w:t>
      </w:r>
    </w:p>
    <w:p w14:paraId="79779F58" w14:textId="40365F9F" w:rsidR="00584E10" w:rsidRPr="00DB2745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002B2684" w14:textId="77777777" w:rsidR="006A2A0D" w:rsidRPr="00522FF4" w:rsidRDefault="006A2A0D" w:rsidP="002565CD">
      <w:p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6C292C97" w14:textId="485273E8" w:rsidR="00C61973" w:rsidRDefault="00C61973" w:rsidP="00C61973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B139238" w14:textId="6D90EEE1" w:rsidR="00584E10" w:rsidRPr="00FC1FEA" w:rsidRDefault="00584E10" w:rsidP="00C61973">
      <w:pPr>
        <w:pStyle w:val="Akapitzlist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1FEA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606F01F4" w:rsidR="00584E10" w:rsidRPr="00FC1FEA" w:rsidRDefault="00C61973" w:rsidP="00C61973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43AA5C14" w14:textId="1885164A" w:rsidR="002565CD" w:rsidRPr="00013FD7" w:rsidRDefault="00584E10" w:rsidP="006A2A0D">
      <w:pPr>
        <w:numPr>
          <w:ilvl w:val="0"/>
          <w:numId w:val="44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526F68BC" w14:textId="77777777" w:rsidR="002565CD" w:rsidRPr="00584E10" w:rsidRDefault="002565C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C95D3DC" w14:textId="1F9B9448" w:rsidR="00B46E57" w:rsidRPr="00B46E57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</w:t>
      </w:r>
      <w:r w:rsidR="00B46E57"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platformy </w:t>
      </w:r>
      <w:hyperlink r:id="rId6" w:history="1">
        <w:r w:rsidR="00B46E57"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</w:p>
    <w:p w14:paraId="76F8CC38" w14:textId="274B60B6" w:rsidR="00B46E57" w:rsidRPr="00B46E57" w:rsidRDefault="00B46E57" w:rsidP="00B46E57">
      <w:pPr>
        <w:ind w:left="4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 lub na adres poczty e-mail: </w:t>
      </w:r>
      <w:hyperlink r:id="rId7" w:history="1">
        <w:r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faktura@szpitalciechanow.com.pl</w:t>
        </w:r>
      </w:hyperlink>
      <w:r w:rsidRPr="00B46E57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1711C659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FF2F3D7" w14:textId="77777777" w:rsidR="002565CD" w:rsidRPr="00584E10" w:rsidRDefault="002565CD" w:rsidP="002565CD">
      <w:pPr>
        <w:ind w:left="420"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0304CC0D" w14:textId="77777777" w:rsidR="00B31669" w:rsidRDefault="00B31669" w:rsidP="00B31669">
      <w:pPr>
        <w:numPr>
          <w:ilvl w:val="0"/>
          <w:numId w:val="7"/>
        </w:numPr>
        <w:tabs>
          <w:tab w:val="clear" w:pos="720"/>
          <w:tab w:val="num" w:pos="426"/>
        </w:tabs>
        <w:ind w:left="426" w:right="57" w:hanging="426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 w zamówieniach Zamawiającego, w terminie do 3 dni roboczych od daty ich przesłania na adres poczty elektronicznej Wykonawcy…………………………………………… Za roboczy uznaje się każdy dzień tygodnia, od poniedziałku do piątku (godz. od 08:00 do 14:00).</w:t>
      </w:r>
    </w:p>
    <w:p w14:paraId="6A14CBA3" w14:textId="77777777" w:rsidR="00B31669" w:rsidRDefault="00B31669" w:rsidP="00B31669">
      <w:pPr>
        <w:numPr>
          <w:ilvl w:val="0"/>
          <w:numId w:val="7"/>
        </w:numPr>
        <w:tabs>
          <w:tab w:val="clear" w:pos="720"/>
          <w:tab w:val="num" w:pos="426"/>
        </w:tabs>
        <w:ind w:left="426" w:right="57" w:hanging="426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83BA462" w14:textId="400D1C5E" w:rsidR="003A0B73" w:rsidRPr="003A0B73" w:rsidRDefault="003A0B73" w:rsidP="003A0B73">
      <w:pPr>
        <w:numPr>
          <w:ilvl w:val="0"/>
          <w:numId w:val="7"/>
        </w:numPr>
        <w:tabs>
          <w:tab w:val="clear" w:pos="720"/>
        </w:tabs>
        <w:ind w:left="426" w:right="57" w:hanging="426"/>
        <w:rPr>
          <w:rFonts w:ascii="Arial" w:hAnsi="Arial" w:cs="Arial"/>
          <w:sz w:val="18"/>
          <w:szCs w:val="18"/>
          <w:lang w:eastAsia="pl-PL"/>
        </w:rPr>
      </w:pPr>
      <w:r w:rsidRPr="003A0B73">
        <w:rPr>
          <w:rFonts w:ascii="Arial" w:hAnsi="Arial" w:cs="Arial"/>
          <w:sz w:val="18"/>
          <w:szCs w:val="18"/>
          <w:lang w:eastAsia="pl-PL"/>
        </w:rPr>
        <w:t>Wykonawca zobowiązuje się do wnoszenia opłat za wjazd oraz parkowanie pojazdów samochodowych na terenie nieruchomości Zamawiającego zlokalizowanej w Ciechanowie przy ul. Powstańców Wielkopolskich 2, w wysokości ustalonej w aktualnie obowiązującym cenniku.</w:t>
      </w:r>
    </w:p>
    <w:p w14:paraId="356CDAA4" w14:textId="628681F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4BED387B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</w:t>
      </w:r>
      <w:r w:rsidR="006F1BB0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74A2FEA" w14:textId="1F062308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0E6D071" w:rsid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6F1BB0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547C66C1" w14:textId="77777777" w:rsidR="0010039D" w:rsidRDefault="0010039D" w:rsidP="00163A4E">
      <w:pPr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F9394E" w14:textId="1FEBF4B2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3A64F151" w14:textId="652BE09B" w:rsidR="0010039D" w:rsidRDefault="00584E10" w:rsidP="00573EE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1367A2C7" w:rsidR="006871F4" w:rsidRDefault="00461DB3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8" w:history="1">
        <w:r w:rsidR="004C3A12" w:rsidRPr="00807316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EE492C">
      <w:pPr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EE492C">
      <w:pPr>
        <w:numPr>
          <w:ilvl w:val="0"/>
          <w:numId w:val="8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246A9830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EE492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5D36C086" w:rsidR="00D860D6" w:rsidRDefault="00304088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A3BDC2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6579549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1.8. , zmiana zostanie dokonana Strony ustalają zgodnie z poniższymi zasadami:</w:t>
      </w:r>
    </w:p>
    <w:p w14:paraId="7AAE8EC0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15A7458D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>potwierdzające zasadność wprowadzenia zmiany cen. Wnioskodawca zobowiązany jest, w szczególności, do:</w:t>
      </w:r>
    </w:p>
    <w:p w14:paraId="4D23F7FB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77ED3624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6242FABD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3E9A01A6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53E00B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26AF3EC9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2C085C9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57D5EAB2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dowodów potwierdzających zasadność wprowadzenia zmiany do umowy,</w:t>
      </w:r>
    </w:p>
    <w:p w14:paraId="44998B93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dowodów, wezwania wnioskodawcy do złożenia wyjaśnień lub dokonania stosownych zmian.</w:t>
      </w:r>
    </w:p>
    <w:p w14:paraId="518C693B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12ADECA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355D866F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5FFB2524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40CCC798" w14:textId="77777777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1884B677" w14:textId="06524E02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6B93115D" w14:textId="2B21F72D" w:rsidR="00B927A5" w:rsidRPr="00B927A5" w:rsidRDefault="009A314F" w:rsidP="00B927A5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  <w:r w:rsidR="00B927A5" w:rsidRPr="00B927A5">
        <w:t xml:space="preserve"> </w:t>
      </w:r>
      <w:r w:rsidR="00B927A5" w:rsidRPr="00B927A5">
        <w:rPr>
          <w:rFonts w:ascii="Arial" w:eastAsia="Times New Roman" w:hAnsi="Arial" w:cs="Arial"/>
          <w:sz w:val="18"/>
          <w:szCs w:val="18"/>
          <w:lang w:eastAsia="pl-PL"/>
        </w:rPr>
        <w:t>Strony dopuszczają dokonanie zmian numerów katalogowych lub nazwy z</w:t>
      </w:r>
    </w:p>
    <w:p w14:paraId="482EEE00" w14:textId="49A35884" w:rsidR="00573EEE" w:rsidRPr="006F224D" w:rsidRDefault="00B927A5" w:rsidP="00B927A5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B927A5">
        <w:rPr>
          <w:rFonts w:ascii="Arial" w:eastAsia="Times New Roman" w:hAnsi="Arial" w:cs="Arial"/>
          <w:sz w:val="18"/>
          <w:szCs w:val="18"/>
          <w:lang w:eastAsia="pl-PL"/>
        </w:rPr>
        <w:t>zachowaniem cen jednostkowych bez konieczności wprowadzenia ww. zmian aneksem do umowy. Jednocześnie Wykonawca poinformuje Zamawiającego o każdej ww. zmianie na adres e-mail: 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 xml:space="preserve"> Zmiany nie mogą skutkować zwiększeniem wartości umowy, podwyższeniem cen jednostkowych i nie mogą być niekorzystne dla Zamawiającego.</w:t>
      </w:r>
    </w:p>
    <w:p w14:paraId="022520A3" w14:textId="77777777" w:rsidR="00F24BD4" w:rsidRPr="00A16A67" w:rsidRDefault="00F24BD4" w:rsidP="00F24BD4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zh-CN"/>
        </w:rPr>
        <w:t>§ 8</w:t>
      </w:r>
    </w:p>
    <w:p w14:paraId="6561D093" w14:textId="77777777" w:rsidR="00F24BD4" w:rsidRPr="00A16A67" w:rsidRDefault="00F24BD4" w:rsidP="00F24BD4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zh-CN"/>
        </w:rPr>
        <w:t>Postanowienia końcowe</w:t>
      </w:r>
    </w:p>
    <w:p w14:paraId="748B7C8E" w14:textId="77777777" w:rsidR="00F24BD4" w:rsidRPr="00A16A67" w:rsidRDefault="00F24BD4" w:rsidP="00F24BD4">
      <w:pPr>
        <w:widowControl w:val="0"/>
        <w:numPr>
          <w:ilvl w:val="0"/>
          <w:numId w:val="45"/>
        </w:numPr>
        <w:shd w:val="clear" w:color="auto" w:fill="D9E2F3" w:themeFill="accent1" w:themeFillTint="33"/>
        <w:tabs>
          <w:tab w:val="left" w:pos="426"/>
        </w:tabs>
        <w:suppressAutoHyphens/>
        <w:ind w:left="284" w:right="-134" w:hanging="284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Datą zawarcia niniejszej Umowy jest data złożenia oświadczenia woli o jej zawarciu przez ostatnią ze Stron.</w:t>
      </w:r>
    </w:p>
    <w:p w14:paraId="26364CAC" w14:textId="77777777" w:rsidR="00F24BD4" w:rsidRPr="00A16A67" w:rsidRDefault="00F24BD4" w:rsidP="00F24BD4">
      <w:pPr>
        <w:widowControl w:val="0"/>
        <w:numPr>
          <w:ilvl w:val="0"/>
          <w:numId w:val="45"/>
        </w:numPr>
        <w:shd w:val="clear" w:color="auto" w:fill="D9E2F3" w:themeFill="accent1" w:themeFillTint="33"/>
        <w:tabs>
          <w:tab w:val="left" w:pos="426"/>
        </w:tabs>
        <w:suppressAutoHyphens/>
        <w:ind w:left="284" w:right="-134" w:hanging="284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Umowa została sporządzona w postaci elektronicznej i podpisana przez każdą ze Stron kwalifikowanym podpisem elektronicznym (jeśli dotyczy).</w:t>
      </w:r>
    </w:p>
    <w:p w14:paraId="0C282A58" w14:textId="77777777" w:rsidR="00F24BD4" w:rsidRPr="00A16A67" w:rsidRDefault="00F24BD4" w:rsidP="00F24BD4">
      <w:pPr>
        <w:widowControl w:val="0"/>
        <w:numPr>
          <w:ilvl w:val="0"/>
          <w:numId w:val="45"/>
        </w:numPr>
        <w:tabs>
          <w:tab w:val="left" w:pos="426"/>
        </w:tabs>
        <w:suppressAutoHyphens/>
        <w:ind w:left="284" w:right="-134" w:hanging="284"/>
        <w:rPr>
          <w:rFonts w:ascii="Arial" w:eastAsia="Times New Roman" w:hAnsi="Arial" w:cs="Arial"/>
          <w:color w:val="FF0000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Czynność prawna Wykonawcy mająca na celu zmianę wierzyciela Zamawiającego wymaga zgody </w:t>
      </w:r>
    </w:p>
    <w:p w14:paraId="7BED2CDC" w14:textId="77777777" w:rsidR="00F24BD4" w:rsidRPr="00A16A67" w:rsidRDefault="00F24BD4" w:rsidP="00F24BD4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    podmiotu, który Zamawiającego utworzył – w rozumieniu ustawy z dnia 15 kwietnia 2011 r. o działalności </w:t>
      </w:r>
    </w:p>
    <w:p w14:paraId="54DEEB48" w14:textId="77777777" w:rsidR="00F24BD4" w:rsidRPr="00A16A67" w:rsidRDefault="00F24BD4" w:rsidP="00F24BD4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    leczniczej  (t.j. Dz.U. 2022 poz. 633, z póź. zmianami). Przyjęcie poręczenia za zobowiązania Szpitala </w:t>
      </w:r>
    </w:p>
    <w:p w14:paraId="06F510A3" w14:textId="77777777" w:rsidR="00F24BD4" w:rsidRPr="00A16A67" w:rsidRDefault="00F24BD4" w:rsidP="00F24BD4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    wymaga dodatkowo, pod rygorem nieważności, zgody Zamawiającego wyrażonej na piśmie.</w:t>
      </w:r>
    </w:p>
    <w:p w14:paraId="028BEAC6" w14:textId="77777777" w:rsidR="00F24BD4" w:rsidRPr="00A16A67" w:rsidRDefault="00F24BD4" w:rsidP="00F24BD4">
      <w:pPr>
        <w:widowControl w:val="0"/>
        <w:numPr>
          <w:ilvl w:val="0"/>
          <w:numId w:val="45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Ewentualne kwestie sporne wynikłe w trakcie realizacji niniejszej umowy Strony rozstrzygać będą </w:t>
      </w:r>
    </w:p>
    <w:p w14:paraId="4CBA7230" w14:textId="77777777" w:rsidR="00F24BD4" w:rsidRPr="00A16A67" w:rsidRDefault="00F24BD4" w:rsidP="00F24BD4">
      <w:pPr>
        <w:widowControl w:val="0"/>
        <w:tabs>
          <w:tab w:val="num" w:pos="142"/>
        </w:tabs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      polubownie.</w:t>
      </w:r>
    </w:p>
    <w:p w14:paraId="27BB877D" w14:textId="77777777" w:rsidR="00F24BD4" w:rsidRPr="00A16A67" w:rsidRDefault="00F24BD4" w:rsidP="00F24BD4">
      <w:pPr>
        <w:widowControl w:val="0"/>
        <w:numPr>
          <w:ilvl w:val="0"/>
          <w:numId w:val="45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W przypadku nie dojścia do porozumienia spory będą rozstrzygane przez Sąd właściwy dla siedziby  </w:t>
      </w:r>
    </w:p>
    <w:p w14:paraId="60498E0A" w14:textId="77777777" w:rsidR="00F24BD4" w:rsidRPr="00A16A67" w:rsidRDefault="00F24BD4" w:rsidP="00F24BD4">
      <w:pPr>
        <w:widowControl w:val="0"/>
        <w:suppressAutoHyphens/>
        <w:ind w:left="360" w:hanging="76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Zamawiającego.</w:t>
      </w:r>
    </w:p>
    <w:p w14:paraId="00DB085A" w14:textId="77777777" w:rsidR="00F24BD4" w:rsidRPr="00A16A67" w:rsidRDefault="00F24BD4" w:rsidP="00F24BD4">
      <w:pPr>
        <w:widowControl w:val="0"/>
        <w:numPr>
          <w:ilvl w:val="0"/>
          <w:numId w:val="45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W sprawach nieuregulowanych niniejszą umową stosuje się przepisy Kodeksu cywilnego, ustawy Prawo </w:t>
      </w:r>
    </w:p>
    <w:p w14:paraId="6DDC1BB1" w14:textId="77777777" w:rsidR="00F24BD4" w:rsidRPr="00A16A67" w:rsidRDefault="00F24BD4" w:rsidP="00F24BD4">
      <w:pPr>
        <w:widowControl w:val="0"/>
        <w:suppressAutoHyphens/>
        <w:ind w:left="720" w:hanging="436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zamówień publicznych  oraz ustawy o  działalności leczniczej.</w:t>
      </w:r>
    </w:p>
    <w:p w14:paraId="301F3B95" w14:textId="77777777" w:rsidR="00F24BD4" w:rsidRPr="00A16A67" w:rsidRDefault="00F24BD4" w:rsidP="00F24BD4">
      <w:pPr>
        <w:widowControl w:val="0"/>
        <w:numPr>
          <w:ilvl w:val="0"/>
          <w:numId w:val="45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Umowa została sporządzona w dwóch jednobrzmiących egzemplarzach, po jednym dla każdej ze Stron.</w:t>
      </w:r>
    </w:p>
    <w:p w14:paraId="393D7FE6" w14:textId="77777777" w:rsidR="00F24BD4" w:rsidRPr="00A16A67" w:rsidRDefault="00F24BD4" w:rsidP="00F24BD4">
      <w:pPr>
        <w:widowControl w:val="0"/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076059F3" w14:textId="77777777" w:rsidR="00F24BD4" w:rsidRPr="00A16A67" w:rsidRDefault="00F24BD4" w:rsidP="00F24BD4">
      <w:pPr>
        <w:widowControl w:val="0"/>
        <w:suppressAutoHyphens/>
        <w:ind w:left="360" w:hanging="360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16676605" w14:textId="77777777" w:rsidR="00F24BD4" w:rsidRPr="00A16A67" w:rsidRDefault="00F24BD4" w:rsidP="00F24BD4">
      <w:pPr>
        <w:widowControl w:val="0"/>
        <w:suppressAutoHyphens/>
        <w:ind w:left="360" w:hanging="360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tbl>
      <w:tblPr>
        <w:tblStyle w:val="Tabela-Siatka"/>
        <w:tblpPr w:leftFromText="141" w:rightFromText="141" w:vertAnchor="text" w:horzAnchor="margin" w:tblpY="119"/>
        <w:tblW w:w="3378" w:type="dxa"/>
        <w:tblLook w:val="04A0" w:firstRow="1" w:lastRow="0" w:firstColumn="1" w:lastColumn="0" w:noHBand="0" w:noVBand="1"/>
      </w:tblPr>
      <w:tblGrid>
        <w:gridCol w:w="3378"/>
      </w:tblGrid>
      <w:tr w:rsidR="00F24BD4" w:rsidRPr="00A16A67" w14:paraId="7502D1FE" w14:textId="77777777" w:rsidTr="00CD6B26">
        <w:trPr>
          <w:trHeight w:val="341"/>
        </w:trPr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17C17DC6" w14:textId="77777777" w:rsidR="00F24BD4" w:rsidRPr="00A16A67" w:rsidRDefault="00F24BD4" w:rsidP="00CD6B26">
            <w:pPr>
              <w:jc w:val="center"/>
              <w:rPr>
                <w:rFonts w:ascii="Arial" w:hAnsi="Arial" w:cs="Arial"/>
                <w:b/>
              </w:rPr>
            </w:pPr>
            <w:r w:rsidRPr="00A16A67">
              <w:rPr>
                <w:rFonts w:ascii="Arial" w:hAnsi="Arial" w:cs="Arial"/>
                <w:b/>
              </w:rPr>
              <w:t>Przedstawiciel Zamawiającego</w:t>
            </w:r>
          </w:p>
        </w:tc>
      </w:tr>
      <w:tr w:rsidR="00F24BD4" w:rsidRPr="00A16A67" w14:paraId="4E2690A3" w14:textId="77777777" w:rsidTr="00CD6B26">
        <w:trPr>
          <w:trHeight w:val="1290"/>
        </w:trPr>
        <w:tc>
          <w:tcPr>
            <w:tcW w:w="3378" w:type="dxa"/>
          </w:tcPr>
          <w:p w14:paraId="083EFEE7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/>
              </w:rPr>
            </w:pPr>
          </w:p>
          <w:p w14:paraId="73C5A0AF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/>
              </w:rPr>
            </w:pPr>
          </w:p>
          <w:p w14:paraId="7FB23F53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Cs/>
              </w:rPr>
            </w:pPr>
          </w:p>
          <w:p w14:paraId="743446C4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Cs/>
              </w:rPr>
            </w:pPr>
          </w:p>
          <w:p w14:paraId="148BB189" w14:textId="25D7C7BF" w:rsidR="00F24BD4" w:rsidRPr="00A16A67" w:rsidRDefault="00F24BD4" w:rsidP="00CD6B26">
            <w:pPr>
              <w:jc w:val="center"/>
              <w:rPr>
                <w:rFonts w:ascii="Arial" w:hAnsi="Arial" w:cs="Arial"/>
                <w:b/>
              </w:rPr>
            </w:pPr>
            <w:r w:rsidRPr="00A16A67">
              <w:rPr>
                <w:rFonts w:ascii="Arial" w:hAnsi="Arial" w:cs="Arial"/>
                <w:bCs/>
              </w:rPr>
              <w:t>(podpis)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68"/>
        <w:tblW w:w="3497" w:type="dxa"/>
        <w:tblLook w:val="04A0" w:firstRow="1" w:lastRow="0" w:firstColumn="1" w:lastColumn="0" w:noHBand="0" w:noVBand="1"/>
      </w:tblPr>
      <w:tblGrid>
        <w:gridCol w:w="3497"/>
      </w:tblGrid>
      <w:tr w:rsidR="00F24BD4" w:rsidRPr="00A16A67" w14:paraId="457B5D18" w14:textId="77777777" w:rsidTr="00CD6B26">
        <w:trPr>
          <w:trHeight w:val="236"/>
        </w:trPr>
        <w:tc>
          <w:tcPr>
            <w:tcW w:w="3497" w:type="dxa"/>
            <w:shd w:val="clear" w:color="auto" w:fill="D9D9D9" w:themeFill="background1" w:themeFillShade="D9"/>
            <w:vAlign w:val="center"/>
          </w:tcPr>
          <w:p w14:paraId="38879C13" w14:textId="77777777" w:rsidR="00F24BD4" w:rsidRPr="00A16A67" w:rsidRDefault="00F24BD4" w:rsidP="00CD6B26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A16A67">
              <w:rPr>
                <w:rFonts w:ascii="Arial" w:hAnsi="Arial" w:cs="Arial"/>
                <w:b/>
              </w:rPr>
              <w:t>Przedstawiciel WYKONAWCY</w:t>
            </w:r>
          </w:p>
        </w:tc>
      </w:tr>
      <w:tr w:rsidR="00F24BD4" w:rsidRPr="00A16A67" w14:paraId="3EC72567" w14:textId="77777777" w:rsidTr="00CD6B26">
        <w:trPr>
          <w:trHeight w:val="1298"/>
        </w:trPr>
        <w:tc>
          <w:tcPr>
            <w:tcW w:w="3497" w:type="dxa"/>
          </w:tcPr>
          <w:p w14:paraId="28AF338B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/>
              </w:rPr>
            </w:pPr>
          </w:p>
          <w:p w14:paraId="64591C75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/>
              </w:rPr>
            </w:pPr>
          </w:p>
          <w:p w14:paraId="49A5A0DA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/>
              </w:rPr>
            </w:pPr>
          </w:p>
          <w:p w14:paraId="721897B2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Cs/>
              </w:rPr>
            </w:pPr>
          </w:p>
          <w:p w14:paraId="348072F6" w14:textId="709BD8C4" w:rsidR="00F24BD4" w:rsidRPr="00A16A67" w:rsidRDefault="00F24BD4" w:rsidP="00CD6B26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A16A67">
              <w:rPr>
                <w:rFonts w:ascii="Arial" w:hAnsi="Arial" w:cs="Arial"/>
                <w:bCs/>
              </w:rPr>
              <w:t>(podpis)</w:t>
            </w:r>
          </w:p>
        </w:tc>
      </w:tr>
    </w:tbl>
    <w:p w14:paraId="3ABC81ED" w14:textId="6CD1425A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2EB6E0F" w14:textId="0CE9F691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6A4C63C" w14:textId="7A55B00E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44FF522" w14:textId="4A7BF07E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38CC51C" w14:textId="6D5FE1BA" w:rsidR="00EE492C" w:rsidRDefault="00EE492C" w:rsidP="00EE492C">
      <w:pPr>
        <w:suppressAutoHyphens/>
        <w:ind w:right="57"/>
        <w:jc w:val="both"/>
        <w:rPr>
          <w:rFonts w:ascii="Arial" w:hAnsi="Arial" w:cs="Arial"/>
          <w:b/>
          <w:sz w:val="18"/>
          <w:szCs w:val="18"/>
        </w:rPr>
      </w:pPr>
    </w:p>
    <w:sectPr w:rsidR="00EE492C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41"/>
    <w:multiLevelType w:val="multilevel"/>
    <w:tmpl w:val="A9B2B64E"/>
    <w:name w:val="WW8Num222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ED2F05"/>
    <w:multiLevelType w:val="hybridMultilevel"/>
    <w:tmpl w:val="C6121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6F2773"/>
    <w:multiLevelType w:val="multilevel"/>
    <w:tmpl w:val="67686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3" w15:restartNumberingAfterBreak="0">
    <w:nsid w:val="05E12F11"/>
    <w:multiLevelType w:val="hybridMultilevel"/>
    <w:tmpl w:val="E118D316"/>
    <w:lvl w:ilvl="0" w:tplc="813C6EFA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  <w:lvl w:ilvl="1" w:tplc="F6D258CA">
      <w:start w:val="1"/>
      <w:numFmt w:val="bullet"/>
      <w:lvlText w:val="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4" w15:restartNumberingAfterBreak="0">
    <w:nsid w:val="064C482F"/>
    <w:multiLevelType w:val="multilevel"/>
    <w:tmpl w:val="AF5855EE"/>
    <w:name w:val="WW8Num59222"/>
    <w:lvl w:ilvl="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8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5" w15:restartNumberingAfterBreak="0">
    <w:nsid w:val="08C06A4F"/>
    <w:multiLevelType w:val="hybridMultilevel"/>
    <w:tmpl w:val="7D26B5E0"/>
    <w:lvl w:ilvl="0" w:tplc="06A89B8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155E4"/>
    <w:multiLevelType w:val="hybridMultilevel"/>
    <w:tmpl w:val="B9E2B76E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705E1"/>
    <w:multiLevelType w:val="hybridMultilevel"/>
    <w:tmpl w:val="7EF26FBA"/>
    <w:name w:val="WW8Num283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179657F"/>
    <w:multiLevelType w:val="hybridMultilevel"/>
    <w:tmpl w:val="0E3A4CF4"/>
    <w:lvl w:ilvl="0" w:tplc="886AD8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A32B26"/>
    <w:multiLevelType w:val="hybridMultilevel"/>
    <w:tmpl w:val="872AEF72"/>
    <w:lvl w:ilvl="0" w:tplc="77068CD8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29FADC94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9B3E39"/>
    <w:multiLevelType w:val="multilevel"/>
    <w:tmpl w:val="73805C88"/>
    <w:name w:val="WW8Num222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272C6FD1"/>
    <w:multiLevelType w:val="hybridMultilevel"/>
    <w:tmpl w:val="CF1CFA22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1D2E39"/>
    <w:multiLevelType w:val="hybridMultilevel"/>
    <w:tmpl w:val="79006612"/>
    <w:lvl w:ilvl="0" w:tplc="1968F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32" w15:restartNumberingAfterBreak="0">
    <w:nsid w:val="4CD42AB6"/>
    <w:multiLevelType w:val="hybridMultilevel"/>
    <w:tmpl w:val="63B69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0B6FE3"/>
    <w:multiLevelType w:val="hybridMultilevel"/>
    <w:tmpl w:val="D5F25538"/>
    <w:lvl w:ilvl="0" w:tplc="E8A813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9FA05B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8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40" w15:restartNumberingAfterBreak="0">
    <w:nsid w:val="5CFB5789"/>
    <w:multiLevelType w:val="hybridMultilevel"/>
    <w:tmpl w:val="F19EDDA6"/>
    <w:lvl w:ilvl="0" w:tplc="E49830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4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47" w15:restartNumberingAfterBreak="0">
    <w:nsid w:val="70B4713D"/>
    <w:multiLevelType w:val="multilevel"/>
    <w:tmpl w:val="17CEBB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48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0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87388121">
    <w:abstractNumId w:val="2"/>
  </w:num>
  <w:num w:numId="2" w16cid:durableId="1688173985">
    <w:abstractNumId w:val="46"/>
  </w:num>
  <w:num w:numId="3" w16cid:durableId="960958175">
    <w:abstractNumId w:val="11"/>
  </w:num>
  <w:num w:numId="4" w16cid:durableId="1259096472">
    <w:abstractNumId w:val="49"/>
  </w:num>
  <w:num w:numId="5" w16cid:durableId="128012906">
    <w:abstractNumId w:val="31"/>
  </w:num>
  <w:num w:numId="6" w16cid:durableId="1421948570">
    <w:abstractNumId w:val="10"/>
  </w:num>
  <w:num w:numId="7" w16cid:durableId="738089617">
    <w:abstractNumId w:val="44"/>
  </w:num>
  <w:num w:numId="8" w16cid:durableId="1535801615">
    <w:abstractNumId w:val="37"/>
  </w:num>
  <w:num w:numId="9" w16cid:durableId="1476218644">
    <w:abstractNumId w:val="42"/>
  </w:num>
  <w:num w:numId="10" w16cid:durableId="174004037">
    <w:abstractNumId w:val="9"/>
  </w:num>
  <w:num w:numId="11" w16cid:durableId="1785346731">
    <w:abstractNumId w:val="36"/>
  </w:num>
  <w:num w:numId="12" w16cid:durableId="2036691678">
    <w:abstractNumId w:val="14"/>
  </w:num>
  <w:num w:numId="13" w16cid:durableId="384332906">
    <w:abstractNumId w:val="50"/>
  </w:num>
  <w:num w:numId="14" w16cid:durableId="2000889970">
    <w:abstractNumId w:val="4"/>
  </w:num>
  <w:num w:numId="15" w16cid:durableId="1819180081">
    <w:abstractNumId w:val="6"/>
  </w:num>
  <w:num w:numId="16" w16cid:durableId="637616082">
    <w:abstractNumId w:val="8"/>
  </w:num>
  <w:num w:numId="17" w16cid:durableId="2081170453">
    <w:abstractNumId w:val="47"/>
  </w:num>
  <w:num w:numId="18" w16cid:durableId="321782671">
    <w:abstractNumId w:val="12"/>
  </w:num>
  <w:num w:numId="19" w16cid:durableId="275911916">
    <w:abstractNumId w:val="5"/>
    <w:lvlOverride w:ilvl="0">
      <w:startOverride w:val="1"/>
    </w:lvlOverride>
  </w:num>
  <w:num w:numId="20" w16cid:durableId="16480491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35135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261500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2716557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392450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28218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951943">
    <w:abstractNumId w:val="7"/>
    <w:lvlOverride w:ilvl="0">
      <w:startOverride w:val="1"/>
    </w:lvlOverride>
  </w:num>
  <w:num w:numId="27" w16cid:durableId="158121443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0965907">
    <w:abstractNumId w:val="39"/>
  </w:num>
  <w:num w:numId="29" w16cid:durableId="183638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2453125">
    <w:abstractNumId w:val="28"/>
  </w:num>
  <w:num w:numId="31" w16cid:durableId="1445690316">
    <w:abstractNumId w:val="27"/>
  </w:num>
  <w:num w:numId="32" w16cid:durableId="191812951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237778">
    <w:abstractNumId w:val="26"/>
  </w:num>
  <w:num w:numId="34" w16cid:durableId="126121217">
    <w:abstractNumId w:val="35"/>
  </w:num>
  <w:num w:numId="35" w16cid:durableId="1046368708">
    <w:abstractNumId w:val="33"/>
  </w:num>
  <w:num w:numId="36" w16cid:durableId="580719121">
    <w:abstractNumId w:val="40"/>
  </w:num>
  <w:num w:numId="37" w16cid:durableId="1243566090">
    <w:abstractNumId w:val="13"/>
  </w:num>
  <w:num w:numId="38" w16cid:durableId="1222792705">
    <w:abstractNumId w:val="25"/>
  </w:num>
  <w:num w:numId="39" w16cid:durableId="836503140">
    <w:abstractNumId w:val="15"/>
  </w:num>
  <w:num w:numId="40" w16cid:durableId="1730836922">
    <w:abstractNumId w:val="20"/>
  </w:num>
  <w:num w:numId="41" w16cid:durableId="954873489">
    <w:abstractNumId w:val="17"/>
  </w:num>
  <w:num w:numId="42" w16cid:durableId="109857161">
    <w:abstractNumId w:val="16"/>
  </w:num>
  <w:num w:numId="43" w16cid:durableId="677192896">
    <w:abstractNumId w:val="21"/>
  </w:num>
  <w:num w:numId="44" w16cid:durableId="470514447">
    <w:abstractNumId w:val="32"/>
  </w:num>
  <w:num w:numId="45" w16cid:durableId="1818571285">
    <w:abstractNumId w:val="19"/>
  </w:num>
  <w:num w:numId="46" w16cid:durableId="102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85055691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3FD7"/>
    <w:rsid w:val="00030A5A"/>
    <w:rsid w:val="00050207"/>
    <w:rsid w:val="0005113B"/>
    <w:rsid w:val="00052334"/>
    <w:rsid w:val="00056947"/>
    <w:rsid w:val="00066AA0"/>
    <w:rsid w:val="00067218"/>
    <w:rsid w:val="0006729E"/>
    <w:rsid w:val="00073D07"/>
    <w:rsid w:val="00080789"/>
    <w:rsid w:val="00094FA8"/>
    <w:rsid w:val="000A7998"/>
    <w:rsid w:val="000E3E21"/>
    <w:rsid w:val="0010039D"/>
    <w:rsid w:val="00110DAC"/>
    <w:rsid w:val="00115A83"/>
    <w:rsid w:val="00117D78"/>
    <w:rsid w:val="0014089E"/>
    <w:rsid w:val="00144079"/>
    <w:rsid w:val="00155545"/>
    <w:rsid w:val="00162CD1"/>
    <w:rsid w:val="00163A4E"/>
    <w:rsid w:val="00184C32"/>
    <w:rsid w:val="001C5862"/>
    <w:rsid w:val="001D2150"/>
    <w:rsid w:val="001E2E2A"/>
    <w:rsid w:val="001E7EDC"/>
    <w:rsid w:val="00216083"/>
    <w:rsid w:val="00253CA0"/>
    <w:rsid w:val="002565CD"/>
    <w:rsid w:val="002660B6"/>
    <w:rsid w:val="0029217A"/>
    <w:rsid w:val="002A32C8"/>
    <w:rsid w:val="002C654A"/>
    <w:rsid w:val="002D7A1B"/>
    <w:rsid w:val="00302035"/>
    <w:rsid w:val="003039EC"/>
    <w:rsid w:val="00304088"/>
    <w:rsid w:val="00311C84"/>
    <w:rsid w:val="0031429F"/>
    <w:rsid w:val="00344128"/>
    <w:rsid w:val="003A0B73"/>
    <w:rsid w:val="003A50B9"/>
    <w:rsid w:val="003D3005"/>
    <w:rsid w:val="00416689"/>
    <w:rsid w:val="00425E2C"/>
    <w:rsid w:val="00434CD2"/>
    <w:rsid w:val="00435805"/>
    <w:rsid w:val="00461DB3"/>
    <w:rsid w:val="00475D28"/>
    <w:rsid w:val="00482AD5"/>
    <w:rsid w:val="00493648"/>
    <w:rsid w:val="004C3A12"/>
    <w:rsid w:val="004C6F90"/>
    <w:rsid w:val="004D03F1"/>
    <w:rsid w:val="004E261C"/>
    <w:rsid w:val="004E59C4"/>
    <w:rsid w:val="004F12AE"/>
    <w:rsid w:val="004F7530"/>
    <w:rsid w:val="00522FF4"/>
    <w:rsid w:val="00531AE6"/>
    <w:rsid w:val="00573EEE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724D8"/>
    <w:rsid w:val="00680F1F"/>
    <w:rsid w:val="006871F4"/>
    <w:rsid w:val="006961F3"/>
    <w:rsid w:val="006A1DF5"/>
    <w:rsid w:val="006A2A0D"/>
    <w:rsid w:val="006D3BC3"/>
    <w:rsid w:val="006D6624"/>
    <w:rsid w:val="006F1BB0"/>
    <w:rsid w:val="006F224D"/>
    <w:rsid w:val="006F52B2"/>
    <w:rsid w:val="00723E56"/>
    <w:rsid w:val="007B40D0"/>
    <w:rsid w:val="007D338E"/>
    <w:rsid w:val="007D3822"/>
    <w:rsid w:val="00810C98"/>
    <w:rsid w:val="00821E8F"/>
    <w:rsid w:val="00844D20"/>
    <w:rsid w:val="008550B1"/>
    <w:rsid w:val="0085747F"/>
    <w:rsid w:val="008B243C"/>
    <w:rsid w:val="008B2547"/>
    <w:rsid w:val="008B4FD1"/>
    <w:rsid w:val="008D1882"/>
    <w:rsid w:val="0093376B"/>
    <w:rsid w:val="00950B7F"/>
    <w:rsid w:val="009906E1"/>
    <w:rsid w:val="009A2F9A"/>
    <w:rsid w:val="009A314F"/>
    <w:rsid w:val="009B524A"/>
    <w:rsid w:val="009F2D9E"/>
    <w:rsid w:val="00A23315"/>
    <w:rsid w:val="00A31AB8"/>
    <w:rsid w:val="00A37DB9"/>
    <w:rsid w:val="00A53EFE"/>
    <w:rsid w:val="00A6487F"/>
    <w:rsid w:val="00A9427E"/>
    <w:rsid w:val="00AA5D96"/>
    <w:rsid w:val="00AB0F70"/>
    <w:rsid w:val="00AB4FB5"/>
    <w:rsid w:val="00AB6DA4"/>
    <w:rsid w:val="00AD6D4E"/>
    <w:rsid w:val="00B267D1"/>
    <w:rsid w:val="00B31669"/>
    <w:rsid w:val="00B451B3"/>
    <w:rsid w:val="00B46E57"/>
    <w:rsid w:val="00B63C91"/>
    <w:rsid w:val="00B66665"/>
    <w:rsid w:val="00B70A13"/>
    <w:rsid w:val="00B81182"/>
    <w:rsid w:val="00B927A5"/>
    <w:rsid w:val="00B93AD5"/>
    <w:rsid w:val="00BC6096"/>
    <w:rsid w:val="00BE29C6"/>
    <w:rsid w:val="00BE38EF"/>
    <w:rsid w:val="00C21D83"/>
    <w:rsid w:val="00C25ACD"/>
    <w:rsid w:val="00C46D41"/>
    <w:rsid w:val="00C5211F"/>
    <w:rsid w:val="00C61973"/>
    <w:rsid w:val="00C85ABB"/>
    <w:rsid w:val="00C86603"/>
    <w:rsid w:val="00C9723C"/>
    <w:rsid w:val="00CB7272"/>
    <w:rsid w:val="00D45D46"/>
    <w:rsid w:val="00D860D6"/>
    <w:rsid w:val="00D862AC"/>
    <w:rsid w:val="00DB2745"/>
    <w:rsid w:val="00DC27FD"/>
    <w:rsid w:val="00DD69FC"/>
    <w:rsid w:val="00DE4388"/>
    <w:rsid w:val="00DF664B"/>
    <w:rsid w:val="00E53E94"/>
    <w:rsid w:val="00E576BE"/>
    <w:rsid w:val="00E67BFE"/>
    <w:rsid w:val="00EA5B38"/>
    <w:rsid w:val="00EB55B2"/>
    <w:rsid w:val="00EB7074"/>
    <w:rsid w:val="00EB7D2E"/>
    <w:rsid w:val="00EC07D7"/>
    <w:rsid w:val="00EC12C6"/>
    <w:rsid w:val="00EE492C"/>
    <w:rsid w:val="00F06A56"/>
    <w:rsid w:val="00F20CAE"/>
    <w:rsid w:val="00F22E33"/>
    <w:rsid w:val="00F24BD4"/>
    <w:rsid w:val="00F302CB"/>
    <w:rsid w:val="00F364EF"/>
    <w:rsid w:val="00F72470"/>
    <w:rsid w:val="00F7624D"/>
    <w:rsid w:val="00F95DC4"/>
    <w:rsid w:val="00FB378D"/>
    <w:rsid w:val="00FB631F"/>
    <w:rsid w:val="00FC1FEA"/>
    <w:rsid w:val="00FC7CB0"/>
    <w:rsid w:val="00FE2AFE"/>
    <w:rsid w:val="00FE3294"/>
    <w:rsid w:val="00FF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6F1BB0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F1BB0"/>
    <w:rPr>
      <w:rFonts w:ascii="Arial" w:eastAsia="Arial" w:hAnsi="Arial" w:cs="Arial"/>
      <w:sz w:val="18"/>
      <w:szCs w:val="18"/>
      <w:lang w:eastAsia="pl-PL" w:bidi="pl-PL"/>
    </w:rPr>
  </w:style>
  <w:style w:type="table" w:styleId="Tabela-Siatka">
    <w:name w:val="Table Grid"/>
    <w:basedOn w:val="Standardowy"/>
    <w:uiPriority w:val="39"/>
    <w:rsid w:val="00F24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teka@szpitalciechanow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a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2699</Words>
  <Characters>16197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106</cp:revision>
  <cp:lastPrinted>2022-02-02T09:02:00Z</cp:lastPrinted>
  <dcterms:created xsi:type="dcterms:W3CDTF">2021-07-20T12:27:00Z</dcterms:created>
  <dcterms:modified xsi:type="dcterms:W3CDTF">2023-09-14T11:28:00Z</dcterms:modified>
</cp:coreProperties>
</file>