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CAA6D" w14:textId="600CE227" w:rsidR="00372862" w:rsidRDefault="0037286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>
        <w:rPr>
          <w:rFonts w:ascii="Arial" w:eastAsia="Times New Roman" w:hAnsi="Arial" w:cs="Arial"/>
          <w:i/>
          <w:noProof/>
          <w:sz w:val="18"/>
          <w:szCs w:val="18"/>
          <w:lang w:eastAsia="pl-PL"/>
        </w:rPr>
        <w:drawing>
          <wp:inline distT="0" distB="0" distL="0" distR="0" wp14:anchorId="07F42325" wp14:editId="5C1300A7">
            <wp:extent cx="5901690" cy="822960"/>
            <wp:effectExtent l="0" t="0" r="3810" b="0"/>
            <wp:docPr id="12825479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69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6F6BDF" w14:textId="77777777" w:rsidR="00372862" w:rsidRDefault="0037286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4736AB9D" w14:textId="1B8647B3" w:rsid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</w:t>
      </w:r>
      <w:r w:rsidR="002F4A28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2</w:t>
      </w: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– projekt umowy 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3410C5F4" w14:textId="77777777" w:rsidR="00372862" w:rsidRDefault="0037286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5CAAFC0F" w14:textId="69FF30B0" w:rsidR="00372862" w:rsidRPr="00584E10" w:rsidRDefault="0037286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Dotyczy: postępowania pn. Dostawa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endoskopów jednorazowych</w:t>
      </w: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 – znak /250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5</w:t>
      </w: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>/9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7</w:t>
      </w: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/23                                                                                                                                                            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2EBC685C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</w:t>
      </w:r>
      <w:r w:rsidR="00C639D6">
        <w:rPr>
          <w:rFonts w:ascii="Arial" w:eastAsia="Times New Roman" w:hAnsi="Arial" w:cs="Arial"/>
          <w:b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/……/202</w:t>
      </w:r>
      <w:r w:rsidR="00F35745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</w:p>
    <w:p w14:paraId="10ABA119" w14:textId="0A40FE0C" w:rsidR="00584E10" w:rsidRPr="00584E10" w:rsidRDefault="00584E10" w:rsidP="00035666">
      <w:pPr>
        <w:tabs>
          <w:tab w:val="center" w:pos="4536"/>
          <w:tab w:val="right" w:pos="9072"/>
        </w:tabs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zawarta </w:t>
      </w: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7C33C2A5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795457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3A51CA4E" w14:textId="0EF8A467" w:rsidR="00C639D6" w:rsidRPr="00B4447A" w:rsidRDefault="00C639D6" w:rsidP="00C639D6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B4447A">
        <w:rPr>
          <w:rFonts w:ascii="Arial" w:eastAsia="Times New Roman" w:hAnsi="Arial" w:cs="Arial"/>
          <w:sz w:val="18"/>
          <w:szCs w:val="18"/>
          <w:lang w:eastAsia="pl-PL"/>
        </w:rPr>
        <w:t xml:space="preserve">Na podstawie postępowania o udzielenie zamówienia publicznego </w:t>
      </w:r>
      <w:r w:rsidRPr="00B4447A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 xml:space="preserve">o wartości zamówienia poniżej 130 tys. PLN </w:t>
      </w:r>
      <w:r w:rsidRPr="00B4447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(nr sprawy ZP/2505/</w:t>
      </w:r>
      <w:r w:rsidR="00823393">
        <w:rPr>
          <w:rFonts w:ascii="Arial" w:eastAsia="Times New Roman" w:hAnsi="Arial" w:cs="Arial"/>
          <w:sz w:val="18"/>
          <w:szCs w:val="18"/>
          <w:lang w:eastAsia="pl-PL"/>
        </w:rPr>
        <w:t>97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/2</w:t>
      </w:r>
      <w:r w:rsidR="00F35745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).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40CF5B44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B63C91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</w:t>
      </w:r>
      <w:r w:rsidR="00372862">
        <w:rPr>
          <w:rFonts w:ascii="Arial" w:hAnsi="Arial" w:cs="Arial"/>
          <w:b/>
          <w:bCs/>
          <w:sz w:val="18"/>
          <w:szCs w:val="18"/>
        </w:rPr>
        <w:t>endoskopów jednorazowych dla Oddziału Anestezjologii i Intensywnej Terapii</w:t>
      </w:r>
      <w:r w:rsidR="00425247">
        <w:rPr>
          <w:rFonts w:ascii="Arial" w:hAnsi="Arial" w:cs="Arial"/>
          <w:b/>
          <w:bCs/>
          <w:sz w:val="18"/>
          <w:szCs w:val="18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54EDE011" w14:textId="435ECAB0" w:rsidR="00584E10" w:rsidRPr="00080789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</w:t>
      </w:r>
      <w:r w:rsidR="00C639D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</w:t>
      </w:r>
      <w:r w:rsidR="0037286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97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282B8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68E19D60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AB4FB5">
        <w:rPr>
          <w:rFonts w:ascii="Arial" w:eastAsia="Times New Roman" w:hAnsi="Arial" w:cs="Arial"/>
          <w:spacing w:val="-4"/>
          <w:sz w:val="18"/>
          <w:szCs w:val="18"/>
          <w:lang w:eastAsia="pl-PL"/>
        </w:rPr>
        <w:t>2</w:t>
      </w:r>
      <w:r w:rsidR="00155545">
        <w:rPr>
          <w:rFonts w:ascii="Arial" w:eastAsia="Times New Roman" w:hAnsi="Arial" w:cs="Arial"/>
          <w:spacing w:val="-4"/>
          <w:sz w:val="18"/>
          <w:szCs w:val="18"/>
          <w:lang w:eastAsia="pl-PL"/>
        </w:rPr>
        <w:t>0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9A696E8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110DAC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1" w:name="_Hlk50034704"/>
    </w:p>
    <w:bookmarkEnd w:id="1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3AE83855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DD3631">
        <w:rPr>
          <w:rFonts w:ascii="Arial" w:eastAsia="Times New Roman" w:hAnsi="Arial" w:cs="Arial"/>
          <w:b/>
          <w:sz w:val="18"/>
          <w:szCs w:val="18"/>
          <w:lang w:eastAsia="pl-PL"/>
        </w:rPr>
        <w:t>24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442C133B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6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663DB3ED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7CD635E6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</w:t>
      </w:r>
      <w:r w:rsidR="00FF3C53"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3F8EF4FA" w:rsid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11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</w:t>
      </w:r>
      <w:r w:rsidR="00274C0D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7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lastRenderedPageBreak/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030A5A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25E94DFC" w14:textId="272BAC0A" w:rsidR="00DB7231" w:rsidRPr="00584E10" w:rsidRDefault="00DB7231" w:rsidP="00DB7231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7</w:t>
      </w:r>
    </w:p>
    <w:p w14:paraId="026187EE" w14:textId="77777777" w:rsidR="00DB7231" w:rsidRPr="00584E10" w:rsidRDefault="00DB7231" w:rsidP="00DB7231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2A85E98" w14:textId="77777777" w:rsidR="00DB7231" w:rsidRPr="001C5862" w:rsidRDefault="00DB7231" w:rsidP="00DB7231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4041E2B5" w14:textId="77777777" w:rsidR="00DB7231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AA3237A" w14:textId="77777777" w:rsidR="00DB7231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pisemnie przez wnioskującego o zmianę. </w:t>
      </w:r>
    </w:p>
    <w:p w14:paraId="1F94E47A" w14:textId="77777777" w:rsidR="00DB7231" w:rsidRPr="00B81182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2E0DD80A" w14:textId="77777777" w:rsidR="00DB7231" w:rsidRPr="00216083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6425C88E" w14:textId="77777777" w:rsidR="00DB7231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188BD005" w14:textId="77777777" w:rsidR="00DB7231" w:rsidRPr="00030A5A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6B820E4" w14:textId="77777777" w:rsidR="00DB7231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producenta, wielkości opakowania), wynikająca w szczególności z:</w:t>
      </w:r>
    </w:p>
    <w:p w14:paraId="20D292D6" w14:textId="77777777" w:rsidR="00DB7231" w:rsidRDefault="00DB7231" w:rsidP="00DB723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4957E492" w14:textId="77777777" w:rsidR="00DB7231" w:rsidRDefault="00DB7231" w:rsidP="00DB723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4BE8A428" w14:textId="77777777" w:rsidR="00DB7231" w:rsidRDefault="00DB7231" w:rsidP="00DB723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6EE7AAF" w14:textId="77777777" w:rsidR="00DB7231" w:rsidRDefault="00DB7231" w:rsidP="00DB723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03ED87F6" w14:textId="77777777" w:rsidR="00DB7231" w:rsidRPr="00B927A5" w:rsidRDefault="00DB7231" w:rsidP="00DB7231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Wprowadzenie do Umowy zmian, o których mowa w ust. 1 </w:t>
      </w:r>
      <w:r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  <w:r w:rsidRPr="00B927A5">
        <w:t xml:space="preserve"> </w:t>
      </w:r>
      <w:r w:rsidRPr="00B927A5">
        <w:rPr>
          <w:rFonts w:ascii="Arial" w:eastAsia="Times New Roman" w:hAnsi="Arial" w:cs="Arial"/>
          <w:sz w:val="18"/>
          <w:szCs w:val="18"/>
          <w:lang w:eastAsia="pl-PL"/>
        </w:rPr>
        <w:t>Strony dopuszczają dokonanie zmian numerów katalogowych lub nazwy z</w:t>
      </w:r>
    </w:p>
    <w:p w14:paraId="4A859CAB" w14:textId="77777777" w:rsidR="00DB7231" w:rsidRPr="006F224D" w:rsidRDefault="00DB7231" w:rsidP="00DB7231">
      <w:pPr>
        <w:pStyle w:val="Akapitzlist"/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  <w:lang w:eastAsia="pl-PL"/>
        </w:rPr>
      </w:pPr>
      <w:r w:rsidRPr="00B927A5">
        <w:rPr>
          <w:rFonts w:ascii="Arial" w:eastAsia="Times New Roman" w:hAnsi="Arial" w:cs="Arial"/>
          <w:sz w:val="18"/>
          <w:szCs w:val="18"/>
          <w:lang w:eastAsia="pl-PL"/>
        </w:rPr>
        <w:t>zachowaniem cen jednostkowych bez konieczności wprowadzenia ww. zmian aneksem do umowy. Jednocześnie Wykonawca poinformuje Zamawiającego o każdej ww. zmianie na adres e-mail: .......</w:t>
      </w:r>
      <w:r>
        <w:rPr>
          <w:rFonts w:ascii="Arial" w:eastAsia="Times New Roman" w:hAnsi="Arial" w:cs="Arial"/>
          <w:sz w:val="18"/>
          <w:szCs w:val="18"/>
          <w:lang w:eastAsia="pl-PL"/>
        </w:rPr>
        <w:t>......</w:t>
      </w:r>
      <w:r w:rsidRPr="00B927A5">
        <w:rPr>
          <w:rFonts w:ascii="Arial" w:eastAsia="Times New Roman" w:hAnsi="Arial" w:cs="Arial"/>
          <w:sz w:val="18"/>
          <w:szCs w:val="18"/>
          <w:lang w:eastAsia="pl-PL"/>
        </w:rPr>
        <w:t xml:space="preserve"> Zmiany nie mogą skutkować zwiększeniem wartości umowy, podwyższeniem cen jednostkowych i nie mogą być niekorzystne dla Zamawiającego.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621725A9" w14:textId="00216381" w:rsidR="00035666" w:rsidRPr="00035666" w:rsidRDefault="00035666" w:rsidP="00035666">
      <w:pPr>
        <w:pStyle w:val="Akapitzlist"/>
        <w:widowControl w:val="0"/>
        <w:numPr>
          <w:ilvl w:val="0"/>
          <w:numId w:val="33"/>
        </w:numPr>
        <w:tabs>
          <w:tab w:val="num" w:pos="284"/>
        </w:tabs>
        <w:ind w:left="284" w:right="-13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Datą zawarcia niniejszej Umowy jest data złożenia oświadczenia woli o jej zawarciu przez ostatnią ze Stron.</w:t>
      </w:r>
    </w:p>
    <w:p w14:paraId="2D0CAD4C" w14:textId="77777777" w:rsidR="00035666" w:rsidRPr="00035666" w:rsidRDefault="00035666" w:rsidP="00035666">
      <w:pPr>
        <w:widowControl w:val="0"/>
        <w:numPr>
          <w:ilvl w:val="0"/>
          <w:numId w:val="33"/>
        </w:numPr>
        <w:tabs>
          <w:tab w:val="num" w:pos="284"/>
        </w:tabs>
        <w:ind w:left="284" w:right="-136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Umowa została sporządzona w postaci elektronicznej i podpisana przez każdą ze Stron kwalifikowanym podpisem elektronicznym (jeśli dotyczy).</w:t>
      </w:r>
    </w:p>
    <w:p w14:paraId="003A85E3" w14:textId="7A5EDA70" w:rsidR="00584E10" w:rsidRPr="00035666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right="-13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Czynność prawna Wykonawcy mająca na celu zmianę wierzyciela Zamawiającego wymaga zgody podmiotu, który Zamawiającego utworzył – w rozumieniu ustawy z dnia 15 kwietnia 2011 r. o działalności leczniczej  </w:t>
      </w:r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</w:t>
      </w:r>
      <w:r w:rsidR="00336340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336340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633</w:t>
      </w:r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zmian). </w:t>
      </w: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29FB2B94" w:rsidR="00584E10" w:rsidRPr="00035666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z w:val="18"/>
          <w:szCs w:val="18"/>
          <w:lang w:eastAsia="pl-PL"/>
        </w:rPr>
        <w:t>Ewentualne kwestie sporne wynikłe w trakcie realizacji  Umowy Strony rozstrzygać będą polubownie.</w:t>
      </w:r>
    </w:p>
    <w:p w14:paraId="04D6357E" w14:textId="672A9BB8" w:rsidR="00584E10" w:rsidRPr="00035666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z w:val="18"/>
          <w:szCs w:val="18"/>
          <w:lang w:eastAsia="pl-PL"/>
        </w:rPr>
        <w:t>W przypadku nie dojścia do porozumienia spory będą rozstrzygane przez Sąd właściwy dla siedziby Zamawiającego.</w:t>
      </w:r>
    </w:p>
    <w:p w14:paraId="28CEC312" w14:textId="63F03F25" w:rsidR="00584E10" w:rsidRPr="00035666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 sprawach nieuregulowanych Umową stosuje się przepisy Kodeksu cywilnego, oraz ustawy o  działalności leczniczej.</w:t>
      </w: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sectPr w:rsidR="00584E10" w:rsidRPr="00584E10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1462512"/>
    <w:multiLevelType w:val="hybridMultilevel"/>
    <w:tmpl w:val="440848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sz w:val="22"/>
      </w:rPr>
    </w:lvl>
    <w:lvl w:ilvl="2" w:tplc="FFFFFFFF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8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21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26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8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9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947032984">
    <w:abstractNumId w:val="2"/>
  </w:num>
  <w:num w:numId="2" w16cid:durableId="110245525">
    <w:abstractNumId w:val="27"/>
  </w:num>
  <w:num w:numId="3" w16cid:durableId="438961086">
    <w:abstractNumId w:val="6"/>
  </w:num>
  <w:num w:numId="4" w16cid:durableId="1981572368">
    <w:abstractNumId w:val="28"/>
  </w:num>
  <w:num w:numId="5" w16cid:durableId="1573852208">
    <w:abstractNumId w:val="17"/>
  </w:num>
  <w:num w:numId="6" w16cid:durableId="412051474">
    <w:abstractNumId w:val="16"/>
  </w:num>
  <w:num w:numId="7" w16cid:durableId="1119254301">
    <w:abstractNumId w:val="5"/>
  </w:num>
  <w:num w:numId="8" w16cid:durableId="559025216">
    <w:abstractNumId w:val="21"/>
  </w:num>
  <w:num w:numId="9" w16cid:durableId="628556759">
    <w:abstractNumId w:val="26"/>
  </w:num>
  <w:num w:numId="10" w16cid:durableId="806824418">
    <w:abstractNumId w:val="1"/>
  </w:num>
  <w:num w:numId="11" w16cid:durableId="1253514857">
    <w:abstractNumId w:val="9"/>
  </w:num>
  <w:num w:numId="12" w16cid:durableId="865366387">
    <w:abstractNumId w:val="24"/>
  </w:num>
  <w:num w:numId="13" w16cid:durableId="1315403981">
    <w:abstractNumId w:val="8"/>
  </w:num>
  <w:num w:numId="14" w16cid:durableId="2022851798">
    <w:abstractNumId w:val="20"/>
  </w:num>
  <w:num w:numId="15" w16cid:durableId="2016610837">
    <w:abstractNumId w:val="3"/>
    <w:lvlOverride w:ilvl="0">
      <w:startOverride w:val="1"/>
    </w:lvlOverride>
  </w:num>
  <w:num w:numId="16" w16cid:durableId="2072920205">
    <w:abstractNumId w:val="18"/>
  </w:num>
  <w:num w:numId="17" w16cid:durableId="1228152902">
    <w:abstractNumId w:val="22"/>
  </w:num>
  <w:num w:numId="18" w16cid:durableId="690572791">
    <w:abstractNumId w:val="20"/>
  </w:num>
  <w:num w:numId="19" w16cid:durableId="295794013">
    <w:abstractNumId w:val="4"/>
  </w:num>
  <w:num w:numId="20" w16cid:durableId="1822848264">
    <w:abstractNumId w:val="23"/>
  </w:num>
  <w:num w:numId="21" w16cid:durableId="1851336201">
    <w:abstractNumId w:val="19"/>
  </w:num>
  <w:num w:numId="22" w16cid:durableId="1288506321">
    <w:abstractNumId w:val="7"/>
  </w:num>
  <w:num w:numId="23" w16cid:durableId="1429540960">
    <w:abstractNumId w:val="0"/>
  </w:num>
  <w:num w:numId="24" w16cid:durableId="236020848">
    <w:abstractNumId w:val="29"/>
  </w:num>
  <w:num w:numId="25" w16cid:durableId="713038366">
    <w:abstractNumId w:val="10"/>
  </w:num>
  <w:num w:numId="26" w16cid:durableId="183638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39451864">
    <w:abstractNumId w:val="14"/>
  </w:num>
  <w:num w:numId="28" w16cid:durableId="2050369935">
    <w:abstractNumId w:val="13"/>
  </w:num>
  <w:num w:numId="29" w16cid:durableId="19181295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7540989">
    <w:abstractNumId w:val="12"/>
  </w:num>
  <w:num w:numId="31" w16cid:durableId="144349797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935515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02815378">
    <w:abstractNumId w:val="11"/>
  </w:num>
  <w:num w:numId="34" w16cid:durableId="4688661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35666"/>
    <w:rsid w:val="00050207"/>
    <w:rsid w:val="00056947"/>
    <w:rsid w:val="0006729E"/>
    <w:rsid w:val="00080789"/>
    <w:rsid w:val="000A7998"/>
    <w:rsid w:val="00110DAC"/>
    <w:rsid w:val="001327BC"/>
    <w:rsid w:val="00155545"/>
    <w:rsid w:val="00162CD1"/>
    <w:rsid w:val="00184C32"/>
    <w:rsid w:val="001C5862"/>
    <w:rsid w:val="001D2150"/>
    <w:rsid w:val="001E2E2A"/>
    <w:rsid w:val="00216083"/>
    <w:rsid w:val="00253CA0"/>
    <w:rsid w:val="002660B6"/>
    <w:rsid w:val="00274C0D"/>
    <w:rsid w:val="00282B85"/>
    <w:rsid w:val="002A32C8"/>
    <w:rsid w:val="002C654A"/>
    <w:rsid w:val="002C7597"/>
    <w:rsid w:val="002F4A28"/>
    <w:rsid w:val="00302035"/>
    <w:rsid w:val="00304088"/>
    <w:rsid w:val="00311C84"/>
    <w:rsid w:val="00336340"/>
    <w:rsid w:val="00344128"/>
    <w:rsid w:val="00372862"/>
    <w:rsid w:val="003D3005"/>
    <w:rsid w:val="00416689"/>
    <w:rsid w:val="00425247"/>
    <w:rsid w:val="00425E2C"/>
    <w:rsid w:val="00435805"/>
    <w:rsid w:val="00461DB3"/>
    <w:rsid w:val="00475D28"/>
    <w:rsid w:val="0047779A"/>
    <w:rsid w:val="00482AD5"/>
    <w:rsid w:val="00493648"/>
    <w:rsid w:val="004C6F90"/>
    <w:rsid w:val="004D03F1"/>
    <w:rsid w:val="004E261C"/>
    <w:rsid w:val="004E59C4"/>
    <w:rsid w:val="004F7530"/>
    <w:rsid w:val="00522FF4"/>
    <w:rsid w:val="00531AE6"/>
    <w:rsid w:val="00532438"/>
    <w:rsid w:val="00584E10"/>
    <w:rsid w:val="005B1703"/>
    <w:rsid w:val="005B55E4"/>
    <w:rsid w:val="005C23C0"/>
    <w:rsid w:val="005E389F"/>
    <w:rsid w:val="005F1BCA"/>
    <w:rsid w:val="00600260"/>
    <w:rsid w:val="00600696"/>
    <w:rsid w:val="00604A62"/>
    <w:rsid w:val="006206EF"/>
    <w:rsid w:val="006570F7"/>
    <w:rsid w:val="006871F4"/>
    <w:rsid w:val="006A1DF5"/>
    <w:rsid w:val="006D3BC3"/>
    <w:rsid w:val="006D6624"/>
    <w:rsid w:val="00723E56"/>
    <w:rsid w:val="00767C18"/>
    <w:rsid w:val="00795457"/>
    <w:rsid w:val="007B40D0"/>
    <w:rsid w:val="00810C98"/>
    <w:rsid w:val="00821E8F"/>
    <w:rsid w:val="00823393"/>
    <w:rsid w:val="00853E85"/>
    <w:rsid w:val="008550B1"/>
    <w:rsid w:val="0085747F"/>
    <w:rsid w:val="00861C35"/>
    <w:rsid w:val="008B2547"/>
    <w:rsid w:val="008D3704"/>
    <w:rsid w:val="009A314F"/>
    <w:rsid w:val="009B4318"/>
    <w:rsid w:val="00A23315"/>
    <w:rsid w:val="00A31AB8"/>
    <w:rsid w:val="00A37DB9"/>
    <w:rsid w:val="00AB0F70"/>
    <w:rsid w:val="00AB4FB5"/>
    <w:rsid w:val="00AB6DA4"/>
    <w:rsid w:val="00AD6D4E"/>
    <w:rsid w:val="00B267D1"/>
    <w:rsid w:val="00B63C91"/>
    <w:rsid w:val="00B81182"/>
    <w:rsid w:val="00BE38EF"/>
    <w:rsid w:val="00C25ACD"/>
    <w:rsid w:val="00C5211F"/>
    <w:rsid w:val="00C639D6"/>
    <w:rsid w:val="00C85ABB"/>
    <w:rsid w:val="00CB7272"/>
    <w:rsid w:val="00D266C2"/>
    <w:rsid w:val="00D860D6"/>
    <w:rsid w:val="00DB7231"/>
    <w:rsid w:val="00DC27FD"/>
    <w:rsid w:val="00DD3631"/>
    <w:rsid w:val="00DD69FC"/>
    <w:rsid w:val="00DF664B"/>
    <w:rsid w:val="00E360B5"/>
    <w:rsid w:val="00EB7074"/>
    <w:rsid w:val="00EB7D2E"/>
    <w:rsid w:val="00EC12C6"/>
    <w:rsid w:val="00F06A56"/>
    <w:rsid w:val="00F20CAE"/>
    <w:rsid w:val="00F22E33"/>
    <w:rsid w:val="00F35745"/>
    <w:rsid w:val="00F364EF"/>
    <w:rsid w:val="00F86212"/>
    <w:rsid w:val="00F95DC4"/>
    <w:rsid w:val="00FB631F"/>
    <w:rsid w:val="00FE2AFE"/>
    <w:rsid w:val="00FF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6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opatrzenie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okerinfinite.efaktura.gov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2010</Words>
  <Characters>12061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Wiesław Babiżewski</cp:lastModifiedBy>
  <cp:revision>7</cp:revision>
  <cp:lastPrinted>2022-02-14T11:16:00Z</cp:lastPrinted>
  <dcterms:created xsi:type="dcterms:W3CDTF">2023-10-13T11:22:00Z</dcterms:created>
  <dcterms:modified xsi:type="dcterms:W3CDTF">2023-10-18T07:59:00Z</dcterms:modified>
</cp:coreProperties>
</file>