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E2ACD0" w14:textId="3C068885" w:rsidR="009A632F" w:rsidRPr="009A632F" w:rsidRDefault="009A632F" w:rsidP="009A632F">
      <w:pPr>
        <w:pStyle w:val="Tekstpodstawowy"/>
        <w:spacing w:before="1"/>
        <w:rPr>
          <w:rFonts w:ascii="Arial" w:hAnsi="Arial" w:cs="Arial"/>
          <w:b/>
          <w:bCs/>
          <w:i/>
          <w:iCs/>
          <w:sz w:val="18"/>
          <w:szCs w:val="18"/>
        </w:rPr>
      </w:pPr>
      <w:r w:rsidRPr="009A632F">
        <w:rPr>
          <w:rFonts w:ascii="Arial" w:hAnsi="Arial" w:cs="Arial"/>
          <w:b/>
          <w:bCs/>
          <w:i/>
          <w:iCs/>
          <w:sz w:val="18"/>
          <w:szCs w:val="18"/>
        </w:rPr>
        <w:t>Załącznik nr 2 – formularz ofertowy techniczny</w:t>
      </w:r>
    </w:p>
    <w:p w14:paraId="220C7F3B" w14:textId="2FCF299D" w:rsidR="009A632F" w:rsidRPr="00BB695F" w:rsidRDefault="00E839F6" w:rsidP="00E839F6">
      <w:pPr>
        <w:pStyle w:val="Tekstpodstawowy"/>
        <w:spacing w:before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</w:t>
      </w:r>
      <w:r w:rsidRPr="00E839F6">
        <w:rPr>
          <w:rFonts w:ascii="Arial" w:hAnsi="Arial" w:cs="Arial"/>
          <w:bCs/>
          <w:i/>
          <w:sz w:val="18"/>
          <w:szCs w:val="18"/>
        </w:rPr>
        <w:t xml:space="preserve">otyczy postępowania na dostawę, wraz z montażem, zespołu lampy RTG do tomografu komputerowego f-my GE model REVO EVO 3.7 HVY o nr </w:t>
      </w:r>
      <w:proofErr w:type="spellStart"/>
      <w:r w:rsidRPr="00E839F6">
        <w:rPr>
          <w:rFonts w:ascii="Arial" w:hAnsi="Arial" w:cs="Arial"/>
          <w:bCs/>
          <w:i/>
          <w:sz w:val="18"/>
          <w:szCs w:val="18"/>
        </w:rPr>
        <w:t>fabr</w:t>
      </w:r>
      <w:proofErr w:type="spellEnd"/>
      <w:r w:rsidRPr="00E839F6">
        <w:rPr>
          <w:rFonts w:ascii="Arial" w:hAnsi="Arial" w:cs="Arial"/>
          <w:bCs/>
          <w:i/>
          <w:sz w:val="18"/>
          <w:szCs w:val="18"/>
        </w:rPr>
        <w:t xml:space="preserve">. CBDGG200301HM.– znak /2501/103/23                                                                                                                                                             </w:t>
      </w:r>
    </w:p>
    <w:p w14:paraId="0FD136D6" w14:textId="77777777" w:rsidR="00657B06" w:rsidRDefault="00657B06" w:rsidP="00FA584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32E1819" w14:textId="7F0C2415" w:rsidR="00FA5840" w:rsidRPr="00657B06" w:rsidRDefault="00FA5840" w:rsidP="00FA5840">
      <w:pPr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657B06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6A5F3412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615D9132" w14:textId="2077217E" w:rsidR="00FA5840" w:rsidRPr="00657B06" w:rsidRDefault="00FA5840" w:rsidP="00FA5840">
      <w:pPr>
        <w:rPr>
          <w:rFonts w:ascii="Arial" w:hAnsi="Arial" w:cs="Arial"/>
          <w:b/>
          <w:bCs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 xml:space="preserve">Przedmiot przetargu: </w:t>
      </w:r>
      <w:r w:rsidR="006D57CF" w:rsidRPr="006D57CF">
        <w:rPr>
          <w:rFonts w:ascii="Arial" w:hAnsi="Arial" w:cs="Arial"/>
          <w:b/>
          <w:bCs/>
          <w:sz w:val="18"/>
          <w:szCs w:val="18"/>
        </w:rPr>
        <w:t xml:space="preserve">dostawa wraz z montażem zespołu lampy RTG do tomografu komputerowego f-my GE model REVO EVO 3.7 HVY o nr </w:t>
      </w:r>
      <w:proofErr w:type="spellStart"/>
      <w:r w:rsidR="006D57CF" w:rsidRPr="006D57CF">
        <w:rPr>
          <w:rFonts w:ascii="Arial" w:hAnsi="Arial" w:cs="Arial"/>
          <w:b/>
          <w:bCs/>
          <w:sz w:val="18"/>
          <w:szCs w:val="18"/>
        </w:rPr>
        <w:t>fabr</w:t>
      </w:r>
      <w:proofErr w:type="spellEnd"/>
      <w:r w:rsidR="006D57CF" w:rsidRPr="006D57CF">
        <w:rPr>
          <w:rFonts w:ascii="Arial" w:hAnsi="Arial" w:cs="Arial"/>
          <w:b/>
          <w:bCs/>
          <w:sz w:val="18"/>
          <w:szCs w:val="18"/>
        </w:rPr>
        <w:t>. CBDGG200301HM</w:t>
      </w:r>
      <w:r w:rsidR="00244DB9">
        <w:rPr>
          <w:rFonts w:ascii="Arial" w:hAnsi="Arial" w:cs="Arial"/>
          <w:b/>
          <w:bCs/>
          <w:sz w:val="18"/>
          <w:szCs w:val="18"/>
        </w:rPr>
        <w:t>.</w:t>
      </w:r>
    </w:p>
    <w:p w14:paraId="5D981244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</w:p>
    <w:p w14:paraId="2E019225" w14:textId="62D371B2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</w:t>
      </w:r>
    </w:p>
    <w:p w14:paraId="0D506E4F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376DBD95" w14:textId="45D6F720" w:rsidR="006D57CF" w:rsidRDefault="006D57CF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Kraj pochodzenia lampy RTG ………………………………………………………………</w:t>
      </w:r>
    </w:p>
    <w:p w14:paraId="3DDDC84F" w14:textId="77777777" w:rsidR="006D57CF" w:rsidRDefault="006D57CF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61A49082" w14:textId="080EE116" w:rsidR="00FA5840" w:rsidRDefault="00FA5840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</w:r>
      <w:r w:rsidRPr="00657B06">
        <w:rPr>
          <w:rFonts w:ascii="Arial" w:hAnsi="Arial" w:cs="Arial"/>
          <w:sz w:val="18"/>
          <w:szCs w:val="18"/>
        </w:rPr>
        <w:tab/>
        <w:t>Rok produkcji: ..............................</w:t>
      </w:r>
    </w:p>
    <w:p w14:paraId="5013CC69" w14:textId="77777777" w:rsidR="00A34DF4" w:rsidRPr="00657B06" w:rsidRDefault="00A34DF4" w:rsidP="00FA5840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0148B3D5" w14:textId="77777777" w:rsidR="00A12CFA" w:rsidRPr="00657B06" w:rsidRDefault="00A12CFA">
      <w:pPr>
        <w:tabs>
          <w:tab w:val="left" w:pos="0"/>
        </w:tabs>
        <w:rPr>
          <w:rFonts w:ascii="Arial" w:hAnsi="Arial" w:cs="Arial"/>
          <w:sz w:val="18"/>
          <w:szCs w:val="18"/>
        </w:rPr>
      </w:pPr>
    </w:p>
    <w:p w14:paraId="5D27955E" w14:textId="77777777" w:rsidR="00A12CFA" w:rsidRPr="00657B06" w:rsidRDefault="00A12CFA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7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238"/>
        <w:gridCol w:w="2126"/>
        <w:gridCol w:w="2681"/>
      </w:tblGrid>
      <w:tr w:rsidR="00A34DF4" w:rsidRPr="00A34DF4" w14:paraId="2D682E60" w14:textId="77777777" w:rsidTr="00A34DF4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D579D06" w14:textId="77777777" w:rsidR="00A34DF4" w:rsidRPr="00A34DF4" w:rsidRDefault="00A34DF4" w:rsidP="002F447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DF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552FD438" w14:textId="77777777" w:rsidR="00A34DF4" w:rsidRPr="00A34DF4" w:rsidRDefault="00A34DF4" w:rsidP="002F447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34D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34DF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 w:rsidRPr="00A34DF4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ED3C31" w14:textId="77777777" w:rsidR="00A34DF4" w:rsidRPr="00A34DF4" w:rsidRDefault="00A34DF4" w:rsidP="00A34DF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DF4"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81" w:type="dxa"/>
            <w:shd w:val="clear" w:color="auto" w:fill="auto"/>
          </w:tcPr>
          <w:p w14:paraId="762AE117" w14:textId="77777777" w:rsidR="00A34DF4" w:rsidRPr="00A34DF4" w:rsidRDefault="00A34DF4" w:rsidP="002F4470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DF4"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660A1F85" w14:textId="77777777" w:rsidR="00A34DF4" w:rsidRPr="00A34DF4" w:rsidRDefault="00A34DF4" w:rsidP="002F4470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DF4"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A34DF4" w:rsidRPr="00A34DF4" w14:paraId="77CE7F0F" w14:textId="77777777" w:rsidTr="00A34DF4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0C7D26C" w14:textId="77777777" w:rsidR="00A34DF4" w:rsidRPr="00A34DF4" w:rsidRDefault="00A34DF4" w:rsidP="002F447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5CE03FE4" w14:textId="22CD7186" w:rsidR="00A34DF4" w:rsidRPr="00A34DF4" w:rsidRDefault="006D57CF" w:rsidP="002F447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Lampa</w:t>
            </w:r>
            <w:r w:rsidR="00A34DF4" w:rsidRPr="00A34DF4">
              <w:rPr>
                <w:rFonts w:ascii="Arial" w:hAnsi="Arial" w:cs="Arial"/>
                <w:sz w:val="18"/>
                <w:szCs w:val="18"/>
              </w:rPr>
              <w:t xml:space="preserve"> fabrycznie now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34DF4" w:rsidRPr="00A34DF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D57CF">
              <w:rPr>
                <w:rFonts w:ascii="Arial" w:hAnsi="Arial" w:cs="Arial"/>
                <w:sz w:val="18"/>
                <w:szCs w:val="18"/>
              </w:rPr>
              <w:t xml:space="preserve">nieużywana, </w:t>
            </w:r>
            <w:proofErr w:type="spellStart"/>
            <w:r w:rsidRPr="006D57CF">
              <w:rPr>
                <w:rFonts w:ascii="Arial" w:hAnsi="Arial" w:cs="Arial"/>
                <w:sz w:val="18"/>
                <w:szCs w:val="18"/>
              </w:rPr>
              <w:t>nierekondycjonowana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34DF4" w:rsidRPr="00A34DF4">
              <w:rPr>
                <w:rFonts w:ascii="Arial" w:hAnsi="Arial" w:cs="Arial"/>
                <w:sz w:val="18"/>
                <w:szCs w:val="18"/>
              </w:rPr>
              <w:t>rok produkcji 2023.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FFF2AF" w14:textId="77777777" w:rsidR="00A34DF4" w:rsidRPr="00A34DF4" w:rsidRDefault="00A34DF4" w:rsidP="00A34DF4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DF4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30DE9C7" w14:textId="77777777" w:rsidR="00A34DF4" w:rsidRPr="00A34DF4" w:rsidRDefault="00A34DF4" w:rsidP="002F447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7CF" w:rsidRPr="00A34DF4" w14:paraId="5B6C5E66" w14:textId="77777777" w:rsidTr="00CB393F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7ED67BF" w14:textId="77777777" w:rsidR="006D57CF" w:rsidRPr="00A34DF4" w:rsidRDefault="006D57CF" w:rsidP="006D57CF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395C4D6E" w14:textId="0ABA87AF" w:rsidR="006D57CF" w:rsidRPr="00A34DF4" w:rsidRDefault="006D57CF" w:rsidP="006D57C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D57CF">
              <w:rPr>
                <w:rFonts w:ascii="Arial" w:hAnsi="Arial" w:cs="Arial"/>
                <w:sz w:val="18"/>
                <w:szCs w:val="18"/>
              </w:rPr>
              <w:t>Lampa RTG osadzona na ciekłym łożysku typu -</w:t>
            </w:r>
            <w:proofErr w:type="spellStart"/>
            <w:r w:rsidRPr="006D57CF">
              <w:rPr>
                <w:rFonts w:ascii="Arial" w:hAnsi="Arial" w:cs="Arial"/>
                <w:sz w:val="18"/>
                <w:szCs w:val="18"/>
              </w:rPr>
              <w:t>Performix</w:t>
            </w:r>
            <w:proofErr w:type="spellEnd"/>
            <w:r w:rsidRPr="006D57CF">
              <w:rPr>
                <w:rFonts w:ascii="Arial" w:hAnsi="Arial" w:cs="Arial"/>
                <w:sz w:val="18"/>
                <w:szCs w:val="18"/>
              </w:rPr>
              <w:t xml:space="preserve"> 40 Plus Green </w:t>
            </w:r>
            <w:proofErr w:type="spellStart"/>
            <w:r w:rsidRPr="006D57CF">
              <w:rPr>
                <w:rFonts w:ascii="Arial" w:hAnsi="Arial" w:cs="Arial"/>
                <w:sz w:val="18"/>
                <w:szCs w:val="18"/>
              </w:rPr>
              <w:t>Tube</w:t>
            </w:r>
            <w:proofErr w:type="spellEnd"/>
            <w:r w:rsidRPr="006D57CF">
              <w:rPr>
                <w:rFonts w:ascii="Arial" w:hAnsi="Arial" w:cs="Arial"/>
                <w:sz w:val="18"/>
                <w:szCs w:val="18"/>
              </w:rPr>
              <w:t xml:space="preserve"> Unit, w pełni zgodna z tomografem firmy  GE model REVO EVO 3.7 HVY rok produkcji 2020.</w:t>
            </w:r>
          </w:p>
        </w:tc>
        <w:tc>
          <w:tcPr>
            <w:tcW w:w="2126" w:type="dxa"/>
            <w:shd w:val="clear" w:color="auto" w:fill="auto"/>
          </w:tcPr>
          <w:p w14:paraId="251358B1" w14:textId="64012D49" w:rsidR="006D57CF" w:rsidRPr="00A34DF4" w:rsidRDefault="006D57CF" w:rsidP="006D57C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80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723E4F12" w14:textId="77777777" w:rsidR="006D57CF" w:rsidRPr="00A34DF4" w:rsidRDefault="006D57CF" w:rsidP="006D57C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7CF" w:rsidRPr="00A34DF4" w14:paraId="500CE871" w14:textId="77777777" w:rsidTr="00CB393F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676E4871" w14:textId="77777777" w:rsidR="006D57CF" w:rsidRPr="00A34DF4" w:rsidRDefault="006D57CF" w:rsidP="006D57CF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CDE0BA5" w14:textId="31BA7867" w:rsidR="006D57CF" w:rsidRPr="00A34DF4" w:rsidRDefault="006D57CF" w:rsidP="006D57C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D57CF">
              <w:rPr>
                <w:rFonts w:ascii="Arial" w:hAnsi="Arial" w:cs="Arial"/>
                <w:sz w:val="18"/>
                <w:szCs w:val="18"/>
              </w:rPr>
              <w:t>Lampa RTG  w pełni zgodna z oprogramowaniem i sterowaniem w/w tomografu.</w:t>
            </w:r>
          </w:p>
        </w:tc>
        <w:tc>
          <w:tcPr>
            <w:tcW w:w="2126" w:type="dxa"/>
            <w:shd w:val="clear" w:color="auto" w:fill="auto"/>
          </w:tcPr>
          <w:p w14:paraId="3D715E55" w14:textId="1C332C34" w:rsidR="006D57CF" w:rsidRPr="00A34DF4" w:rsidRDefault="006D57CF" w:rsidP="006D57C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80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413CAEDB" w14:textId="77777777" w:rsidR="006D57CF" w:rsidRPr="00A34DF4" w:rsidRDefault="006D57CF" w:rsidP="006D57C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7CF" w:rsidRPr="00A34DF4" w14:paraId="7D4EA38B" w14:textId="77777777" w:rsidTr="00CB393F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1A3E0B93" w14:textId="77777777" w:rsidR="006D57CF" w:rsidRPr="00A34DF4" w:rsidRDefault="006D57CF" w:rsidP="006D57CF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85771A9" w14:textId="70051183" w:rsidR="006D57CF" w:rsidRPr="00A34DF4" w:rsidRDefault="006D57CF" w:rsidP="006D57C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D57CF">
              <w:rPr>
                <w:rFonts w:ascii="Arial" w:hAnsi="Arial" w:cs="Arial"/>
                <w:sz w:val="18"/>
                <w:szCs w:val="18"/>
              </w:rPr>
              <w:t xml:space="preserve">Wykonanie kalibracji tomografu po wymianie zespołu lampy RTG wraz z testami </w:t>
            </w:r>
            <w:proofErr w:type="spellStart"/>
            <w:r w:rsidRPr="006D57CF">
              <w:rPr>
                <w:rFonts w:ascii="Arial" w:hAnsi="Arial" w:cs="Arial"/>
                <w:sz w:val="18"/>
                <w:szCs w:val="18"/>
              </w:rPr>
              <w:t>odbiorczymy</w:t>
            </w:r>
            <w:proofErr w:type="spellEnd"/>
            <w:r w:rsidRPr="006D57CF">
              <w:rPr>
                <w:rFonts w:ascii="Arial" w:hAnsi="Arial" w:cs="Arial"/>
                <w:sz w:val="18"/>
                <w:szCs w:val="18"/>
              </w:rPr>
              <w:t>/akceptacyjnymi i specjalistycznymi.</w:t>
            </w:r>
          </w:p>
        </w:tc>
        <w:tc>
          <w:tcPr>
            <w:tcW w:w="2126" w:type="dxa"/>
            <w:shd w:val="clear" w:color="auto" w:fill="auto"/>
          </w:tcPr>
          <w:p w14:paraId="1DB019A4" w14:textId="723382D5" w:rsidR="006D57CF" w:rsidRPr="00A34DF4" w:rsidRDefault="006D57CF" w:rsidP="006D57C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80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07D479BB" w14:textId="77777777" w:rsidR="006D57CF" w:rsidRPr="00A34DF4" w:rsidRDefault="006D57CF" w:rsidP="006D57C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57CF" w:rsidRPr="00A34DF4" w14:paraId="5D06F2FB" w14:textId="77777777" w:rsidTr="00CB393F">
        <w:trPr>
          <w:cantSplit/>
        </w:trPr>
        <w:tc>
          <w:tcPr>
            <w:tcW w:w="670" w:type="dxa"/>
            <w:shd w:val="clear" w:color="auto" w:fill="auto"/>
            <w:vAlign w:val="center"/>
          </w:tcPr>
          <w:p w14:paraId="4CE4F691" w14:textId="77777777" w:rsidR="006D57CF" w:rsidRPr="00A34DF4" w:rsidRDefault="006D57CF" w:rsidP="006D57CF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8" w:type="dxa"/>
            <w:shd w:val="clear" w:color="auto" w:fill="auto"/>
            <w:vAlign w:val="center"/>
          </w:tcPr>
          <w:p w14:paraId="06D4083F" w14:textId="654DF783" w:rsidR="006D57CF" w:rsidRPr="00A34DF4" w:rsidRDefault="006D57CF" w:rsidP="006D57C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D57CF">
              <w:rPr>
                <w:rFonts w:ascii="Arial" w:hAnsi="Arial" w:cs="Arial"/>
                <w:sz w:val="18"/>
                <w:szCs w:val="18"/>
              </w:rPr>
              <w:t>Utylizacja wymienionych części.</w:t>
            </w:r>
          </w:p>
        </w:tc>
        <w:tc>
          <w:tcPr>
            <w:tcW w:w="2126" w:type="dxa"/>
            <w:shd w:val="clear" w:color="auto" w:fill="auto"/>
          </w:tcPr>
          <w:p w14:paraId="0F4D1E20" w14:textId="3D2F0B35" w:rsidR="006D57CF" w:rsidRPr="00A34DF4" w:rsidRDefault="006D57CF" w:rsidP="006D57CF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80C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81" w:type="dxa"/>
            <w:shd w:val="clear" w:color="auto" w:fill="auto"/>
          </w:tcPr>
          <w:p w14:paraId="1C895ECF" w14:textId="77777777" w:rsidR="006D57CF" w:rsidRPr="00A34DF4" w:rsidRDefault="006D57CF" w:rsidP="006D57CF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67EC7A" w14:textId="77777777" w:rsidR="00A12CFA" w:rsidRPr="00657B06" w:rsidRDefault="00A12CFA">
      <w:pPr>
        <w:autoSpaceDE w:val="0"/>
        <w:rPr>
          <w:rFonts w:ascii="Arial" w:hAnsi="Arial" w:cs="Arial"/>
          <w:kern w:val="2"/>
          <w:sz w:val="18"/>
          <w:szCs w:val="18"/>
        </w:rPr>
      </w:pPr>
    </w:p>
    <w:p w14:paraId="77E7D504" w14:textId="77777777" w:rsidR="00FA5840" w:rsidRPr="00657B06" w:rsidRDefault="00FA5840" w:rsidP="00FA5840">
      <w:pPr>
        <w:tabs>
          <w:tab w:val="left" w:pos="993"/>
        </w:tabs>
        <w:ind w:right="102"/>
        <w:rPr>
          <w:rFonts w:ascii="Arial" w:hAnsi="Arial" w:cs="Arial"/>
          <w:i/>
          <w:iCs/>
          <w:sz w:val="18"/>
          <w:szCs w:val="18"/>
          <w:lang w:eastAsia="pl-PL"/>
        </w:rPr>
      </w:pPr>
    </w:p>
    <w:p w14:paraId="1D8BA527" w14:textId="77777777" w:rsidR="00FA5840" w:rsidRPr="00657B06" w:rsidRDefault="00FA5840" w:rsidP="00FA5840">
      <w:pPr>
        <w:rPr>
          <w:rFonts w:ascii="Arial" w:hAnsi="Arial" w:cs="Arial"/>
          <w:sz w:val="18"/>
          <w:szCs w:val="18"/>
        </w:rPr>
      </w:pPr>
    </w:p>
    <w:p w14:paraId="1B01B4B3" w14:textId="77777777" w:rsidR="00A12CFA" w:rsidRPr="00657B06" w:rsidRDefault="00A12CFA">
      <w:pPr>
        <w:autoSpaceDE w:val="0"/>
        <w:rPr>
          <w:rFonts w:ascii="Arial" w:eastAsia="Lucida Sans Unicode" w:hAnsi="Arial" w:cs="Arial"/>
          <w:kern w:val="2"/>
          <w:sz w:val="18"/>
          <w:szCs w:val="18"/>
        </w:rPr>
      </w:pPr>
    </w:p>
    <w:p w14:paraId="1BC2585C" w14:textId="77777777" w:rsidR="00E839F6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657B06">
        <w:rPr>
          <w:rFonts w:ascii="Arial" w:hAnsi="Arial" w:cs="Arial"/>
          <w:sz w:val="18"/>
          <w:szCs w:val="18"/>
        </w:rPr>
        <w:tab/>
      </w: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839F6" w:rsidRPr="00E30D1A" w14:paraId="515AE680" w14:textId="77777777" w:rsidTr="007F5E75">
        <w:tc>
          <w:tcPr>
            <w:tcW w:w="4990" w:type="dxa"/>
          </w:tcPr>
          <w:p w14:paraId="09C478CC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0" w:name="_Hlk129166901"/>
            <w:r w:rsidRPr="00E30D1A">
              <w:rPr>
                <w:sz w:val="20"/>
                <w:szCs w:val="20"/>
              </w:rPr>
              <w:t xml:space="preserve">Data; </w:t>
            </w:r>
            <w:proofErr w:type="spellStart"/>
            <w:r w:rsidRPr="00E30D1A">
              <w:rPr>
                <w:sz w:val="20"/>
                <w:szCs w:val="20"/>
              </w:rPr>
              <w:t>kwalifikowany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podpis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elektroniczny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lub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podpis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zaufany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lub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podpis</w:t>
            </w:r>
            <w:proofErr w:type="spellEnd"/>
            <w:r w:rsidRPr="00E30D1A">
              <w:rPr>
                <w:sz w:val="20"/>
                <w:szCs w:val="20"/>
              </w:rPr>
              <w:t xml:space="preserve"> </w:t>
            </w:r>
            <w:proofErr w:type="spellStart"/>
            <w:r w:rsidRPr="00E30D1A">
              <w:rPr>
                <w:sz w:val="20"/>
                <w:szCs w:val="20"/>
              </w:rPr>
              <w:t>osobisty</w:t>
            </w:r>
            <w:proofErr w:type="spellEnd"/>
          </w:p>
        </w:tc>
      </w:tr>
      <w:tr w:rsidR="00E839F6" w:rsidRPr="00E30D1A" w14:paraId="4F697EA3" w14:textId="77777777" w:rsidTr="007F5E75">
        <w:tc>
          <w:tcPr>
            <w:tcW w:w="4990" w:type="dxa"/>
          </w:tcPr>
          <w:p w14:paraId="2749A5C7" w14:textId="77777777" w:rsidR="00E839F6" w:rsidRPr="00E30D1A" w:rsidRDefault="00E839F6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0"/>
    </w:tbl>
    <w:p w14:paraId="2B7DE9E8" w14:textId="774E8E9F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p w14:paraId="18832993" w14:textId="77777777" w:rsidR="00A12CFA" w:rsidRPr="00657B06" w:rsidRDefault="00A12CFA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A12CFA" w:rsidRPr="0065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736657356">
    <w:abstractNumId w:val="0"/>
  </w:num>
  <w:num w:numId="2" w16cid:durableId="1792282749">
    <w:abstractNumId w:val="1"/>
  </w:num>
  <w:num w:numId="3" w16cid:durableId="893126822">
    <w:abstractNumId w:val="2"/>
  </w:num>
  <w:num w:numId="4" w16cid:durableId="1855413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40"/>
    <w:rsid w:val="00100FF9"/>
    <w:rsid w:val="00110AF2"/>
    <w:rsid w:val="00244DB9"/>
    <w:rsid w:val="005B4EA6"/>
    <w:rsid w:val="005F43B6"/>
    <w:rsid w:val="00657B06"/>
    <w:rsid w:val="006D57CF"/>
    <w:rsid w:val="00722683"/>
    <w:rsid w:val="007E4AB3"/>
    <w:rsid w:val="007E79FD"/>
    <w:rsid w:val="008B5ECB"/>
    <w:rsid w:val="009A632F"/>
    <w:rsid w:val="009D15AD"/>
    <w:rsid w:val="00A12CFA"/>
    <w:rsid w:val="00A34DF4"/>
    <w:rsid w:val="00BB695F"/>
    <w:rsid w:val="00BD475E"/>
    <w:rsid w:val="00C44D90"/>
    <w:rsid w:val="00E839F6"/>
    <w:rsid w:val="00FA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C8167F"/>
  <w15:chartTrackingRefBased/>
  <w15:docId w15:val="{DE90669D-AB74-4D2B-A4B7-1FBCDEF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Domylnaczcionkaakapitu4">
    <w:name w:val="Domyślna czcionka akapitu4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table" w:styleId="Tabela-Siatka">
    <w:name w:val="Table Grid"/>
    <w:basedOn w:val="Standardowy"/>
    <w:uiPriority w:val="39"/>
    <w:rsid w:val="008B5EC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3</cp:revision>
  <cp:lastPrinted>2023-10-20T08:56:00Z</cp:lastPrinted>
  <dcterms:created xsi:type="dcterms:W3CDTF">2023-10-20T08:54:00Z</dcterms:created>
  <dcterms:modified xsi:type="dcterms:W3CDTF">2023-10-20T09:17:00Z</dcterms:modified>
</cp:coreProperties>
</file>