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F7E4" w14:textId="7339A4A1" w:rsidR="00164691" w:rsidRPr="00164691" w:rsidRDefault="00164691" w:rsidP="00164691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Załącznik nr </w:t>
      </w:r>
      <w:r w:rsidR="00B265AB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3 </w:t>
      </w: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–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projekt umowy</w:t>
      </w:r>
    </w:p>
    <w:p w14:paraId="629DB55C" w14:textId="18E222C4" w:rsidR="00277040" w:rsidRDefault="00164691" w:rsidP="00164691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64691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Dotyczy: postępowania pn. </w:t>
      </w:r>
      <w:r w:rsidR="000B0F5D" w:rsidRPr="000B0F5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Zakup urządzeń </w:t>
      </w:r>
      <w:proofErr w:type="spellStart"/>
      <w:r w:rsidR="000B0F5D" w:rsidRPr="000B0F5D">
        <w:rPr>
          <w:rFonts w:ascii="Arial" w:eastAsia="Times New Roman" w:hAnsi="Arial" w:cs="Arial"/>
          <w:i/>
          <w:sz w:val="18"/>
          <w:szCs w:val="18"/>
          <w:lang w:eastAsia="pl-PL"/>
        </w:rPr>
        <w:t>robotycznych</w:t>
      </w:r>
      <w:proofErr w:type="spellEnd"/>
      <w:r w:rsidR="000B0F5D" w:rsidRPr="000B0F5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do rehabilitacji – znak /2501/102/23</w:t>
      </w:r>
    </w:p>
    <w:p w14:paraId="17628DF7" w14:textId="3045035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40E529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ECEFEF3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225D80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F8A691D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="00CF0D82" w:rsidRPr="00CF0D82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ZP/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806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102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="00C17FE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A0C8C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3C74807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§1</w:t>
      </w:r>
    </w:p>
    <w:p w14:paraId="5C71BCD5" w14:textId="77777777" w:rsidR="00C17FEF" w:rsidRPr="00C17FEF" w:rsidRDefault="00C17FEF" w:rsidP="00C17FEF">
      <w:pPr>
        <w:keepNext/>
        <w:ind w:left="57" w:right="4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Przedmiot Umowy</w:t>
      </w:r>
    </w:p>
    <w:p w14:paraId="12662288" w14:textId="77777777" w:rsidR="00C17FEF" w:rsidRPr="00C17FEF" w:rsidRDefault="00C17FEF">
      <w:pPr>
        <w:numPr>
          <w:ilvl w:val="0"/>
          <w:numId w:val="9"/>
        </w:numPr>
        <w:shd w:val="clear" w:color="auto" w:fill="FFFFFF"/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Przedmiotem Umowy jest:</w:t>
      </w:r>
    </w:p>
    <w:p w14:paraId="73476523" w14:textId="04BC6D03" w:rsidR="00C17FEF" w:rsidRPr="00C17FEF" w:rsidRDefault="00C17FEF">
      <w:pPr>
        <w:numPr>
          <w:ilvl w:val="0"/>
          <w:numId w:val="28"/>
        </w:numPr>
        <w:suppressAutoHyphens/>
        <w:ind w:left="709" w:right="-134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Zakup </w:t>
      </w:r>
      <w:r w:rsidR="00D8062F" w:rsidRPr="00D806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urządzeń </w:t>
      </w:r>
      <w:proofErr w:type="spellStart"/>
      <w:r w:rsidR="00D8062F" w:rsidRPr="00D806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robotycznych</w:t>
      </w:r>
      <w:proofErr w:type="spellEnd"/>
      <w:r w:rsidR="00D8062F" w:rsidRPr="00D8062F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do rehabilitacji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 właściwościach, parametrach funkcjonalnych i technicznych oraz wyposażeniu, określonych w załączniku nr 2 do Umowy (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kopia formularza ofertowego technicznego wg. wzoru 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załącznik</w:t>
      </w:r>
      <w:r w:rsidR="0016469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a</w:t>
      </w: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nr 2 do SWZ powołanego postępowania przetargowego), zwanego dalej urządzeniem.</w:t>
      </w:r>
    </w:p>
    <w:p w14:paraId="14FFF697" w14:textId="77777777" w:rsidR="00C17FEF" w:rsidRPr="00C17FEF" w:rsidRDefault="00C17FEF">
      <w:pPr>
        <w:numPr>
          <w:ilvl w:val="0"/>
          <w:numId w:val="28"/>
        </w:numPr>
        <w:ind w:left="709" w:right="51" w:hanging="425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3AA3B089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treści SWZ powołanego postępowania przetargowego, </w:t>
      </w:r>
    </w:p>
    <w:p w14:paraId="34B83BA8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Wykonawcę  w postępowaniu przetargowym,</w:t>
      </w:r>
    </w:p>
    <w:p w14:paraId="1AD5653D" w14:textId="77777777" w:rsidR="00C17FEF" w:rsidRPr="00C17FEF" w:rsidRDefault="00C17FEF">
      <w:pPr>
        <w:numPr>
          <w:ilvl w:val="0"/>
          <w:numId w:val="7"/>
        </w:numPr>
        <w:ind w:left="993" w:right="51" w:hanging="28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przepisów prawa obowiązujących w zakresie przedmiotu zamówienia.</w:t>
      </w:r>
    </w:p>
    <w:p w14:paraId="7CA2DEA6" w14:textId="77777777" w:rsidR="00D8062F" w:rsidRPr="00D8062F" w:rsidRDefault="00D8062F" w:rsidP="00D8062F">
      <w:pPr>
        <w:pStyle w:val="Akapitzlist"/>
        <w:numPr>
          <w:ilvl w:val="0"/>
          <w:numId w:val="36"/>
        </w:numPr>
        <w:ind w:right="57"/>
        <w:jc w:val="both"/>
        <w:rPr>
          <w:rFonts w:ascii="Arial" w:eastAsia="Calibri" w:hAnsi="Arial" w:cs="Arial"/>
          <w:vanish/>
          <w:sz w:val="18"/>
          <w:szCs w:val="18"/>
        </w:rPr>
      </w:pPr>
    </w:p>
    <w:p w14:paraId="6F4D18BB" w14:textId="38C51AD3" w:rsidR="00C17FEF" w:rsidRPr="00D8062F" w:rsidRDefault="00C17FEF" w:rsidP="00D8062F">
      <w:pPr>
        <w:pStyle w:val="Akapitzlist"/>
        <w:numPr>
          <w:ilvl w:val="0"/>
          <w:numId w:val="36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D8062F">
        <w:rPr>
          <w:rFonts w:ascii="Arial" w:eastAsia="Calibri" w:hAnsi="Arial" w:cs="Arial"/>
          <w:sz w:val="18"/>
          <w:szCs w:val="18"/>
        </w:rPr>
        <w:t>Zamawiający zleca, a Wykonawca przyjmuje do wykonania przedmiot Umowy.</w:t>
      </w:r>
    </w:p>
    <w:p w14:paraId="7BBAB4D7" w14:textId="77777777" w:rsidR="00C17FEF" w:rsidRPr="00C17FEF" w:rsidRDefault="00C17FEF" w:rsidP="00C17FEF">
      <w:pPr>
        <w:ind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</w:p>
    <w:p w14:paraId="44B8A680" w14:textId="77777777" w:rsidR="00C17FEF" w:rsidRPr="00C17FEF" w:rsidRDefault="00C17FEF" w:rsidP="00C17FEF">
      <w:pPr>
        <w:ind w:left="57" w:right="-136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§2</w:t>
      </w:r>
    </w:p>
    <w:p w14:paraId="7AD842DB" w14:textId="77777777" w:rsidR="00C17FEF" w:rsidRPr="00C17FEF" w:rsidRDefault="00C17FEF" w:rsidP="00C17FEF">
      <w:pPr>
        <w:ind w:left="57" w:right="-136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Terminy</w:t>
      </w:r>
    </w:p>
    <w:p w14:paraId="5589BAE7" w14:textId="744413DD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Wykonanie przedmiotu Umowy  –  do dnia </w:t>
      </w:r>
      <w:r w:rsidR="00D8062F">
        <w:rPr>
          <w:rFonts w:ascii="Arial" w:eastAsia="Calibri" w:hAnsi="Arial" w:cs="Arial"/>
          <w:b/>
          <w:bCs/>
          <w:sz w:val="18"/>
          <w:szCs w:val="18"/>
        </w:rPr>
        <w:t>24.11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>.202</w:t>
      </w:r>
      <w:r w:rsidR="00DA3CDD">
        <w:rPr>
          <w:rFonts w:ascii="Arial" w:eastAsia="Calibri" w:hAnsi="Arial" w:cs="Arial"/>
          <w:b/>
          <w:bCs/>
          <w:sz w:val="18"/>
          <w:szCs w:val="18"/>
        </w:rPr>
        <w:t>3</w:t>
      </w:r>
      <w:r w:rsidRPr="00C17FEF">
        <w:rPr>
          <w:rFonts w:ascii="Arial" w:eastAsia="Calibri" w:hAnsi="Arial" w:cs="Arial"/>
          <w:b/>
          <w:bCs/>
          <w:sz w:val="18"/>
          <w:szCs w:val="18"/>
        </w:rPr>
        <w:t xml:space="preserve"> r</w:t>
      </w:r>
      <w:r w:rsidRPr="00C17FEF">
        <w:rPr>
          <w:rFonts w:ascii="Arial" w:eastAsia="Calibri" w:hAnsi="Arial" w:cs="Arial"/>
          <w:sz w:val="18"/>
          <w:szCs w:val="18"/>
        </w:rPr>
        <w:t>.</w:t>
      </w:r>
    </w:p>
    <w:p w14:paraId="1FD406C3" w14:textId="16D496E2" w:rsidR="00C17FEF" w:rsidRPr="00C17FEF" w:rsidRDefault="00C17FEF">
      <w:pPr>
        <w:numPr>
          <w:ilvl w:val="0"/>
          <w:numId w:val="13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datę wykonania przedmiotu Umowy uznaje się datę podpisania przez upoważnionych przedstawicieli Stron protokołu zdawczo-odbiorczego, bez zastrzeżeń  ze strony Zamawiającego.</w:t>
      </w:r>
    </w:p>
    <w:p w14:paraId="24142E5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§3</w:t>
      </w:r>
    </w:p>
    <w:p w14:paraId="3541E492" w14:textId="77777777" w:rsidR="00C17FEF" w:rsidRPr="00C17FEF" w:rsidRDefault="00C17FEF" w:rsidP="00C17FEF">
      <w:pPr>
        <w:keepNext/>
        <w:ind w:left="57" w:right="-709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Wynagrodzenie Wykonawcy</w:t>
      </w:r>
    </w:p>
    <w:p w14:paraId="3BEA7447" w14:textId="0310A66E" w:rsidR="00C17FEF" w:rsidRPr="00C17FEF" w:rsidRDefault="00C17FEF">
      <w:pPr>
        <w:numPr>
          <w:ilvl w:val="0"/>
          <w:numId w:val="14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wykonanie przedmiotu Umowy strony uzgadniają wynagrodzenie zgodne z </w:t>
      </w:r>
      <w:r w:rsidR="00164691">
        <w:rPr>
          <w:rFonts w:ascii="Arial" w:eastAsia="Calibri" w:hAnsi="Arial" w:cs="Arial"/>
          <w:sz w:val="18"/>
          <w:szCs w:val="18"/>
        </w:rPr>
        <w:t xml:space="preserve">treścią załącznika </w:t>
      </w:r>
      <w:r w:rsidRPr="00C17FEF">
        <w:rPr>
          <w:rFonts w:ascii="Arial" w:eastAsia="Calibri" w:hAnsi="Arial" w:cs="Arial"/>
          <w:sz w:val="18"/>
          <w:szCs w:val="18"/>
        </w:rPr>
        <w:t>nr 1 do Umowy</w:t>
      </w:r>
      <w:r w:rsidR="00164691">
        <w:rPr>
          <w:rFonts w:ascii="Arial" w:eastAsia="Calibri" w:hAnsi="Arial" w:cs="Arial"/>
          <w:sz w:val="18"/>
          <w:szCs w:val="18"/>
        </w:rPr>
        <w:t xml:space="preserve"> (kopia formularza ofertowego cenowego wg. wzoru załącznika nr 1 do SWZ powołanego postępowania przetargowego)</w:t>
      </w:r>
    </w:p>
    <w:p w14:paraId="4A48D44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§4</w:t>
      </w:r>
    </w:p>
    <w:p w14:paraId="67054EDC" w14:textId="77777777" w:rsidR="00C17FEF" w:rsidRPr="00C17FEF" w:rsidRDefault="00C17FEF" w:rsidP="00C17FEF">
      <w:pPr>
        <w:keepNext/>
        <w:ind w:left="57" w:right="46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51AF334D" w14:textId="134ECA48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Płatność </w:t>
      </w:r>
      <w:r w:rsidR="00D8062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zostanie przez Zamawiającego w terminie do dnia 20.12.2023 r., przelewem bankowym na rachunek wskazany przez Wykonawcę na fakturze.</w:t>
      </w:r>
    </w:p>
    <w:p w14:paraId="494FE198" w14:textId="197F4742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Podstawą do wystawienia faktury będzie </w:t>
      </w:r>
      <w:r w:rsidR="00D8062F">
        <w:rPr>
          <w:rFonts w:ascii="Arial" w:eastAsia="Calibri" w:hAnsi="Arial" w:cs="Arial"/>
          <w:sz w:val="18"/>
          <w:szCs w:val="18"/>
        </w:rPr>
        <w:t xml:space="preserve">podpisany przez Strony </w:t>
      </w:r>
      <w:r w:rsidR="00245E25">
        <w:rPr>
          <w:rFonts w:ascii="Arial" w:eastAsia="Calibri" w:hAnsi="Arial" w:cs="Arial"/>
          <w:sz w:val="18"/>
          <w:szCs w:val="18"/>
        </w:rPr>
        <w:t>protokół zdawczo – odbiorczy</w:t>
      </w:r>
      <w:r w:rsidRPr="00C17FEF">
        <w:rPr>
          <w:rFonts w:ascii="Arial" w:eastAsia="Calibri" w:hAnsi="Arial" w:cs="Arial"/>
          <w:sz w:val="18"/>
          <w:szCs w:val="18"/>
        </w:rPr>
        <w:t xml:space="preserve">, o którym mowa w § </w:t>
      </w:r>
      <w:r w:rsidR="00245E25">
        <w:rPr>
          <w:rFonts w:ascii="Arial" w:eastAsia="Calibri" w:hAnsi="Arial" w:cs="Arial"/>
          <w:sz w:val="18"/>
          <w:szCs w:val="18"/>
        </w:rPr>
        <w:t>2</w:t>
      </w:r>
      <w:r w:rsidRPr="00C17FEF">
        <w:rPr>
          <w:rFonts w:ascii="Arial" w:eastAsia="Calibri" w:hAnsi="Arial" w:cs="Arial"/>
          <w:sz w:val="18"/>
          <w:szCs w:val="18"/>
        </w:rPr>
        <w:t xml:space="preserve"> ust.2. </w:t>
      </w:r>
    </w:p>
    <w:p w14:paraId="188E6F25" w14:textId="77777777" w:rsidR="00C17FEF" w:rsidRP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termin zapłaty uważa się termin obciążenia rachunku Zamawiającego.</w:t>
      </w:r>
    </w:p>
    <w:p w14:paraId="2B4A99A3" w14:textId="77777777" w:rsidR="00C17FEF" w:rsidRDefault="00C17FEF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Rozliczenia między Zamawiającym, a Wykonawcą mogą być prowadzone tylko w złotych polskich.</w:t>
      </w:r>
    </w:p>
    <w:p w14:paraId="18B86F5A" w14:textId="4A161108" w:rsidR="005312DC" w:rsidRPr="005312DC" w:rsidRDefault="005312DC" w:rsidP="00315076">
      <w:pPr>
        <w:numPr>
          <w:ilvl w:val="0"/>
          <w:numId w:val="8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5312DC">
        <w:rPr>
          <w:rFonts w:ascii="Arial" w:eastAsia="Calibri" w:hAnsi="Arial" w:cs="Arial"/>
          <w:sz w:val="18"/>
          <w:szCs w:val="18"/>
        </w:rPr>
        <w:t xml:space="preserve">Faktura może być złożona Zamawiającemu na adres poczty e-mail: </w:t>
      </w:r>
      <w:hyperlink r:id="rId5" w:history="1">
        <w:r w:rsidR="00245E25" w:rsidRPr="00855C7B">
          <w:rPr>
            <w:rStyle w:val="Hipercze"/>
            <w:rFonts w:ascii="Arial" w:eastAsia="Calibri" w:hAnsi="Arial" w:cs="Arial"/>
            <w:sz w:val="18"/>
            <w:szCs w:val="18"/>
          </w:rPr>
          <w:t>dam@szpitalciechanow.com.pl</w:t>
        </w:r>
      </w:hyperlink>
      <w:r w:rsidRPr="005312DC">
        <w:rPr>
          <w:rFonts w:ascii="Arial" w:eastAsia="Calibri" w:hAnsi="Arial" w:cs="Arial"/>
          <w:sz w:val="18"/>
          <w:szCs w:val="18"/>
        </w:rPr>
        <w:t>.</w:t>
      </w:r>
      <w:r>
        <w:rPr>
          <w:rFonts w:ascii="Arial" w:eastAsia="Calibri" w:hAnsi="Arial" w:cs="Arial"/>
          <w:sz w:val="18"/>
          <w:szCs w:val="18"/>
        </w:rPr>
        <w:t xml:space="preserve"> </w:t>
      </w:r>
    </w:p>
    <w:p w14:paraId="6287972B" w14:textId="77777777" w:rsidR="005312DC" w:rsidRPr="00C17FEF" w:rsidRDefault="005312DC" w:rsidP="005312DC">
      <w:pPr>
        <w:ind w:left="340" w:right="57"/>
        <w:jc w:val="both"/>
        <w:rPr>
          <w:rFonts w:ascii="Arial" w:eastAsia="Calibri" w:hAnsi="Arial" w:cs="Arial"/>
          <w:sz w:val="18"/>
          <w:szCs w:val="18"/>
        </w:rPr>
      </w:pPr>
    </w:p>
    <w:p w14:paraId="34C5382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§5</w:t>
      </w:r>
    </w:p>
    <w:p w14:paraId="0D06F214" w14:textId="77777777" w:rsidR="00C17FEF" w:rsidRPr="00C17FEF" w:rsidRDefault="00C17FEF" w:rsidP="00C17FEF">
      <w:pPr>
        <w:keepNext/>
        <w:ind w:left="57" w:right="-134" w:firstLine="357"/>
        <w:jc w:val="center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Należyte wykonanie Umowy</w:t>
      </w:r>
    </w:p>
    <w:p w14:paraId="5E81A38F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Wykonawca jest odpowiedzialny za prawidłowe przygotowanie urządzenia do używania.</w:t>
      </w:r>
    </w:p>
    <w:p w14:paraId="2E6C8AEE" w14:textId="77777777" w:rsidR="00C17FEF" w:rsidRPr="00C17FEF" w:rsidRDefault="00C17FEF">
      <w:pPr>
        <w:numPr>
          <w:ilvl w:val="0"/>
          <w:numId w:val="15"/>
        </w:numPr>
        <w:ind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Wraz z urządzeniem Wykonawca przekaże Zamawiającemu następujące dokumenty:</w:t>
      </w:r>
    </w:p>
    <w:p w14:paraId="151A881B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karty gwarancyjne,</w:t>
      </w:r>
    </w:p>
    <w:p w14:paraId="35E43DC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autoryzowanych punktów serwisowych  w okresie gwarancyjnym,</w:t>
      </w:r>
    </w:p>
    <w:p w14:paraId="10224666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instrukcję użytkowania urządzenia w języku polskim,</w:t>
      </w:r>
    </w:p>
    <w:p w14:paraId="158322FF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zasady świadczenia usług przez autoryzowany serwis w okresie pogwarancyjnym,</w:t>
      </w:r>
    </w:p>
    <w:p w14:paraId="62E25784" w14:textId="77777777" w:rsidR="00C17FEF" w:rsidRPr="00C17FEF" w:rsidRDefault="00C17FEF">
      <w:pPr>
        <w:numPr>
          <w:ilvl w:val="0"/>
          <w:numId w:val="11"/>
        </w:numPr>
        <w:ind w:left="680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specyfikację katalogową (handlową) urządzenia,</w:t>
      </w:r>
    </w:p>
    <w:p w14:paraId="20445CB7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wykaz materiałów zużywalnych wykorzystywanych w bieżącej eksploatacji urządzenia (jeśli dotyczy)</w:t>
      </w:r>
    </w:p>
    <w:p w14:paraId="79A59252" w14:textId="77777777" w:rsidR="00C17FEF" w:rsidRPr="00C17FEF" w:rsidRDefault="00C17FEF">
      <w:pPr>
        <w:numPr>
          <w:ilvl w:val="0"/>
          <w:numId w:val="11"/>
        </w:numPr>
        <w:ind w:left="680" w:right="-468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lastRenderedPageBreak/>
        <w:t xml:space="preserve">kopię dokumentów w języku polskim dopuszczających urządzenie do obrotu i do używania wydanych przez podmioty upoważnione do wydawania (deklaracje zgodności, świadectwa rejestracji, świadectwa dopuszczenia do obrotu, świadectwa jakości, świadectwa dopuszczenia do stosowania lub pozytywne opinie). </w:t>
      </w:r>
    </w:p>
    <w:p w14:paraId="5FEB5CAE" w14:textId="4EBA2E75" w:rsidR="00C17FEF" w:rsidRPr="00C17FEF" w:rsidRDefault="00C17FEF">
      <w:pPr>
        <w:numPr>
          <w:ilvl w:val="0"/>
          <w:numId w:val="30"/>
        </w:numPr>
        <w:tabs>
          <w:tab w:val="left" w:pos="284"/>
        </w:tabs>
        <w:ind w:left="284" w:right="-426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Zamawiający wyznacza Pana Michała Kiszkurno, tel</w:t>
      </w:r>
      <w:r w:rsidR="003311A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606 858 993 </w:t>
      </w:r>
      <w:r w:rsidR="00C977B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                                                </w:t>
      </w:r>
      <w:hyperlink r:id="rId6" w:history="1">
        <w:r w:rsidR="00AC3E2D" w:rsidRPr="006C051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  <w:r w:rsidRPr="00C17FEF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,  do koordynowania spraw związanych z odbiorem przedmiotu Umowy, kompletności dokumentacji technicznej  odbieranego urządzenia, protokołu zdawczo odbiorczego oraz faktury.</w:t>
      </w:r>
    </w:p>
    <w:p w14:paraId="1E9910FA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§6</w:t>
      </w:r>
    </w:p>
    <w:p w14:paraId="712CFA25" w14:textId="77777777" w:rsidR="00C17FEF" w:rsidRPr="00C17FEF" w:rsidRDefault="00C17FEF" w:rsidP="00C17FEF">
      <w:pPr>
        <w:shd w:val="clear" w:color="auto" w:fill="FFFFFF"/>
        <w:ind w:right="9"/>
        <w:contextualSpacing/>
        <w:jc w:val="center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bCs/>
          <w:spacing w:val="4"/>
          <w:sz w:val="18"/>
          <w:szCs w:val="18"/>
          <w:lang w:eastAsia="pl-PL"/>
        </w:rPr>
        <w:t xml:space="preserve">Gwarancja </w:t>
      </w:r>
    </w:p>
    <w:p w14:paraId="45165AC4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udziela pełnej gwarancji na dostarczone urządzenie zgodnie z załącznikiem Nr 2 do Umowy oraz postanowieniami niniejszego paragrafu,  a jeśli nie zostało to w tym miejscu wskazane, stosuje się długość i warunki gwarancji określone w karcie gwarancyjnej dla tych urządzeń</w:t>
      </w:r>
    </w:p>
    <w:p w14:paraId="05A4DEAF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Wykonawca zapewnia autoryzowany serwis gwarancyjny i pogwarancyjny. </w:t>
      </w:r>
    </w:p>
    <w:p w14:paraId="20FF8C02" w14:textId="28716942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Gwarancja biegnie od daty </w:t>
      </w:r>
      <w:r w:rsidR="00245E25">
        <w:rPr>
          <w:rFonts w:ascii="Arial" w:eastAsia="Calibri" w:hAnsi="Arial" w:cs="Arial"/>
          <w:sz w:val="18"/>
          <w:szCs w:val="18"/>
        </w:rPr>
        <w:t>przekazania urządzenia do eksploatacji, co zostanie potwierdzone stosownym protokołem.</w:t>
      </w:r>
    </w:p>
    <w:p w14:paraId="06AAF78E" w14:textId="77777777" w:rsidR="00C17FEF" w:rsidRPr="00C17FEF" w:rsidRDefault="00C17FEF">
      <w:pPr>
        <w:numPr>
          <w:ilvl w:val="0"/>
          <w:numId w:val="31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Wszystkie koszty związane z wykonaniem zobowiązań gwarancji (koszty transportu/przesyłki, osobowe i materiałowe) obciążają Wykonawcę. </w:t>
      </w:r>
    </w:p>
    <w:p w14:paraId="1C656600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§7</w:t>
      </w:r>
    </w:p>
    <w:p w14:paraId="7906C1B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bCs/>
          <w:sz w:val="18"/>
          <w:szCs w:val="18"/>
        </w:rPr>
      </w:pPr>
      <w:r w:rsidRPr="00C17FEF">
        <w:rPr>
          <w:rFonts w:ascii="Arial" w:eastAsia="Calibri" w:hAnsi="Arial" w:cs="Arial"/>
          <w:b/>
          <w:bCs/>
          <w:sz w:val="18"/>
          <w:szCs w:val="18"/>
        </w:rPr>
        <w:t>Kary umowne</w:t>
      </w:r>
    </w:p>
    <w:p w14:paraId="1341D69B" w14:textId="77777777" w:rsidR="00C17FEF" w:rsidRPr="00C17FEF" w:rsidRDefault="00C17FEF">
      <w:pPr>
        <w:numPr>
          <w:ilvl w:val="0"/>
          <w:numId w:val="12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Strony ustalają odpowiedzialność za niewykonanie lub nienależyte wykonanie zobowiązań niniejszej Umowy w formie kar umownych: </w:t>
      </w:r>
    </w:p>
    <w:p w14:paraId="5FD2C568" w14:textId="77777777" w:rsidR="00C17FEF" w:rsidRPr="00C17FEF" w:rsidRDefault="00C17FEF" w:rsidP="00C17FEF">
      <w:pPr>
        <w:ind w:left="357"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zapłaci Zamawiającemu kary umowne:</w:t>
      </w:r>
    </w:p>
    <w:p w14:paraId="33EC2377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 wysokości 0,2% wartości Umowy, za każdy dzień opóźnienia, ponad termin określony w § 2 ust 1, z powodu okoliczności, za które odpowiada Wykonawca;</w:t>
      </w:r>
    </w:p>
    <w:p w14:paraId="0519494D" w14:textId="6269BB3D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za odstąpienie przez Zamawiającego  od Umowy, z przyczyn leżących po stronie Wykonawcy, w wysokości </w:t>
      </w:r>
      <w:r w:rsidR="00D14B05">
        <w:rPr>
          <w:rFonts w:ascii="Arial" w:eastAsia="Calibri" w:hAnsi="Arial" w:cs="Arial"/>
          <w:sz w:val="18"/>
          <w:szCs w:val="18"/>
        </w:rPr>
        <w:t>5</w:t>
      </w:r>
      <w:r w:rsidRPr="00C17FEF">
        <w:rPr>
          <w:rFonts w:ascii="Arial" w:eastAsia="Calibri" w:hAnsi="Arial" w:cs="Arial"/>
          <w:sz w:val="18"/>
          <w:szCs w:val="18"/>
        </w:rPr>
        <w:t>% wartości Umowy.</w:t>
      </w:r>
    </w:p>
    <w:p w14:paraId="361DC3DF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 nieterminowe wykonanie zobowiązań wynikających z udzielonej na urządzenie gwarancji, w wysokości 100,00 zł za każdy dzień zawinionego opóźnienia.</w:t>
      </w:r>
    </w:p>
    <w:p w14:paraId="2EF024FE" w14:textId="77777777" w:rsidR="00C17FEF" w:rsidRPr="00C17FEF" w:rsidRDefault="00C17FEF">
      <w:pPr>
        <w:numPr>
          <w:ilvl w:val="0"/>
          <w:numId w:val="16"/>
        </w:numPr>
        <w:ind w:right="57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pełnymi kosztami, jakie poniósł Zamawiający w związku z skorzystaniem przez niego z prawa do realizacji  usługi „zastępczej”, polegającej na zleceniu osobie trzeciej wykonania świadczenia zdrowotnego, które nie mogło być udzielone przez Zamawiającego, ze względu na stan techniczny urządzenia, uniemożliwiający jego pracę zgodną z przeznaczeniem.   Zamawiający nie może skorzystać z usługi „zastępczej”, jeśli Wykonawca przywróci pełną sprawność urządzenia w terminie nieprzekraczającym 5 dni roboczych od otrzymania od Zamawiającego informacji (pocztą elektroniczną) o stwierdzeniu niesprawności.</w:t>
      </w:r>
    </w:p>
    <w:p w14:paraId="4DC7FC17" w14:textId="77777777" w:rsidR="00C17FEF" w:rsidRPr="00C17FEF" w:rsidRDefault="00C17FEF">
      <w:pPr>
        <w:numPr>
          <w:ilvl w:val="0"/>
          <w:numId w:val="16"/>
        </w:numPr>
        <w:ind w:right="57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 xml:space="preserve">kary umowne wskazane w pkt </w:t>
      </w:r>
      <w:r w:rsidRPr="00C17FEF">
        <w:rPr>
          <w:rFonts w:ascii="Arial" w:eastAsia="Calibri" w:hAnsi="Arial" w:cs="Arial"/>
          <w:i/>
          <w:sz w:val="18"/>
          <w:szCs w:val="18"/>
        </w:rPr>
        <w:t xml:space="preserve"> 1a), 1c) oraz 1d) </w:t>
      </w:r>
      <w:r w:rsidRPr="00C17FEF">
        <w:rPr>
          <w:rFonts w:ascii="Arial" w:eastAsia="Calibri" w:hAnsi="Arial" w:cs="Arial"/>
          <w:sz w:val="18"/>
          <w:szCs w:val="18"/>
        </w:rPr>
        <w:t xml:space="preserve">nie będą naliczane w przypadku, jeśli Wykonawca przekazał Zamawiającemu w celu bezpłatnego korzystania, urządzenie zastępcze o właściwościach i jakości nie gorszych niż urządzenie dostarczone w ramach Umowy. </w:t>
      </w:r>
    </w:p>
    <w:p w14:paraId="0C1ED3B4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dochodzenia, niezależnie od kar umownych, o których mowa w ust. 1, odszkodowania uzupełniającego, do wysokości rzeczywiście poniesionej szkody.</w:t>
      </w:r>
    </w:p>
    <w:p w14:paraId="15AC4F99" w14:textId="77777777" w:rsidR="00C17FEF" w:rsidRPr="00C17FEF" w:rsidRDefault="00C17FEF">
      <w:pPr>
        <w:numPr>
          <w:ilvl w:val="0"/>
          <w:numId w:val="22"/>
        </w:numPr>
        <w:ind w:left="284" w:right="57" w:hanging="284"/>
        <w:jc w:val="both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Wykonawca upoważnia Zamawiającego do potrącenia naliczonych kar umownych z wynagrodzenia, określonego w §3 ust. 1.</w:t>
      </w:r>
    </w:p>
    <w:p w14:paraId="0E7664B2" w14:textId="77777777" w:rsidR="00C17FEF" w:rsidRPr="00C17FEF" w:rsidRDefault="00C17FEF">
      <w:pPr>
        <w:numPr>
          <w:ilvl w:val="0"/>
          <w:numId w:val="22"/>
        </w:numPr>
        <w:ind w:left="284" w:right="57" w:hanging="284"/>
        <w:rPr>
          <w:rFonts w:ascii="Arial" w:eastAsia="Calibri" w:hAnsi="Arial" w:cs="Arial"/>
          <w:sz w:val="18"/>
          <w:szCs w:val="18"/>
        </w:rPr>
      </w:pPr>
      <w:r w:rsidRPr="00C17FEF">
        <w:rPr>
          <w:rFonts w:ascii="Arial" w:eastAsia="Calibri" w:hAnsi="Arial" w:cs="Arial"/>
          <w:sz w:val="18"/>
          <w:szCs w:val="18"/>
        </w:rPr>
        <w:t>Zamawiający zastrzega sobie prawo do odstąpienia od Umowy w trybie natychmiastowym, jeśli Wykonawca nie dotrzyma terminu ustalonego w § 2 ust. 1. Wykonawcy nie przysługują w takim przypadku żadne roszczenia odszkodowawcze.</w:t>
      </w:r>
    </w:p>
    <w:p w14:paraId="6F01B868" w14:textId="77777777" w:rsidR="00C17FEF" w:rsidRDefault="00C17FEF">
      <w:pPr>
        <w:widowControl w:val="0"/>
        <w:numPr>
          <w:ilvl w:val="0"/>
          <w:numId w:val="22"/>
        </w:numPr>
        <w:suppressAutoHyphens/>
        <w:ind w:left="284" w:right="57" w:hanging="284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50F15C7F" w14:textId="77777777" w:rsidR="00537305" w:rsidRPr="00537305" w:rsidRDefault="00537305" w:rsidP="00537305">
      <w:pPr>
        <w:pStyle w:val="Akapitzlist"/>
        <w:numPr>
          <w:ilvl w:val="0"/>
          <w:numId w:val="22"/>
        </w:numPr>
        <w:ind w:left="284" w:hanging="284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37305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3EFFF730" w14:textId="77777777" w:rsidR="00537305" w:rsidRPr="00C17FEF" w:rsidRDefault="00537305" w:rsidP="00537305">
      <w:pPr>
        <w:widowControl w:val="0"/>
        <w:suppressAutoHyphens/>
        <w:ind w:left="284" w:right="57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</w:p>
    <w:p w14:paraId="68B324FB" w14:textId="77777777" w:rsidR="00C17FEF" w:rsidRPr="00C17FEF" w:rsidRDefault="00C17FEF" w:rsidP="00C17FEF">
      <w:pPr>
        <w:tabs>
          <w:tab w:val="center" w:pos="4536"/>
          <w:tab w:val="right" w:pos="9072"/>
        </w:tabs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3B9E9BBB" w14:textId="77777777" w:rsidR="00C17FEF" w:rsidRPr="00C17FEF" w:rsidRDefault="00C17FEF" w:rsidP="00C17FEF">
      <w:pPr>
        <w:ind w:left="57"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z w:val="18"/>
          <w:szCs w:val="18"/>
          <w:lang w:eastAsia="pl-PL"/>
        </w:rPr>
        <w:t>Zmiany do Umowy</w:t>
      </w:r>
    </w:p>
    <w:p w14:paraId="4EC93A03" w14:textId="77777777" w:rsidR="00C17FEF" w:rsidRPr="00C17FEF" w:rsidRDefault="00C17FEF">
      <w:pPr>
        <w:numPr>
          <w:ilvl w:val="0"/>
          <w:numId w:val="19"/>
        </w:numPr>
        <w:tabs>
          <w:tab w:val="num" w:pos="284"/>
        </w:tabs>
        <w:ind w:left="284" w:right="40" w:hanging="28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Zamawiający przewiduje możliwość zmiany niniejszej Umowy w stosunku do treści oferty, na podstawie której dokonano wyboru Wykonawcy w następujących przypadkach i na określonych warunkach:</w:t>
      </w:r>
    </w:p>
    <w:p w14:paraId="18C36035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obniżenie wynagrodzenia Wykonawcy, przy zachowaniu zakresu jego świadczenia umownego,</w:t>
      </w:r>
    </w:p>
    <w:p w14:paraId="1A4E7FF0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4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stawki podatku VAT, pod warunkiem niezmienności cen netto,</w:t>
      </w:r>
    </w:p>
    <w:p w14:paraId="508ED3E2" w14:textId="77777777" w:rsidR="00C17FEF" w:rsidRPr="00C17FEF" w:rsidRDefault="00C17FEF">
      <w:pPr>
        <w:numPr>
          <w:ilvl w:val="0"/>
          <w:numId w:val="21"/>
        </w:numPr>
        <w:tabs>
          <w:tab w:val="num" w:pos="567"/>
          <w:tab w:val="num" w:pos="720"/>
        </w:tabs>
        <w:ind w:left="567" w:right="160" w:hanging="283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Dopuszcza się zmianę Umowy polegającą na zmianie danych Wykonawcy bez zmian samego Wykonawcy np. zmiana siedziby, adresu, nazwy,</w:t>
      </w:r>
    </w:p>
    <w:p w14:paraId="126359B3" w14:textId="77777777" w:rsidR="00C17FEF" w:rsidRPr="00C17FEF" w:rsidRDefault="00C17FEF">
      <w:pPr>
        <w:numPr>
          <w:ilvl w:val="0"/>
          <w:numId w:val="20"/>
        </w:numPr>
        <w:tabs>
          <w:tab w:val="left" w:pos="313"/>
        </w:tabs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Zmiana umowy na wniosek Wykonawcy wymaga wskazania okoliczności  uzasadniających dokonanie tej zmiany.</w:t>
      </w:r>
    </w:p>
    <w:p w14:paraId="0874DE47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bookmarkStart w:id="0" w:name="bookmark54"/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Każda zmiana Umowy wymaga zgody obu Stron </w:t>
      </w:r>
    </w:p>
    <w:p w14:paraId="068010C1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do odstąpienia od Umowy w przypadku określonym w art. 145 ust. 1 ustawy Prawo zamówień publicznych. W takim przypadku Wykonawca może żądać wyłącznie wynagrodzenia należnego z tytułu wykonania części Umowy.</w:t>
      </w:r>
    </w:p>
    <w:p w14:paraId="7A0F701C" w14:textId="77777777" w:rsidR="00C17FEF" w:rsidRPr="00C17FEF" w:rsidRDefault="00C17FEF">
      <w:pPr>
        <w:numPr>
          <w:ilvl w:val="0"/>
          <w:numId w:val="20"/>
        </w:numPr>
        <w:ind w:right="160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Zamawiającemu przysługuje prawo odstąpienia od Umowy w trybie natychmiastowym bez wypowiedzenia w przypadku:</w:t>
      </w:r>
    </w:p>
    <w:p w14:paraId="3D4CE49F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160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gdy Wykonawca, pomimo pisemnego wezwania, nie wykonuje lub nienależycie wykonuje Umowę,</w:t>
      </w:r>
    </w:p>
    <w:p w14:paraId="49EB8ABE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lastRenderedPageBreak/>
        <w:t>otwarcia postępowania upadłościowego lub likwidacyjnego wobec Wykonawcy,</w:t>
      </w:r>
    </w:p>
    <w:p w14:paraId="6C3672D6" w14:textId="77777777" w:rsidR="00C17FEF" w:rsidRPr="00C17FEF" w:rsidRDefault="00C17FEF">
      <w:pPr>
        <w:numPr>
          <w:ilvl w:val="0"/>
          <w:numId w:val="24"/>
        </w:numPr>
        <w:tabs>
          <w:tab w:val="left" w:pos="360"/>
        </w:tabs>
        <w:ind w:left="851" w:right="57" w:hanging="425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>wykreślenia Wykonawcy z właściwej ewidencji.</w:t>
      </w:r>
    </w:p>
    <w:p w14:paraId="7FE07772" w14:textId="77777777" w:rsidR="00C17FEF" w:rsidRPr="00C17FEF" w:rsidRDefault="00C17FEF">
      <w:pPr>
        <w:numPr>
          <w:ilvl w:val="0"/>
          <w:numId w:val="25"/>
        </w:numPr>
        <w:tabs>
          <w:tab w:val="num" w:pos="284"/>
        </w:tabs>
        <w:ind w:left="334" w:right="160" w:hanging="334"/>
        <w:rPr>
          <w:rFonts w:ascii="Arial" w:eastAsia="Calibri" w:hAnsi="Arial" w:cs="Arial"/>
          <w:sz w:val="18"/>
          <w:szCs w:val="18"/>
          <w:lang w:eastAsia="pl-PL"/>
        </w:rPr>
      </w:pPr>
      <w:r w:rsidRPr="00C17FEF">
        <w:rPr>
          <w:rFonts w:ascii="Arial" w:eastAsia="Calibri" w:hAnsi="Arial" w:cs="Arial"/>
          <w:sz w:val="18"/>
          <w:szCs w:val="18"/>
          <w:lang w:eastAsia="pl-PL"/>
        </w:rPr>
        <w:t xml:space="preserve">Wykonawca ma obowiązek niezwłocznie powiadomić pisemnie Zamawiającego o zaistnieniu okoliczności opisanych w </w:t>
      </w:r>
      <w:proofErr w:type="spellStart"/>
      <w:r w:rsidRPr="00C17FEF">
        <w:rPr>
          <w:rFonts w:ascii="Arial" w:eastAsia="Calibri" w:hAnsi="Arial" w:cs="Arial"/>
          <w:sz w:val="18"/>
          <w:szCs w:val="18"/>
          <w:lang w:eastAsia="pl-PL"/>
        </w:rPr>
        <w:t>ppkt</w:t>
      </w:r>
      <w:proofErr w:type="spellEnd"/>
      <w:r w:rsidRPr="00C17FEF">
        <w:rPr>
          <w:rFonts w:ascii="Arial" w:eastAsia="Calibri" w:hAnsi="Arial" w:cs="Arial"/>
          <w:sz w:val="18"/>
          <w:szCs w:val="18"/>
          <w:lang w:eastAsia="pl-PL"/>
        </w:rPr>
        <w:t>. 5.2 i 5.3 ustępu 5 niniejszego paragrafu.</w:t>
      </w:r>
    </w:p>
    <w:bookmarkEnd w:id="0"/>
    <w:p w14:paraId="61534C6B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</w:p>
    <w:p w14:paraId="53A79663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§ 9</w:t>
      </w:r>
    </w:p>
    <w:p w14:paraId="5F4134EC" w14:textId="77777777" w:rsidR="00C17FEF" w:rsidRPr="00C17FEF" w:rsidRDefault="00C17FEF" w:rsidP="00C17FEF">
      <w:pPr>
        <w:ind w:left="57" w:right="57"/>
        <w:jc w:val="center"/>
        <w:rPr>
          <w:rFonts w:ascii="Arial" w:eastAsia="Calibri" w:hAnsi="Arial" w:cs="Arial"/>
          <w:b/>
          <w:sz w:val="18"/>
          <w:szCs w:val="18"/>
        </w:rPr>
      </w:pPr>
      <w:r w:rsidRPr="00C17FEF">
        <w:rPr>
          <w:rFonts w:ascii="Arial" w:eastAsia="Calibri" w:hAnsi="Arial" w:cs="Arial"/>
          <w:b/>
          <w:sz w:val="18"/>
          <w:szCs w:val="18"/>
        </w:rPr>
        <w:t>Postanowienia końcowe</w:t>
      </w:r>
    </w:p>
    <w:p w14:paraId="3FB69EA9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Datą zawarcia niniejszej Umowy jest data złożenia oświadczenia woli o jej zawarciu przez ostatnią ze Stron.</w:t>
      </w:r>
    </w:p>
    <w:p w14:paraId="5BF18D2A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postaci elektronicznej i podpisana przez każdą ze Stron kwalifikowanym podpisem elektronicznym (jeśli dotyczy).</w:t>
      </w:r>
    </w:p>
    <w:p w14:paraId="5CC160F1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right="-13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Czynność prawna Wykonawcy mająca na celu zmianę wierzyciela Zamawiającego wymaga zgody podmiotu, który Zamawiającego utworzył – w rozumieniu ustawy z dnia 15 kwietnia 2011 r. o działalności leczniczej  (</w:t>
      </w:r>
      <w:proofErr w:type="spellStart"/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2022 poz. 974 ze zmian). Przyjęcie poręczenia za zobowiązania Szpitala wymaga dodatkowo, pod rygorem nieważności, zgody Zamawiającego wyrażonej na piśmie.</w:t>
      </w:r>
    </w:p>
    <w:p w14:paraId="01B0F1D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Ewentualne kwestie sporne wynikłe w trakcie realizacji  Umowy Strony rozstrzygać będą polubownie.</w:t>
      </w:r>
    </w:p>
    <w:p w14:paraId="7C3A9B58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z w:val="18"/>
          <w:szCs w:val="18"/>
          <w:lang w:eastAsia="pl-PL"/>
        </w:rPr>
        <w:t>W przypadku nie dojścia do porozumienia spory będą rozstrzygane przez Sąd właściwy dla siedziby Zamawiającego.</w:t>
      </w:r>
    </w:p>
    <w:p w14:paraId="6F6681CB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 sprawach nieuregulowanych Umową stosuje się przepisy Kodeksu cywilnego, ustawy Prawo zamówień publicznych  oraz ustawy o  działalności leczniczej.</w:t>
      </w:r>
    </w:p>
    <w:p w14:paraId="4A8E3F35" w14:textId="77777777" w:rsidR="00352B02" w:rsidRPr="00352B02" w:rsidRDefault="00352B02" w:rsidP="00352B02">
      <w:pPr>
        <w:widowControl w:val="0"/>
        <w:numPr>
          <w:ilvl w:val="0"/>
          <w:numId w:val="37"/>
        </w:numPr>
        <w:tabs>
          <w:tab w:val="num" w:pos="284"/>
        </w:tabs>
        <w:ind w:left="284" w:hanging="284"/>
        <w:contextualSpacing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352B02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Umowa została sporządzona w dwóch jednobrzmiących egzemplarzach, po jednym dla każdej ze Stron.</w:t>
      </w:r>
    </w:p>
    <w:p w14:paraId="0F21300A" w14:textId="77777777" w:rsidR="00C17FEF" w:rsidRPr="00C17FEF" w:rsidRDefault="00C17FEF" w:rsidP="00C17FEF">
      <w:pPr>
        <w:widowControl w:val="0"/>
        <w:tabs>
          <w:tab w:val="left" w:pos="426"/>
        </w:tabs>
        <w:ind w:left="426" w:right="57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3CAD01" w14:textId="77777777" w:rsidR="00C17FEF" w:rsidRPr="00C17FEF" w:rsidRDefault="00C17FEF" w:rsidP="00C17FEF">
      <w:pPr>
        <w:widowControl w:val="0"/>
        <w:ind w:left="57" w:right="57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17FEF">
        <w:rPr>
          <w:rFonts w:ascii="Arial" w:eastAsia="Times New Roman" w:hAnsi="Arial" w:cs="Arial"/>
          <w:b/>
          <w:snapToGrid w:val="0"/>
          <w:spacing w:val="40"/>
          <w:sz w:val="18"/>
          <w:szCs w:val="18"/>
          <w:lang w:eastAsia="pl-PL"/>
        </w:rPr>
        <w:t xml:space="preserve">WYKONAWCA                                                               ZAMAWIAJĄCY    </w:t>
      </w:r>
    </w:p>
    <w:p w14:paraId="3DC5A9C6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30EE36D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D37A5E9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AE4C94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0A0593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84CA85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665A1C4B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29FC4A21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EB4A882" w14:textId="77777777" w:rsidR="00C17FEF" w:rsidRPr="00C17FEF" w:rsidRDefault="00C17FEF" w:rsidP="00C17FEF">
      <w:pPr>
        <w:shd w:val="clear" w:color="auto" w:fill="FFFFFF"/>
        <w:ind w:left="57" w:right="57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sectPr w:rsidR="00C17FEF" w:rsidRPr="00C17FEF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9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0B2249E5"/>
    <w:multiLevelType w:val="hybridMultilevel"/>
    <w:tmpl w:val="5884351A"/>
    <w:lvl w:ilvl="0" w:tplc="9BD230B0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F372A45"/>
    <w:multiLevelType w:val="hybridMultilevel"/>
    <w:tmpl w:val="34BEE1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7E6EFC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462512"/>
    <w:multiLevelType w:val="hybridMultilevel"/>
    <w:tmpl w:val="A5449E9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</w:rPr>
    </w:lvl>
    <w:lvl w:ilvl="2" w:tplc="FFFFFFFF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67199C"/>
    <w:multiLevelType w:val="hybridMultilevel"/>
    <w:tmpl w:val="3E8E5EA6"/>
    <w:lvl w:ilvl="0" w:tplc="B9AC765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79657F"/>
    <w:multiLevelType w:val="hybridMultilevel"/>
    <w:tmpl w:val="1C7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682594"/>
    <w:multiLevelType w:val="singleLevel"/>
    <w:tmpl w:val="AB9E393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230068B5"/>
    <w:multiLevelType w:val="hybridMultilevel"/>
    <w:tmpl w:val="B262CC2E"/>
    <w:lvl w:ilvl="0" w:tplc="9C62FCF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317542D"/>
    <w:multiLevelType w:val="hybridMultilevel"/>
    <w:tmpl w:val="0E9CB694"/>
    <w:lvl w:ilvl="0" w:tplc="C1B0FA3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AA6170"/>
    <w:multiLevelType w:val="hybridMultilevel"/>
    <w:tmpl w:val="C0CA8B18"/>
    <w:lvl w:ilvl="0" w:tplc="DCF67470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6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557172"/>
    <w:multiLevelType w:val="hybridMultilevel"/>
    <w:tmpl w:val="9A44895C"/>
    <w:lvl w:ilvl="0" w:tplc="2E02801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DFE1E9C"/>
    <w:multiLevelType w:val="hybridMultilevel"/>
    <w:tmpl w:val="92EA8E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703B35"/>
    <w:multiLevelType w:val="hybridMultilevel"/>
    <w:tmpl w:val="C2E0B226"/>
    <w:lvl w:ilvl="0" w:tplc="F112C9F6">
      <w:start w:val="1"/>
      <w:numFmt w:val="lowerLetter"/>
      <w:lvlText w:val="%1)"/>
      <w:lvlJc w:val="left"/>
      <w:pPr>
        <w:tabs>
          <w:tab w:val="num" w:pos="717"/>
        </w:tabs>
        <w:ind w:left="697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25" w15:restartNumberingAfterBreak="0">
    <w:nsid w:val="3740605F"/>
    <w:multiLevelType w:val="hybridMultilevel"/>
    <w:tmpl w:val="34E6BE2A"/>
    <w:lvl w:ilvl="0" w:tplc="DF2425CC">
      <w:start w:val="2"/>
      <w:numFmt w:val="decimal"/>
      <w:lvlText w:val="%1."/>
      <w:lvlJc w:val="left"/>
      <w:pPr>
        <w:ind w:left="717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5AB2"/>
    <w:multiLevelType w:val="hybridMultilevel"/>
    <w:tmpl w:val="A808B406"/>
    <w:lvl w:ilvl="0" w:tplc="5604330C">
      <w:start w:val="1"/>
      <w:numFmt w:val="decimal"/>
      <w:lvlText w:val="5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9" w15:restartNumberingAfterBreak="0">
    <w:nsid w:val="41831190"/>
    <w:multiLevelType w:val="singleLevel"/>
    <w:tmpl w:val="9CE0AA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30" w15:restartNumberingAfterBreak="0">
    <w:nsid w:val="42916A67"/>
    <w:multiLevelType w:val="hybridMultilevel"/>
    <w:tmpl w:val="7AA82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744DE5"/>
    <w:multiLevelType w:val="hybridMultilevel"/>
    <w:tmpl w:val="0D049074"/>
    <w:lvl w:ilvl="0" w:tplc="1A78C096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E31D73"/>
    <w:multiLevelType w:val="hybridMultilevel"/>
    <w:tmpl w:val="4F24A17A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B971F1B"/>
    <w:multiLevelType w:val="hybridMultilevel"/>
    <w:tmpl w:val="E7A2D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D751066"/>
    <w:multiLevelType w:val="hybridMultilevel"/>
    <w:tmpl w:val="811A6AD2"/>
    <w:lvl w:ilvl="0" w:tplc="99689F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40" w15:restartNumberingAfterBreak="0">
    <w:nsid w:val="61BE749D"/>
    <w:multiLevelType w:val="singleLevel"/>
    <w:tmpl w:val="9744B7D8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5360A7"/>
    <w:multiLevelType w:val="singleLevel"/>
    <w:tmpl w:val="17185FAC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</w:abstractNum>
  <w:abstractNum w:abstractNumId="43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7ED03E95"/>
    <w:multiLevelType w:val="singleLevel"/>
    <w:tmpl w:val="C3BCA49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num w:numId="1" w16cid:durableId="15035471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618435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5245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240526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237632">
    <w:abstractNumId w:val="7"/>
    <w:lvlOverride w:ilvl="0">
      <w:startOverride w:val="1"/>
    </w:lvlOverride>
  </w:num>
  <w:num w:numId="6" w16cid:durableId="18306175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9065351">
    <w:abstractNumId w:val="28"/>
  </w:num>
  <w:num w:numId="8" w16cid:durableId="297028026">
    <w:abstractNumId w:val="29"/>
  </w:num>
  <w:num w:numId="9" w16cid:durableId="856430629">
    <w:abstractNumId w:val="17"/>
  </w:num>
  <w:num w:numId="10" w16cid:durableId="2072339557">
    <w:abstractNumId w:val="40"/>
  </w:num>
  <w:num w:numId="11" w16cid:durableId="1109007321">
    <w:abstractNumId w:val="42"/>
  </w:num>
  <w:num w:numId="12" w16cid:durableId="2047095835">
    <w:abstractNumId w:val="45"/>
  </w:num>
  <w:num w:numId="13" w16cid:durableId="970206281">
    <w:abstractNumId w:val="13"/>
  </w:num>
  <w:num w:numId="14" w16cid:durableId="577793090">
    <w:abstractNumId w:val="23"/>
  </w:num>
  <w:num w:numId="15" w16cid:durableId="1874535293">
    <w:abstractNumId w:val="19"/>
  </w:num>
  <w:num w:numId="16" w16cid:durableId="449205058">
    <w:abstractNumId w:val="24"/>
  </w:num>
  <w:num w:numId="17" w16cid:durableId="1434980474">
    <w:abstractNumId w:val="21"/>
  </w:num>
  <w:num w:numId="18" w16cid:durableId="1015233661">
    <w:abstractNumId w:val="31"/>
  </w:num>
  <w:num w:numId="19" w16cid:durableId="1190218611">
    <w:abstractNumId w:val="32"/>
  </w:num>
  <w:num w:numId="20" w16cid:durableId="1096442721">
    <w:abstractNumId w:val="18"/>
  </w:num>
  <w:num w:numId="21" w16cid:durableId="1407024512">
    <w:abstractNumId w:val="15"/>
  </w:num>
  <w:num w:numId="22" w16cid:durableId="1787964313">
    <w:abstractNumId w:val="25"/>
  </w:num>
  <w:num w:numId="23" w16cid:durableId="1029719346">
    <w:abstractNumId w:val="16"/>
  </w:num>
  <w:num w:numId="24" w16cid:durableId="1342777278">
    <w:abstractNumId w:val="26"/>
  </w:num>
  <w:num w:numId="25" w16cid:durableId="1899588987">
    <w:abstractNumId w:val="27"/>
  </w:num>
  <w:num w:numId="26" w16cid:durableId="1720469343">
    <w:abstractNumId w:val="5"/>
  </w:num>
  <w:num w:numId="27" w16cid:durableId="703017055">
    <w:abstractNumId w:val="8"/>
    <w:lvlOverride w:ilvl="0">
      <w:startOverride w:val="1"/>
    </w:lvlOverride>
  </w:num>
  <w:num w:numId="28" w16cid:durableId="1740513247">
    <w:abstractNumId w:val="11"/>
  </w:num>
  <w:num w:numId="29" w16cid:durableId="1386640470">
    <w:abstractNumId w:val="38"/>
  </w:num>
  <w:num w:numId="30" w16cid:durableId="1239175917">
    <w:abstractNumId w:val="20"/>
  </w:num>
  <w:num w:numId="31" w16cid:durableId="407462178">
    <w:abstractNumId w:val="39"/>
  </w:num>
  <w:num w:numId="32" w16cid:durableId="1527213007">
    <w:abstractNumId w:val="0"/>
  </w:num>
  <w:num w:numId="33" w16cid:durableId="322778562">
    <w:abstractNumId w:val="37"/>
  </w:num>
  <w:num w:numId="34" w16cid:durableId="357708335">
    <w:abstractNumId w:val="10"/>
  </w:num>
  <w:num w:numId="35" w16cid:durableId="636036122">
    <w:abstractNumId w:val="30"/>
  </w:num>
  <w:num w:numId="36" w16cid:durableId="1250433540">
    <w:abstractNumId w:val="33"/>
  </w:num>
  <w:num w:numId="37" w16cid:durableId="492068956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071BF"/>
    <w:rsid w:val="0002232E"/>
    <w:rsid w:val="00030A5A"/>
    <w:rsid w:val="00050207"/>
    <w:rsid w:val="00056947"/>
    <w:rsid w:val="000574CE"/>
    <w:rsid w:val="0006729E"/>
    <w:rsid w:val="00073D07"/>
    <w:rsid w:val="00080789"/>
    <w:rsid w:val="00094FA8"/>
    <w:rsid w:val="000A2C17"/>
    <w:rsid w:val="000A7998"/>
    <w:rsid w:val="000B0F5D"/>
    <w:rsid w:val="000C664F"/>
    <w:rsid w:val="000E3E21"/>
    <w:rsid w:val="0010039D"/>
    <w:rsid w:val="00110DAC"/>
    <w:rsid w:val="00116805"/>
    <w:rsid w:val="00141A4A"/>
    <w:rsid w:val="00155545"/>
    <w:rsid w:val="00162CD1"/>
    <w:rsid w:val="00164691"/>
    <w:rsid w:val="001808D1"/>
    <w:rsid w:val="00184C32"/>
    <w:rsid w:val="001C0B11"/>
    <w:rsid w:val="001C5862"/>
    <w:rsid w:val="001D2150"/>
    <w:rsid w:val="001E2E2A"/>
    <w:rsid w:val="001E7EDC"/>
    <w:rsid w:val="00216083"/>
    <w:rsid w:val="00225D80"/>
    <w:rsid w:val="00245E25"/>
    <w:rsid w:val="00253CA0"/>
    <w:rsid w:val="002660B6"/>
    <w:rsid w:val="00277040"/>
    <w:rsid w:val="0029217A"/>
    <w:rsid w:val="002A32C8"/>
    <w:rsid w:val="002C654A"/>
    <w:rsid w:val="002F3E3E"/>
    <w:rsid w:val="00302035"/>
    <w:rsid w:val="00304088"/>
    <w:rsid w:val="00311C84"/>
    <w:rsid w:val="0031429F"/>
    <w:rsid w:val="003311A1"/>
    <w:rsid w:val="00344128"/>
    <w:rsid w:val="00352B02"/>
    <w:rsid w:val="00376DC1"/>
    <w:rsid w:val="003A4A66"/>
    <w:rsid w:val="003C6DA3"/>
    <w:rsid w:val="003D3005"/>
    <w:rsid w:val="00416689"/>
    <w:rsid w:val="00425E2C"/>
    <w:rsid w:val="004273C0"/>
    <w:rsid w:val="00435805"/>
    <w:rsid w:val="00461DB3"/>
    <w:rsid w:val="00475D28"/>
    <w:rsid w:val="00482AD5"/>
    <w:rsid w:val="00491FC3"/>
    <w:rsid w:val="00493648"/>
    <w:rsid w:val="004A0C8C"/>
    <w:rsid w:val="004C6F90"/>
    <w:rsid w:val="004D03F1"/>
    <w:rsid w:val="004E261C"/>
    <w:rsid w:val="004E59C4"/>
    <w:rsid w:val="004F68EB"/>
    <w:rsid w:val="004F7530"/>
    <w:rsid w:val="00522FF4"/>
    <w:rsid w:val="005312DC"/>
    <w:rsid w:val="00531AE6"/>
    <w:rsid w:val="00537305"/>
    <w:rsid w:val="00573EEE"/>
    <w:rsid w:val="005828B8"/>
    <w:rsid w:val="00584E10"/>
    <w:rsid w:val="00593824"/>
    <w:rsid w:val="005B1703"/>
    <w:rsid w:val="005B55E4"/>
    <w:rsid w:val="005E389F"/>
    <w:rsid w:val="005F1701"/>
    <w:rsid w:val="005F1BCA"/>
    <w:rsid w:val="00600260"/>
    <w:rsid w:val="00600696"/>
    <w:rsid w:val="00604A62"/>
    <w:rsid w:val="006206EF"/>
    <w:rsid w:val="006570F7"/>
    <w:rsid w:val="00680F1F"/>
    <w:rsid w:val="00682826"/>
    <w:rsid w:val="006871F4"/>
    <w:rsid w:val="006A1DF5"/>
    <w:rsid w:val="006A2A0D"/>
    <w:rsid w:val="006D2A0B"/>
    <w:rsid w:val="006D3BC3"/>
    <w:rsid w:val="006D6624"/>
    <w:rsid w:val="006E23F3"/>
    <w:rsid w:val="00723E56"/>
    <w:rsid w:val="00735730"/>
    <w:rsid w:val="007A2CFA"/>
    <w:rsid w:val="007B40D0"/>
    <w:rsid w:val="007C115B"/>
    <w:rsid w:val="007D338E"/>
    <w:rsid w:val="00810C98"/>
    <w:rsid w:val="00810DAC"/>
    <w:rsid w:val="00821E8F"/>
    <w:rsid w:val="008550B1"/>
    <w:rsid w:val="0085747F"/>
    <w:rsid w:val="00874533"/>
    <w:rsid w:val="008B2547"/>
    <w:rsid w:val="008B294F"/>
    <w:rsid w:val="0093376B"/>
    <w:rsid w:val="00940E7D"/>
    <w:rsid w:val="0094108D"/>
    <w:rsid w:val="00950B7F"/>
    <w:rsid w:val="00952B6C"/>
    <w:rsid w:val="009A2F9A"/>
    <w:rsid w:val="009A314F"/>
    <w:rsid w:val="009B524A"/>
    <w:rsid w:val="009C22D0"/>
    <w:rsid w:val="009F2D9E"/>
    <w:rsid w:val="00A01CD8"/>
    <w:rsid w:val="00A22B75"/>
    <w:rsid w:val="00A23315"/>
    <w:rsid w:val="00A27706"/>
    <w:rsid w:val="00A31AB8"/>
    <w:rsid w:val="00A37DB9"/>
    <w:rsid w:val="00A51D4C"/>
    <w:rsid w:val="00AA5D96"/>
    <w:rsid w:val="00AB0F70"/>
    <w:rsid w:val="00AB4FB5"/>
    <w:rsid w:val="00AB6DA4"/>
    <w:rsid w:val="00AC3E2D"/>
    <w:rsid w:val="00AD6D4E"/>
    <w:rsid w:val="00AF0C2A"/>
    <w:rsid w:val="00B21C3F"/>
    <w:rsid w:val="00B265AB"/>
    <w:rsid w:val="00B267D1"/>
    <w:rsid w:val="00B4644A"/>
    <w:rsid w:val="00B46E57"/>
    <w:rsid w:val="00B63C91"/>
    <w:rsid w:val="00B81182"/>
    <w:rsid w:val="00B821C4"/>
    <w:rsid w:val="00BC6096"/>
    <w:rsid w:val="00BE38EF"/>
    <w:rsid w:val="00C17FEF"/>
    <w:rsid w:val="00C22620"/>
    <w:rsid w:val="00C25ACD"/>
    <w:rsid w:val="00C35E2E"/>
    <w:rsid w:val="00C466C9"/>
    <w:rsid w:val="00C46D41"/>
    <w:rsid w:val="00C5211F"/>
    <w:rsid w:val="00C73160"/>
    <w:rsid w:val="00C85ABB"/>
    <w:rsid w:val="00C962EE"/>
    <w:rsid w:val="00C977B0"/>
    <w:rsid w:val="00CB57B8"/>
    <w:rsid w:val="00CB7272"/>
    <w:rsid w:val="00CF0D82"/>
    <w:rsid w:val="00D14B05"/>
    <w:rsid w:val="00D22E0F"/>
    <w:rsid w:val="00D8062F"/>
    <w:rsid w:val="00D860D6"/>
    <w:rsid w:val="00D94244"/>
    <w:rsid w:val="00DA3CDD"/>
    <w:rsid w:val="00DC27FD"/>
    <w:rsid w:val="00DD69FC"/>
    <w:rsid w:val="00DF664B"/>
    <w:rsid w:val="00E22E3E"/>
    <w:rsid w:val="00E4317F"/>
    <w:rsid w:val="00E53E94"/>
    <w:rsid w:val="00E80D08"/>
    <w:rsid w:val="00EB7074"/>
    <w:rsid w:val="00EB7D2E"/>
    <w:rsid w:val="00EC07D7"/>
    <w:rsid w:val="00EC12C6"/>
    <w:rsid w:val="00EE492C"/>
    <w:rsid w:val="00EF6824"/>
    <w:rsid w:val="00F06A56"/>
    <w:rsid w:val="00F20CAE"/>
    <w:rsid w:val="00F22E33"/>
    <w:rsid w:val="00F24746"/>
    <w:rsid w:val="00F364EF"/>
    <w:rsid w:val="00F526B8"/>
    <w:rsid w:val="00F56971"/>
    <w:rsid w:val="00F739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szpitalciechanow.com.pl" TargetMode="External"/><Relationship Id="rId5" Type="http://schemas.openxmlformats.org/officeDocument/2006/relationships/hyperlink" Target="mailto:dam@szpitalciechanow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1368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Wiesław Babiżewski</cp:lastModifiedBy>
  <cp:revision>10</cp:revision>
  <cp:lastPrinted>2023-07-27T11:48:00Z</cp:lastPrinted>
  <dcterms:created xsi:type="dcterms:W3CDTF">2023-07-31T07:29:00Z</dcterms:created>
  <dcterms:modified xsi:type="dcterms:W3CDTF">2023-10-25T10:33:00Z</dcterms:modified>
</cp:coreProperties>
</file>