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1B4655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3A099E57" w:rsidR="00574423" w:rsidRPr="001B4655" w:rsidRDefault="00574423" w:rsidP="00574423">
      <w:pPr>
        <w:suppressAutoHyphens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680AD8">
        <w:rPr>
          <w:rFonts w:ascii="Arial" w:hAnsi="Arial" w:cs="Arial"/>
          <w:color w:val="00000A"/>
          <w:sz w:val="18"/>
          <w:szCs w:val="18"/>
          <w:lang w:eastAsia="zh-CN"/>
        </w:rPr>
        <w:t>30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E22FAC">
        <w:rPr>
          <w:rFonts w:ascii="Arial" w:hAnsi="Arial" w:cs="Arial"/>
          <w:color w:val="00000A"/>
          <w:sz w:val="18"/>
          <w:szCs w:val="18"/>
          <w:lang w:eastAsia="zh-CN"/>
        </w:rPr>
        <w:t>10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 w:rsidRPr="001B4655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0AB0B19C" w:rsidR="00574423" w:rsidRPr="001B4655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E22FAC">
        <w:rPr>
          <w:rFonts w:ascii="Arial" w:hAnsi="Arial" w:cs="Arial"/>
          <w:color w:val="00000A"/>
          <w:sz w:val="18"/>
          <w:szCs w:val="18"/>
          <w:lang w:eastAsia="zh-CN"/>
        </w:rPr>
        <w:t>9</w:t>
      </w:r>
      <w:r w:rsidR="00680AD8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 w:rsidRPr="001B4655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Default="00574423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1B465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4EAA9CC0" w14:textId="77777777" w:rsidR="00D66095" w:rsidRPr="001B4655" w:rsidRDefault="00D66095" w:rsidP="00574423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</w:p>
    <w:p w14:paraId="2A9C5044" w14:textId="77777777" w:rsidR="002A2456" w:rsidRDefault="002A2456" w:rsidP="002A2456">
      <w:pPr>
        <w:ind w:left="567" w:hanging="567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w trybie nieograniczonym na </w:t>
      </w:r>
      <w:r>
        <w:rPr>
          <w:rFonts w:ascii="Arial" w:hAnsi="Arial" w:cs="Arial"/>
          <w:b/>
          <w:sz w:val="18"/>
          <w:szCs w:val="18"/>
        </w:rPr>
        <w:t>u</w:t>
      </w:r>
      <w:r w:rsidRPr="002A2456">
        <w:rPr>
          <w:rFonts w:ascii="Arial" w:hAnsi="Arial" w:cs="Arial"/>
          <w:b/>
          <w:sz w:val="18"/>
          <w:szCs w:val="18"/>
        </w:rPr>
        <w:t>sług</w:t>
      </w:r>
      <w:r>
        <w:rPr>
          <w:rFonts w:ascii="Arial" w:hAnsi="Arial" w:cs="Arial"/>
          <w:b/>
          <w:sz w:val="18"/>
          <w:szCs w:val="18"/>
        </w:rPr>
        <w:t>ę</w:t>
      </w:r>
      <w:r w:rsidRPr="002A2456">
        <w:rPr>
          <w:rFonts w:ascii="Arial" w:hAnsi="Arial" w:cs="Arial"/>
          <w:b/>
          <w:sz w:val="18"/>
          <w:szCs w:val="18"/>
        </w:rPr>
        <w:t xml:space="preserve"> odbioru, transportu i unieszkodliwiania niebezpiecznych </w:t>
      </w:r>
      <w:r>
        <w:rPr>
          <w:rFonts w:ascii="Arial" w:hAnsi="Arial" w:cs="Arial"/>
          <w:b/>
          <w:sz w:val="18"/>
          <w:szCs w:val="18"/>
        </w:rPr>
        <w:t xml:space="preserve">  </w:t>
      </w:r>
    </w:p>
    <w:p w14:paraId="3286BFAB" w14:textId="061195D5" w:rsidR="002A2456" w:rsidRDefault="002A2456" w:rsidP="002A2456">
      <w:pPr>
        <w:ind w:left="567" w:hanging="567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 xml:space="preserve">             </w:t>
      </w:r>
      <w:r w:rsidRPr="002A2456">
        <w:rPr>
          <w:rFonts w:ascii="Arial" w:hAnsi="Arial" w:cs="Arial"/>
          <w:b/>
          <w:sz w:val="18"/>
          <w:szCs w:val="18"/>
        </w:rPr>
        <w:t>odpadów medycznych i chemicznych oraz dostawa jednorazowych pojemników na odpady medyczne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0</w:t>
      </w:r>
      <w:r w:rsidR="00F72923">
        <w:rPr>
          <w:rFonts w:ascii="Arial" w:hAnsi="Arial" w:cs="Arial"/>
          <w:b/>
          <w:bCs/>
          <w:color w:val="00000A"/>
          <w:sz w:val="18"/>
          <w:szCs w:val="18"/>
        </w:rPr>
        <w:t>2</w:t>
      </w:r>
      <w:r>
        <w:rPr>
          <w:rFonts w:ascii="Arial" w:hAnsi="Arial" w:cs="Arial"/>
          <w:b/>
          <w:bCs/>
          <w:color w:val="00000A"/>
          <w:sz w:val="18"/>
          <w:szCs w:val="18"/>
        </w:rPr>
        <w:t>.</w:t>
      </w:r>
      <w:r w:rsidR="00F72923">
        <w:rPr>
          <w:rFonts w:ascii="Arial" w:hAnsi="Arial" w:cs="Arial"/>
          <w:b/>
          <w:bCs/>
          <w:color w:val="00000A"/>
          <w:sz w:val="18"/>
          <w:szCs w:val="18"/>
        </w:rPr>
        <w:t>10</w:t>
      </w:r>
      <w:r>
        <w:rPr>
          <w:rFonts w:ascii="Arial" w:hAnsi="Arial" w:cs="Arial"/>
          <w:b/>
          <w:bCs/>
          <w:color w:val="00000A"/>
          <w:sz w:val="18"/>
          <w:szCs w:val="18"/>
        </w:rPr>
        <w:t>.2023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2023/S </w:t>
      </w:r>
      <w:r w:rsidR="00F72923">
        <w:rPr>
          <w:rFonts w:ascii="Arial" w:hAnsi="Arial" w:cs="Arial"/>
          <w:b/>
          <w:bCs/>
          <w:color w:val="00000A"/>
          <w:sz w:val="18"/>
          <w:szCs w:val="18"/>
        </w:rPr>
        <w:t>189-590092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>oraz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8" w:type="pct"/>
        <w:tblLook w:val="04A0" w:firstRow="1" w:lastRow="0" w:firstColumn="1" w:lastColumn="0" w:noHBand="0" w:noVBand="1"/>
      </w:tblPr>
      <w:tblGrid>
        <w:gridCol w:w="6371"/>
        <w:gridCol w:w="2835"/>
      </w:tblGrid>
      <w:tr w:rsidR="006530DE" w14:paraId="42C7051C" w14:textId="77777777" w:rsidTr="006530DE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AB8302" w14:textId="77777777" w:rsidR="006530DE" w:rsidRDefault="006530D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DD5811D" w14:textId="77777777" w:rsidR="006530DE" w:rsidRDefault="006530D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530DE" w14:paraId="7375E2B2" w14:textId="77777777" w:rsidTr="006530DE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81BD943" w14:textId="615E1E29" w:rsidR="006530DE" w:rsidRDefault="006530D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Odbiór, transport i unieszkodliwianie odpadów medycznych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BF43A85" w14:textId="77777777" w:rsidR="006530DE" w:rsidRDefault="006530D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2 727 000,00</w:t>
            </w:r>
          </w:p>
        </w:tc>
      </w:tr>
      <w:tr w:rsidR="006530DE" w14:paraId="7A66175E" w14:textId="77777777" w:rsidTr="006530DE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C86B377" w14:textId="72B7F49E" w:rsidR="006530DE" w:rsidRDefault="006530D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Dostawa jednorazowych pojemników na odpady medyczne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AF1696B" w14:textId="77777777" w:rsidR="006530DE" w:rsidRDefault="006530D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81 475,20</w:t>
            </w:r>
          </w:p>
        </w:tc>
      </w:tr>
    </w:tbl>
    <w:p w14:paraId="419407D4" w14:textId="77777777" w:rsidR="00CA0AA1" w:rsidRPr="001B4655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Pr="001B4655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A2456"/>
    <w:rsid w:val="002D0F0D"/>
    <w:rsid w:val="002D3863"/>
    <w:rsid w:val="003429D5"/>
    <w:rsid w:val="00350E0C"/>
    <w:rsid w:val="003834CD"/>
    <w:rsid w:val="003A1A73"/>
    <w:rsid w:val="003D3DA5"/>
    <w:rsid w:val="003E4616"/>
    <w:rsid w:val="00411B95"/>
    <w:rsid w:val="00411D20"/>
    <w:rsid w:val="00432229"/>
    <w:rsid w:val="00464D2C"/>
    <w:rsid w:val="004718DD"/>
    <w:rsid w:val="00505B00"/>
    <w:rsid w:val="00520DC2"/>
    <w:rsid w:val="00574423"/>
    <w:rsid w:val="005B0B1A"/>
    <w:rsid w:val="005B219B"/>
    <w:rsid w:val="006478A3"/>
    <w:rsid w:val="006530DE"/>
    <w:rsid w:val="00672B98"/>
    <w:rsid w:val="00680AD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92330F"/>
    <w:rsid w:val="00990289"/>
    <w:rsid w:val="00A37D8A"/>
    <w:rsid w:val="00A70018"/>
    <w:rsid w:val="00A777F0"/>
    <w:rsid w:val="00A812BF"/>
    <w:rsid w:val="00AD615A"/>
    <w:rsid w:val="00AF7274"/>
    <w:rsid w:val="00B50ACE"/>
    <w:rsid w:val="00B734B8"/>
    <w:rsid w:val="00BA05B8"/>
    <w:rsid w:val="00BA5CD3"/>
    <w:rsid w:val="00BC29CC"/>
    <w:rsid w:val="00BC6C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D63EC4"/>
    <w:rsid w:val="00D66095"/>
    <w:rsid w:val="00D6697E"/>
    <w:rsid w:val="00D91E7A"/>
    <w:rsid w:val="00D96AF2"/>
    <w:rsid w:val="00DB45A9"/>
    <w:rsid w:val="00DE3E07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161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95</cp:revision>
  <cp:lastPrinted>2022-10-13T06:29:00Z</cp:lastPrinted>
  <dcterms:created xsi:type="dcterms:W3CDTF">2021-02-17T06:58:00Z</dcterms:created>
  <dcterms:modified xsi:type="dcterms:W3CDTF">2023-10-30T07:25:00Z</dcterms:modified>
</cp:coreProperties>
</file>