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6D04" w14:textId="6B5EA012" w:rsidR="00606CD5" w:rsidRDefault="00606CD5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noProof/>
        </w:rPr>
        <w:drawing>
          <wp:inline distT="0" distB="0" distL="0" distR="0" wp14:anchorId="282FC747" wp14:editId="4BFCC8A2">
            <wp:extent cx="5394325" cy="612775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49021" name="Obraz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6AB9D" w14:textId="5A9FF69B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0F564F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3E5F8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38AFA21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606CD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785013E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E5F8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107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3E5F8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F0BB215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proofErr w:type="spellStart"/>
      <w:r w:rsidR="00B4042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staplerów</w:t>
      </w:r>
      <w:proofErr w:type="spellEnd"/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bookmarkEnd w:id="1"/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0647AECF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3E5F8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3E5F8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24B701C5" w14:textId="77777777" w:rsidR="003E5F89" w:rsidRDefault="003E5F89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EA67A61" w14:textId="77777777" w:rsidR="003E5F89" w:rsidRDefault="003E5F89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6505AF" w14:textId="1BCBA5DB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274CEE2A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3E5F89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3E5F89">
        <w:rPr>
          <w:rFonts w:ascii="Arial" w:eastAsia="Times New Roman" w:hAnsi="Arial" w:cs="Arial"/>
          <w:sz w:val="18"/>
          <w:szCs w:val="18"/>
          <w:lang w:eastAsia="pl-PL"/>
        </w:rPr>
        <w:t>4</w:t>
      </w:r>
      <w:r>
        <w:rPr>
          <w:rFonts w:ascii="Arial" w:eastAsia="Times New Roman" w:hAnsi="Arial" w:cs="Arial"/>
          <w:sz w:val="18"/>
          <w:szCs w:val="18"/>
          <w:lang w:eastAsia="pl-PL"/>
        </w:rPr>
        <w:t>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3C1B1CA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3E5F89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08529CA7" w14:textId="77777777" w:rsidR="00606CD5" w:rsidRDefault="00606CD5" w:rsidP="00606CD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Strony dopuszczają możliwość wprowadzenia zmian do Umowy, na wniosek którejkolwiek ze Stron, w okolicznościach i na następujących zasadach:</w:t>
      </w:r>
    </w:p>
    <w:p w14:paraId="64506937" w14:textId="77777777" w:rsidR="00606CD5" w:rsidRDefault="00606CD5" w:rsidP="00606CD5">
      <w:pPr>
        <w:pStyle w:val="Akapitzlist"/>
        <w:numPr>
          <w:ilvl w:val="0"/>
          <w:numId w:val="27"/>
        </w:numPr>
        <w:tabs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Zmiana cen jednostkowych, w przypadku zmiany przepisów prawa podatkowego w okresie obowiązywania umowy dotyczących wysokości stawek VAT, przy czym zmiana nastąpi w wartości brutto, natomiast ceny netto pozostaje bez zmian. </w:t>
      </w:r>
    </w:p>
    <w:p w14:paraId="7BE145CF" w14:textId="77777777" w:rsidR="00606CD5" w:rsidRDefault="00606CD5" w:rsidP="00606CD5">
      <w:pPr>
        <w:pStyle w:val="Akapitzlist"/>
        <w:numPr>
          <w:ilvl w:val="0"/>
          <w:numId w:val="27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Zmiana jest korzystna dla Zamawiającego, a zakres zobowiązania Wykonawcy wynikający z Umowy nie ulegnie zmniejszeniu. Wprowadzenie takiej zmiany wymaga  uzasadnienia, sporządzonego pisemnie przez wnioskującego o zmianę. </w:t>
      </w:r>
    </w:p>
    <w:p w14:paraId="0C400672" w14:textId="77777777" w:rsidR="00606CD5" w:rsidRDefault="00606CD5" w:rsidP="00606CD5">
      <w:pPr>
        <w:pStyle w:val="Akapitzlist"/>
        <w:numPr>
          <w:ilvl w:val="0"/>
          <w:numId w:val="27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Obniżenie cen jednostkowych netto towaru, w związku z ustaleniami dokonanymi pomiędzy Stronami (negocjacje, promocje itd.)</w:t>
      </w:r>
    </w:p>
    <w:p w14:paraId="0F43FACA" w14:textId="77777777" w:rsidR="00606CD5" w:rsidRDefault="00606CD5" w:rsidP="00606CD5">
      <w:pPr>
        <w:numPr>
          <w:ilvl w:val="0"/>
          <w:numId w:val="27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5 Umowy</w:t>
      </w:r>
    </w:p>
    <w:p w14:paraId="3DF8D3C7" w14:textId="77777777" w:rsidR="00606CD5" w:rsidRDefault="00606CD5" w:rsidP="00606CD5">
      <w:pPr>
        <w:numPr>
          <w:ilvl w:val="0"/>
          <w:numId w:val="27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6 Umowy.</w:t>
      </w:r>
    </w:p>
    <w:p w14:paraId="0DE13C35" w14:textId="77777777" w:rsidR="00606CD5" w:rsidRDefault="00606CD5" w:rsidP="00606CD5">
      <w:pPr>
        <w:numPr>
          <w:ilvl w:val="0"/>
          <w:numId w:val="27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Wydłużenia terminu realizacji Umowy, w związku z §2 ust. 2 Umowy. </w:t>
      </w:r>
    </w:p>
    <w:p w14:paraId="14CF789A" w14:textId="77777777" w:rsidR="00606CD5" w:rsidRDefault="00606CD5" w:rsidP="00606CD5">
      <w:pPr>
        <w:numPr>
          <w:ilvl w:val="0"/>
          <w:numId w:val="27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76525A06" w14:textId="77777777" w:rsidR="00606CD5" w:rsidRDefault="00606CD5" w:rsidP="00606CD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50548D38" w14:textId="77777777" w:rsidR="00606CD5" w:rsidRDefault="00606CD5" w:rsidP="00606CD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56BA6CB1" w14:textId="77777777" w:rsidR="00606CD5" w:rsidRDefault="00606CD5" w:rsidP="00606CD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48E8A9DA" w14:textId="77777777" w:rsidR="00606CD5" w:rsidRDefault="00606CD5" w:rsidP="00606CD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20C8EB16" w14:textId="77777777" w:rsidR="00606CD5" w:rsidRDefault="00606CD5" w:rsidP="00606CD5">
      <w:pPr>
        <w:numPr>
          <w:ilvl w:val="0"/>
          <w:numId w:val="29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606CD5">
        <w:rPr>
          <w:rFonts w:ascii="Arial" w:eastAsia="Calibri" w:hAnsi="Arial" w:cs="Arial"/>
          <w:sz w:val="18"/>
          <w:szCs w:val="18"/>
        </w:rPr>
        <w:t>Strony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56EF6B21" w14:textId="77777777" w:rsidR="00606CD5" w:rsidRDefault="00606CD5" w:rsidP="00606CD5">
      <w:pPr>
        <w:numPr>
          <w:ilvl w:val="0"/>
          <w:numId w:val="29"/>
        </w:numPr>
        <w:spacing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39EDBD69" w14:textId="77777777" w:rsidR="00606CD5" w:rsidRDefault="00606CD5" w:rsidP="00606CD5">
      <w:pPr>
        <w:numPr>
          <w:ilvl w:val="0"/>
          <w:numId w:val="30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088389D" w14:textId="77777777" w:rsidR="00606CD5" w:rsidRDefault="00606CD5" w:rsidP="00606CD5">
      <w:pPr>
        <w:numPr>
          <w:ilvl w:val="0"/>
          <w:numId w:val="30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34F0C636" w14:textId="77777777" w:rsidR="00606CD5" w:rsidRDefault="00606CD5" w:rsidP="00606CD5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13F0E41B" w14:textId="77777777" w:rsidR="00606CD5" w:rsidRDefault="00606CD5" w:rsidP="00606CD5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1B6B9529" w14:textId="77777777" w:rsidR="00606CD5" w:rsidRDefault="00606CD5" w:rsidP="00606CD5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094605F6" w14:textId="77777777" w:rsidR="00606CD5" w:rsidRDefault="00606CD5" w:rsidP="00606CD5">
      <w:pPr>
        <w:numPr>
          <w:ilvl w:val="0"/>
          <w:numId w:val="30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5E5F6D75" w14:textId="77777777" w:rsidR="00606CD5" w:rsidRDefault="00606CD5" w:rsidP="00606CD5">
      <w:pPr>
        <w:numPr>
          <w:ilvl w:val="0"/>
          <w:numId w:val="30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0DF6F919" w14:textId="77777777" w:rsidR="00606CD5" w:rsidRDefault="00606CD5" w:rsidP="00606CD5">
      <w:pPr>
        <w:numPr>
          <w:ilvl w:val="0"/>
          <w:numId w:val="30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56BEF485" w14:textId="77777777" w:rsidR="00606CD5" w:rsidRDefault="00606CD5" w:rsidP="00606CD5">
      <w:pPr>
        <w:numPr>
          <w:ilvl w:val="0"/>
          <w:numId w:val="30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76B7743F" w14:textId="77777777" w:rsidR="00606CD5" w:rsidRDefault="00606CD5" w:rsidP="00606CD5">
      <w:pPr>
        <w:numPr>
          <w:ilvl w:val="0"/>
          <w:numId w:val="32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76F37E3C" w14:textId="77777777" w:rsidR="00606CD5" w:rsidRDefault="00606CD5" w:rsidP="00606CD5">
      <w:pPr>
        <w:numPr>
          <w:ilvl w:val="0"/>
          <w:numId w:val="32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63EAC9E" w14:textId="77777777" w:rsidR="00606CD5" w:rsidRDefault="00606CD5" w:rsidP="00606CD5">
      <w:pPr>
        <w:numPr>
          <w:ilvl w:val="0"/>
          <w:numId w:val="30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D712E18" w14:textId="77777777" w:rsidR="00606CD5" w:rsidRDefault="00606CD5" w:rsidP="00606CD5">
      <w:pPr>
        <w:numPr>
          <w:ilvl w:val="0"/>
          <w:numId w:val="30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5A0242EE" w14:textId="77777777" w:rsidR="00606CD5" w:rsidRDefault="00606CD5" w:rsidP="00606CD5">
      <w:pPr>
        <w:numPr>
          <w:ilvl w:val="0"/>
          <w:numId w:val="30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23CE9A1A" w14:textId="77777777" w:rsidR="00606CD5" w:rsidRDefault="00606CD5" w:rsidP="00606CD5">
      <w:pPr>
        <w:numPr>
          <w:ilvl w:val="0"/>
          <w:numId w:val="30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7FA91AA" w14:textId="77777777" w:rsidR="00606CD5" w:rsidRDefault="00606CD5" w:rsidP="00606CD5">
      <w:pPr>
        <w:numPr>
          <w:ilvl w:val="0"/>
          <w:numId w:val="33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72B305C4" w14:textId="77777777" w:rsidR="00606CD5" w:rsidRDefault="00606CD5" w:rsidP="00606CD5">
      <w:pPr>
        <w:numPr>
          <w:ilvl w:val="0"/>
          <w:numId w:val="33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58F11654" w14:textId="77777777" w:rsidR="00606CD5" w:rsidRDefault="00606CD5" w:rsidP="00606CD5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zmian, o których mowa w ust. 1 wymaga pod rygorem nieważności formy pisemnej,  w postaci aneksu.</w:t>
      </w:r>
      <w: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33F28489" w14:textId="77777777" w:rsidR="00606CD5" w:rsidRDefault="00606CD5" w:rsidP="00606CD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............. Zmiany nie mogą skutkować zwiększeniem wartości umowy, podwyższeniem cen jednostkowych i nie mogą być niekorzystne dla Zamawiającego.</w:t>
      </w:r>
    </w:p>
    <w:p w14:paraId="45950A0B" w14:textId="77777777" w:rsidR="00606CD5" w:rsidRDefault="00606CD5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D3BE275" w14:textId="4E1CE54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51A7294E" w14:textId="77777777" w:rsidR="00606CD5" w:rsidRDefault="00606CD5" w:rsidP="00606CD5">
      <w:pPr>
        <w:widowControl w:val="0"/>
        <w:numPr>
          <w:ilvl w:val="0"/>
          <w:numId w:val="3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14E86A3C" w14:textId="77777777" w:rsidR="00606CD5" w:rsidRDefault="00606CD5" w:rsidP="00606CD5">
      <w:pPr>
        <w:widowControl w:val="0"/>
        <w:numPr>
          <w:ilvl w:val="0"/>
          <w:numId w:val="3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33402B8E" w14:textId="77777777" w:rsidR="00606CD5" w:rsidRDefault="00606CD5" w:rsidP="00606CD5">
      <w:pPr>
        <w:widowControl w:val="0"/>
        <w:numPr>
          <w:ilvl w:val="0"/>
          <w:numId w:val="35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</w:t>
      </w:r>
    </w:p>
    <w:p w14:paraId="3FD3C36C" w14:textId="77777777" w:rsidR="00606CD5" w:rsidRDefault="00606CD5" w:rsidP="00606CD5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39FCE219" w14:textId="77777777" w:rsidR="00606CD5" w:rsidRDefault="00606CD5" w:rsidP="00606CD5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</w:t>
      </w:r>
      <w:proofErr w:type="spellStart"/>
      <w:r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>
        <w:rPr>
          <w:rFonts w:ascii="Arial" w:eastAsia="Times New Roman" w:hAnsi="Arial" w:cs="Arial"/>
          <w:sz w:val="18"/>
          <w:szCs w:val="18"/>
          <w:lang w:eastAsia="zh-CN"/>
        </w:rPr>
        <w:t xml:space="preserve">. Dz.U. 2022 poz. 633, z </w:t>
      </w:r>
      <w:proofErr w:type="spellStart"/>
      <w:r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>
        <w:rPr>
          <w:rFonts w:ascii="Arial" w:eastAsia="Times New Roman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357AA715" w14:textId="77777777" w:rsidR="00606CD5" w:rsidRDefault="00606CD5" w:rsidP="00606CD5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3D68ADD7" w14:textId="77777777" w:rsidR="00606CD5" w:rsidRDefault="00606CD5" w:rsidP="00606CD5">
      <w:pPr>
        <w:widowControl w:val="0"/>
        <w:numPr>
          <w:ilvl w:val="0"/>
          <w:numId w:val="3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niniejszej umowy Strony rozstrzygać będą </w:t>
      </w:r>
    </w:p>
    <w:p w14:paraId="73E1E971" w14:textId="77777777" w:rsidR="00606CD5" w:rsidRDefault="00606CD5" w:rsidP="00606CD5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3CC59A2C" w14:textId="77777777" w:rsidR="00606CD5" w:rsidRDefault="00606CD5" w:rsidP="00606CD5">
      <w:pPr>
        <w:widowControl w:val="0"/>
        <w:numPr>
          <w:ilvl w:val="0"/>
          <w:numId w:val="3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03B86939" w14:textId="77777777" w:rsidR="00606CD5" w:rsidRDefault="00606CD5" w:rsidP="00606CD5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54A95E03" w14:textId="77777777" w:rsidR="00606CD5" w:rsidRDefault="00606CD5" w:rsidP="00606CD5">
      <w:pPr>
        <w:widowControl w:val="0"/>
        <w:numPr>
          <w:ilvl w:val="0"/>
          <w:numId w:val="3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00887CAC" w14:textId="77777777" w:rsidR="00606CD5" w:rsidRDefault="00606CD5" w:rsidP="00606CD5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0F239553" w14:textId="77777777" w:rsidR="00606CD5" w:rsidRDefault="00606CD5" w:rsidP="00606CD5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62474660">
    <w:abstractNumId w:val="2"/>
  </w:num>
  <w:num w:numId="2" w16cid:durableId="712191499">
    <w:abstractNumId w:val="27"/>
  </w:num>
  <w:num w:numId="3" w16cid:durableId="1329140326">
    <w:abstractNumId w:val="6"/>
  </w:num>
  <w:num w:numId="4" w16cid:durableId="1827548819">
    <w:abstractNumId w:val="28"/>
  </w:num>
  <w:num w:numId="5" w16cid:durableId="317924724">
    <w:abstractNumId w:val="17"/>
  </w:num>
  <w:num w:numId="6" w16cid:durableId="980572881">
    <w:abstractNumId w:val="16"/>
  </w:num>
  <w:num w:numId="7" w16cid:durableId="535117780">
    <w:abstractNumId w:val="5"/>
  </w:num>
  <w:num w:numId="8" w16cid:durableId="13969015">
    <w:abstractNumId w:val="21"/>
  </w:num>
  <w:num w:numId="9" w16cid:durableId="83041788">
    <w:abstractNumId w:val="26"/>
  </w:num>
  <w:num w:numId="10" w16cid:durableId="1145855104">
    <w:abstractNumId w:val="1"/>
  </w:num>
  <w:num w:numId="11" w16cid:durableId="447820097">
    <w:abstractNumId w:val="9"/>
  </w:num>
  <w:num w:numId="12" w16cid:durableId="932281097">
    <w:abstractNumId w:val="24"/>
  </w:num>
  <w:num w:numId="13" w16cid:durableId="1265965461">
    <w:abstractNumId w:val="8"/>
  </w:num>
  <w:num w:numId="14" w16cid:durableId="606086288">
    <w:abstractNumId w:val="20"/>
  </w:num>
  <w:num w:numId="15" w16cid:durableId="532157089">
    <w:abstractNumId w:val="3"/>
    <w:lvlOverride w:ilvl="0">
      <w:startOverride w:val="1"/>
    </w:lvlOverride>
  </w:num>
  <w:num w:numId="16" w16cid:durableId="785543953">
    <w:abstractNumId w:val="18"/>
  </w:num>
  <w:num w:numId="17" w16cid:durableId="59443917">
    <w:abstractNumId w:val="22"/>
  </w:num>
  <w:num w:numId="18" w16cid:durableId="586236371">
    <w:abstractNumId w:val="20"/>
  </w:num>
  <w:num w:numId="19" w16cid:durableId="2099862739">
    <w:abstractNumId w:val="4"/>
  </w:num>
  <w:num w:numId="20" w16cid:durableId="1045835093">
    <w:abstractNumId w:val="23"/>
  </w:num>
  <w:num w:numId="21" w16cid:durableId="520969267">
    <w:abstractNumId w:val="19"/>
  </w:num>
  <w:num w:numId="22" w16cid:durableId="2104498174">
    <w:abstractNumId w:val="7"/>
  </w:num>
  <w:num w:numId="23" w16cid:durableId="1278637000">
    <w:abstractNumId w:val="0"/>
  </w:num>
  <w:num w:numId="24" w16cid:durableId="2093547746">
    <w:abstractNumId w:val="29"/>
  </w:num>
  <w:num w:numId="25" w16cid:durableId="1094086170">
    <w:abstractNumId w:val="10"/>
  </w:num>
  <w:num w:numId="26" w16cid:durableId="1872259071">
    <w:abstractNumId w:val="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9493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8596030">
    <w:abstractNumId w:val="29"/>
  </w:num>
  <w:num w:numId="29" w16cid:durableId="147706706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3711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97108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41770527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0881117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0477377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54458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3E5F89"/>
    <w:rsid w:val="003F080A"/>
    <w:rsid w:val="00425E2C"/>
    <w:rsid w:val="00435805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06CD5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042F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2657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3</cp:revision>
  <dcterms:created xsi:type="dcterms:W3CDTF">2023-11-03T13:29:00Z</dcterms:created>
  <dcterms:modified xsi:type="dcterms:W3CDTF">2023-11-07T11:37:00Z</dcterms:modified>
</cp:coreProperties>
</file>