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A257" w14:textId="290418DD" w:rsidR="00B9232A" w:rsidRDefault="00B9232A" w:rsidP="00B9232A">
      <w:pPr>
        <w:suppressAutoHyphens/>
        <w:jc w:val="center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bookmarkStart w:id="0" w:name="_Hlk137639317"/>
      <w:r>
        <w:rPr>
          <w:noProof/>
          <w:lang w:bidi="hi-IN"/>
        </w:rPr>
        <w:drawing>
          <wp:anchor distT="0" distB="0" distL="114300" distR="114300" simplePos="0" relativeHeight="251659264" behindDoc="0" locked="0" layoutInCell="1" allowOverlap="1" wp14:anchorId="7546EA31" wp14:editId="1BB433FA">
            <wp:simplePos x="0" y="0"/>
            <wp:positionH relativeFrom="margin">
              <wp:posOffset>534154</wp:posOffset>
            </wp:positionH>
            <wp:positionV relativeFrom="paragraph">
              <wp:posOffset>90069</wp:posOffset>
            </wp:positionV>
            <wp:extent cx="5354955" cy="675640"/>
            <wp:effectExtent l="0" t="0" r="0" b="0"/>
            <wp:wrapSquare wrapText="bothSides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1F8DB52" w14:textId="77777777" w:rsidR="00B9232A" w:rsidRDefault="00B9232A" w:rsidP="00A7116E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</w:p>
    <w:p w14:paraId="5130FC61" w14:textId="77777777" w:rsidR="00B9232A" w:rsidRDefault="00B9232A" w:rsidP="00A7116E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</w:p>
    <w:p w14:paraId="7524E22E" w14:textId="77777777" w:rsidR="00B9232A" w:rsidRDefault="00B9232A" w:rsidP="00A7116E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</w:p>
    <w:p w14:paraId="37C94C10" w14:textId="77777777" w:rsidR="00B9232A" w:rsidRDefault="00B9232A" w:rsidP="00A7116E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</w:p>
    <w:p w14:paraId="516904E2" w14:textId="77777777" w:rsidR="00B9232A" w:rsidRDefault="00B9232A" w:rsidP="00A7116E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</w:p>
    <w:p w14:paraId="7B4C8CE8" w14:textId="44ED29EB" w:rsidR="005A2CE3" w:rsidRPr="00487462" w:rsidRDefault="005A2CE3" w:rsidP="00A7116E">
      <w:pPr>
        <w:suppressAutoHyphens/>
        <w:textAlignment w:val="baseline"/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</w:pPr>
      <w:r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 xml:space="preserve">Załącznik nr </w:t>
      </w:r>
      <w:r w:rsidR="00BC62DF"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>4</w:t>
      </w:r>
      <w:r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 xml:space="preserve"> – projekt umowy </w:t>
      </w:r>
    </w:p>
    <w:p w14:paraId="194591DF" w14:textId="160C13DF" w:rsidR="005A2CE3" w:rsidRPr="00487462" w:rsidRDefault="005A2CE3" w:rsidP="00A7116E">
      <w:pPr>
        <w:contextualSpacing/>
        <w:jc w:val="both"/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</w:pPr>
      <w:r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>dotyczy postępowania ZP/</w:t>
      </w:r>
      <w:r w:rsidR="00487462"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>2501/123/</w:t>
      </w:r>
      <w:r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>2</w:t>
      </w:r>
      <w:r w:rsidR="00385BE8"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>3</w:t>
      </w:r>
      <w:r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 xml:space="preserve"> </w:t>
      </w:r>
      <w:r w:rsidR="00487462"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 xml:space="preserve">pn. </w:t>
      </w:r>
      <w:r w:rsidR="00C516BE" w:rsidRPr="00487462">
        <w:rPr>
          <w:rFonts w:ascii="Arial" w:eastAsia="Arial" w:hAnsi="Arial" w:cs="Arial"/>
          <w:i/>
          <w:iCs/>
          <w:color w:val="000000"/>
          <w:kern w:val="1"/>
          <w:sz w:val="18"/>
          <w:szCs w:val="18"/>
          <w:lang w:eastAsia="zh-CN" w:bidi="hi-IN"/>
        </w:rPr>
        <w:t>Pełnienie funkcji Menadżera Projektu wraz z nadzorem inwestorskim poprzez świadczenie usługi Inwestora Zastępczego dla Projektu pn. „Zwiększenie efektywności energetycznej budynków należących do Specjalistycznego Szpitala Wojewódzkiego w Ciechanowie”, współfinasowanego przez Narodowy Fundusz Ochrony Środowiska i Gospodarki Wodnej w ramach programu Budownictwo energooszczędne. Część 1) Zmniejszenie zużycia energii w budownictwie”</w:t>
      </w:r>
    </w:p>
    <w:p w14:paraId="2425F6AB" w14:textId="77777777" w:rsidR="005A2CE3" w:rsidRPr="00D3118D" w:rsidRDefault="005A2CE3" w:rsidP="00A7116E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58D988DD" w14:textId="71174103" w:rsidR="005A2CE3" w:rsidRPr="00D3118D" w:rsidRDefault="005A2CE3" w:rsidP="00A7116E">
      <w:pPr>
        <w:contextualSpacing/>
        <w:jc w:val="center"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U M O W A</w:t>
      </w:r>
    </w:p>
    <w:p w14:paraId="2C645BDB" w14:textId="16EF6251" w:rsidR="005A2CE3" w:rsidRPr="00D3118D" w:rsidRDefault="005A2CE3" w:rsidP="00A7116E">
      <w:pPr>
        <w:contextualSpacing/>
        <w:jc w:val="center"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ZP/2501/……/202</w:t>
      </w:r>
      <w:r w:rsidR="00A7116E">
        <w:rPr>
          <w:rFonts w:ascii="Arial" w:hAnsi="Arial" w:cs="Arial"/>
          <w:sz w:val="18"/>
          <w:szCs w:val="18"/>
        </w:rPr>
        <w:t>4</w:t>
      </w:r>
    </w:p>
    <w:p w14:paraId="2124A4AC" w14:textId="2FC4474C" w:rsidR="005A2CE3" w:rsidRPr="00D3118D" w:rsidRDefault="005A2CE3" w:rsidP="00A7116E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zawarta w Ciechanowie</w:t>
      </w:r>
    </w:p>
    <w:p w14:paraId="15CE123C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 xml:space="preserve">pomiędzy </w:t>
      </w:r>
    </w:p>
    <w:p w14:paraId="1D9E40AB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5B23B4CA" w14:textId="77777777" w:rsidR="005A2CE3" w:rsidRPr="00D3118D" w:rsidRDefault="005A2CE3" w:rsidP="00A7116E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03DB8CF7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zarejestrowanym w KRS pod nr 0000008892</w:t>
      </w:r>
    </w:p>
    <w:p w14:paraId="18BBA292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71586F69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68B70E12" w14:textId="3552B5E8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 xml:space="preserve"> Andrzej Juliusz Kamasa   - Dyrektor.</w:t>
      </w:r>
    </w:p>
    <w:p w14:paraId="51A3BD5A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a</w:t>
      </w:r>
    </w:p>
    <w:p w14:paraId="11A4065B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5C9490AC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*wpisaną/ym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4A7EF87E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*wpisaną/ym w dniu .......................... do ewidencji działalności gospodarczej</w:t>
      </w:r>
    </w:p>
    <w:p w14:paraId="040FC3BB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6BD49B1F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564FEB52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53039AC1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4C54C284" w14:textId="77777777" w:rsidR="005A2CE3" w:rsidRPr="00D3118D" w:rsidRDefault="005A2CE3" w:rsidP="00A7116E">
      <w:pPr>
        <w:contextualSpacing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AB72B13" w14:textId="77777777" w:rsidR="005A2CE3" w:rsidRPr="00D3118D" w:rsidRDefault="005A2CE3" w:rsidP="00A7116E">
      <w:pPr>
        <w:contextualSpacing/>
        <w:jc w:val="both"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*w zależności od formy własnościowej</w:t>
      </w:r>
    </w:p>
    <w:p w14:paraId="7BC86373" w14:textId="77777777" w:rsidR="005A2CE3" w:rsidRPr="00D3118D" w:rsidRDefault="005A2CE3" w:rsidP="00A7116E">
      <w:pPr>
        <w:jc w:val="center"/>
        <w:rPr>
          <w:rFonts w:ascii="Arial" w:hAnsi="Arial" w:cs="Arial"/>
          <w:b/>
          <w:sz w:val="18"/>
          <w:szCs w:val="18"/>
        </w:rPr>
      </w:pPr>
    </w:p>
    <w:p w14:paraId="11863A3A" w14:textId="77777777" w:rsidR="005A2CE3" w:rsidRPr="00D3118D" w:rsidRDefault="005A2CE3" w:rsidP="00A7116E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18"/>
          <w:szCs w:val="18"/>
        </w:rPr>
      </w:pPr>
      <w:r w:rsidRPr="00D3118D">
        <w:rPr>
          <w:rFonts w:ascii="Arial" w:hAnsi="Arial" w:cs="Arial"/>
          <w:sz w:val="18"/>
          <w:szCs w:val="18"/>
        </w:rPr>
        <w:t>PODSTAWA ZAWARCIA UMOWY</w:t>
      </w:r>
    </w:p>
    <w:p w14:paraId="65748A40" w14:textId="6EBDA032" w:rsidR="005A2CE3" w:rsidRPr="00D3118D" w:rsidRDefault="005A2CE3" w:rsidP="00A7116E">
      <w:pPr>
        <w:widowControl w:val="0"/>
        <w:ind w:left="57"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D3118D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1" w:name="_Hlk66871212"/>
      <w:r w:rsidRPr="00D3118D">
        <w:rPr>
          <w:rFonts w:ascii="Arial" w:hAnsi="Arial" w:cs="Arial"/>
          <w:snapToGrid w:val="0"/>
          <w:sz w:val="18"/>
          <w:szCs w:val="18"/>
        </w:rPr>
        <w:t>znak sprawy ZP/</w:t>
      </w:r>
      <w:r w:rsidR="000A5CAE">
        <w:rPr>
          <w:rFonts w:ascii="Arial" w:hAnsi="Arial" w:cs="Arial"/>
          <w:snapToGrid w:val="0"/>
          <w:sz w:val="18"/>
          <w:szCs w:val="18"/>
        </w:rPr>
        <w:t>2501/123</w:t>
      </w:r>
      <w:r w:rsidRPr="00D3118D">
        <w:rPr>
          <w:rFonts w:ascii="Arial" w:hAnsi="Arial" w:cs="Arial"/>
          <w:snapToGrid w:val="0"/>
          <w:sz w:val="18"/>
          <w:szCs w:val="18"/>
        </w:rPr>
        <w:t>/2</w:t>
      </w:r>
      <w:bookmarkEnd w:id="1"/>
      <w:r w:rsidR="0077456F" w:rsidRPr="00D3118D">
        <w:rPr>
          <w:rFonts w:ascii="Arial" w:hAnsi="Arial" w:cs="Arial"/>
          <w:snapToGrid w:val="0"/>
          <w:sz w:val="18"/>
          <w:szCs w:val="18"/>
        </w:rPr>
        <w:t>3</w:t>
      </w:r>
      <w:r w:rsidRPr="00D3118D">
        <w:rPr>
          <w:rFonts w:ascii="Arial" w:hAnsi="Arial" w:cs="Arial"/>
          <w:snapToGrid w:val="0"/>
          <w:sz w:val="18"/>
          <w:szCs w:val="18"/>
        </w:rPr>
        <w:t>, prowadzonego w trybie podstawowym  na podstawie ustawy z dnia 11 września 2019 r Prawo zamówień publicznych, zwanej dalej Pzp, (t.j. Dz. U. z 202</w:t>
      </w:r>
      <w:r w:rsidR="00E20513">
        <w:rPr>
          <w:rFonts w:ascii="Arial" w:hAnsi="Arial" w:cs="Arial"/>
          <w:snapToGrid w:val="0"/>
          <w:sz w:val="18"/>
          <w:szCs w:val="18"/>
        </w:rPr>
        <w:t>3</w:t>
      </w:r>
      <w:r w:rsidRPr="00D3118D">
        <w:rPr>
          <w:rFonts w:ascii="Arial" w:hAnsi="Arial" w:cs="Arial"/>
          <w:snapToGrid w:val="0"/>
          <w:sz w:val="18"/>
          <w:szCs w:val="18"/>
        </w:rPr>
        <w:t xml:space="preserve"> poz. </w:t>
      </w:r>
      <w:r w:rsidR="00E20513">
        <w:rPr>
          <w:rFonts w:ascii="Arial" w:hAnsi="Arial" w:cs="Arial"/>
          <w:snapToGrid w:val="0"/>
          <w:sz w:val="18"/>
          <w:szCs w:val="18"/>
        </w:rPr>
        <w:t>1605</w:t>
      </w:r>
      <w:r w:rsidRPr="00D3118D">
        <w:rPr>
          <w:rFonts w:ascii="Arial" w:hAnsi="Arial" w:cs="Arial"/>
          <w:snapToGrid w:val="0"/>
          <w:sz w:val="18"/>
          <w:szCs w:val="18"/>
        </w:rPr>
        <w:t>, ze zmian.)</w:t>
      </w:r>
      <w:r w:rsidR="00E20513">
        <w:rPr>
          <w:rFonts w:ascii="Arial" w:hAnsi="Arial" w:cs="Arial"/>
          <w:snapToGrid w:val="0"/>
          <w:sz w:val="18"/>
          <w:szCs w:val="18"/>
        </w:rPr>
        <w:t xml:space="preserve"> </w:t>
      </w:r>
      <w:r w:rsidR="00C516BE" w:rsidRPr="00D3118D">
        <w:rPr>
          <w:rFonts w:ascii="Arial" w:hAnsi="Arial" w:cs="Arial"/>
          <w:snapToGrid w:val="0"/>
          <w:sz w:val="18"/>
          <w:szCs w:val="18"/>
        </w:rPr>
        <w:t>.</w:t>
      </w:r>
      <w:r w:rsidRPr="00D3118D">
        <w:rPr>
          <w:rFonts w:ascii="Arial" w:hAnsi="Arial" w:cs="Arial"/>
          <w:snapToGrid w:val="0"/>
          <w:sz w:val="18"/>
          <w:szCs w:val="18"/>
        </w:rPr>
        <w:t>Strony zawierają Umowę o następującej treści:</w:t>
      </w:r>
    </w:p>
    <w:p w14:paraId="06B5BC50" w14:textId="5D901866" w:rsidR="007A1EE2" w:rsidRPr="00D3118D" w:rsidRDefault="007A1EE2" w:rsidP="00A7116E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>§ 1</w:t>
      </w:r>
    </w:p>
    <w:p w14:paraId="0505F62C" w14:textId="77777777" w:rsidR="007A1EE2" w:rsidRPr="00D3118D" w:rsidRDefault="007A1EE2" w:rsidP="00A7116E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>Przedmiot Umowy</w:t>
      </w:r>
    </w:p>
    <w:p w14:paraId="4CBD322F" w14:textId="77777777" w:rsidR="00A7116E" w:rsidRPr="0099014B" w:rsidRDefault="00A7116E" w:rsidP="00F31A16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18"/>
          <w:szCs w:val="18"/>
          <w:lang w:eastAsia="ar-SA"/>
        </w:rPr>
      </w:pPr>
      <w:r w:rsidRPr="0099014B">
        <w:rPr>
          <w:rFonts w:ascii="Arial" w:hAnsi="Arial" w:cs="Arial"/>
          <w:sz w:val="18"/>
          <w:szCs w:val="18"/>
          <w:lang w:eastAsia="ar-SA"/>
        </w:rPr>
        <w:t xml:space="preserve">Przedmiotem Umowy  jest  pełnienie funkcji Menadżera Projektu wraz z nadzorem inwestorskim poprzez świadczenie usługi Inwestora Zastępczego dla Projektu pn. „Zwiększenie efektywności energetycznej budynków należących do Specjalistycznego Szpitala Wojewódzkiego w Ciechanowie”, współfinasowanego przez Narodowy Fundusz Ochrony Środowiska i Gospodarki Wodnej w ramach programu Budownictwo energooszczędne. Część 1) Zmniejszenie zużycia energii w budownictwie” </w:t>
      </w:r>
    </w:p>
    <w:p w14:paraId="3812D912" w14:textId="6ECDD9D6" w:rsidR="0099014B" w:rsidRPr="0099014B" w:rsidRDefault="00A7116E" w:rsidP="00F31A16">
      <w:pPr>
        <w:pStyle w:val="Akapitzlist"/>
        <w:numPr>
          <w:ilvl w:val="0"/>
          <w:numId w:val="11"/>
        </w:numPr>
        <w:tabs>
          <w:tab w:val="left" w:pos="142"/>
          <w:tab w:val="left" w:pos="426"/>
        </w:tabs>
        <w:ind w:left="284" w:hanging="284"/>
        <w:rPr>
          <w:rFonts w:ascii="Arial" w:hAnsi="Arial" w:cs="Arial"/>
          <w:b/>
          <w:sz w:val="18"/>
          <w:szCs w:val="18"/>
        </w:rPr>
      </w:pPr>
      <w:r w:rsidRPr="0099014B">
        <w:rPr>
          <w:rFonts w:ascii="Arial" w:hAnsi="Arial" w:cs="Arial"/>
          <w:sz w:val="18"/>
          <w:szCs w:val="18"/>
          <w:lang w:eastAsia="ar-SA"/>
        </w:rPr>
        <w:t xml:space="preserve">Szczegółowy opis zamawianej usługi </w:t>
      </w:r>
      <w:r w:rsidR="003D4802">
        <w:rPr>
          <w:rFonts w:ascii="Arial" w:hAnsi="Arial" w:cs="Arial"/>
          <w:sz w:val="18"/>
          <w:szCs w:val="18"/>
          <w:lang w:eastAsia="ar-SA"/>
        </w:rPr>
        <w:t xml:space="preserve">oraz zobowiązania Wykonawcy </w:t>
      </w:r>
      <w:r w:rsidRPr="0099014B">
        <w:rPr>
          <w:rFonts w:ascii="Arial" w:hAnsi="Arial" w:cs="Arial"/>
          <w:sz w:val="18"/>
          <w:szCs w:val="18"/>
          <w:lang w:eastAsia="ar-SA"/>
        </w:rPr>
        <w:t>został</w:t>
      </w:r>
      <w:r w:rsidR="003D4802">
        <w:rPr>
          <w:rFonts w:ascii="Arial" w:hAnsi="Arial" w:cs="Arial"/>
          <w:sz w:val="18"/>
          <w:szCs w:val="18"/>
          <w:lang w:eastAsia="ar-SA"/>
        </w:rPr>
        <w:t>y</w:t>
      </w:r>
      <w:r w:rsidRPr="0099014B">
        <w:rPr>
          <w:rFonts w:ascii="Arial" w:hAnsi="Arial" w:cs="Arial"/>
          <w:sz w:val="18"/>
          <w:szCs w:val="18"/>
          <w:lang w:eastAsia="ar-SA"/>
        </w:rPr>
        <w:t xml:space="preserve"> określon</w:t>
      </w:r>
      <w:r w:rsidR="003D4802">
        <w:rPr>
          <w:rFonts w:ascii="Arial" w:hAnsi="Arial" w:cs="Arial"/>
          <w:sz w:val="18"/>
          <w:szCs w:val="18"/>
          <w:lang w:eastAsia="ar-SA"/>
        </w:rPr>
        <w:t>e</w:t>
      </w:r>
      <w:r w:rsidRPr="0099014B">
        <w:rPr>
          <w:rFonts w:ascii="Arial" w:hAnsi="Arial" w:cs="Arial"/>
          <w:sz w:val="18"/>
          <w:szCs w:val="18"/>
          <w:lang w:eastAsia="ar-SA"/>
        </w:rPr>
        <w:t xml:space="preserve"> w załączniku nr 1 do Umowy (kopia załącznika nr 5 do SWZ).  </w:t>
      </w:r>
    </w:p>
    <w:p w14:paraId="78A47D3F" w14:textId="77777777" w:rsidR="0099014B" w:rsidRPr="0099014B" w:rsidRDefault="0099014B" w:rsidP="00F31A16">
      <w:pPr>
        <w:pStyle w:val="Akapitzlist"/>
        <w:widowControl w:val="0"/>
        <w:numPr>
          <w:ilvl w:val="0"/>
          <w:numId w:val="11"/>
        </w:numPr>
        <w:shd w:val="clear" w:color="auto" w:fill="FFFFFF"/>
        <w:ind w:left="284" w:right="57" w:hanging="284"/>
        <w:jc w:val="both"/>
        <w:rPr>
          <w:rFonts w:ascii="Arial" w:hAnsi="Arial"/>
          <w:sz w:val="18"/>
          <w:szCs w:val="18"/>
        </w:rPr>
      </w:pPr>
      <w:r w:rsidRPr="0099014B">
        <w:rPr>
          <w:rFonts w:ascii="Arial" w:hAnsi="Arial"/>
          <w:sz w:val="18"/>
          <w:szCs w:val="18"/>
        </w:rPr>
        <w:t>Zamawiający zleca, a Wykonawca przyjmuje do wykonania przedmiot Umowy.</w:t>
      </w:r>
    </w:p>
    <w:p w14:paraId="5965C3E9" w14:textId="1C5A8B0E" w:rsidR="0099014B" w:rsidRPr="0099014B" w:rsidRDefault="0099014B" w:rsidP="00F31A16">
      <w:pPr>
        <w:pStyle w:val="Akapitzlist"/>
        <w:numPr>
          <w:ilvl w:val="0"/>
          <w:numId w:val="11"/>
        </w:numPr>
        <w:tabs>
          <w:tab w:val="left" w:pos="284"/>
        </w:tabs>
        <w:ind w:left="284" w:right="57" w:hanging="284"/>
        <w:contextualSpacing/>
        <w:rPr>
          <w:rFonts w:ascii="Arial" w:hAnsi="Arial"/>
          <w:bCs/>
          <w:sz w:val="18"/>
          <w:szCs w:val="18"/>
        </w:rPr>
      </w:pPr>
      <w:r w:rsidRPr="0099014B">
        <w:rPr>
          <w:rFonts w:ascii="Arial" w:hAnsi="Arial"/>
          <w:sz w:val="18"/>
          <w:szCs w:val="18"/>
        </w:rPr>
        <w:t xml:space="preserve">Wykonawca oświadcza, że w ramach wynagrodzenia ryczałtowego określonego w § 3 ust 1 Umowy skalkulował wszystkie  koszty (nawet te, które nie zostały wprost określone w dokumentach zamówienia, poniesienie których jest niezbędne do właściwego wykonania </w:t>
      </w:r>
      <w:r>
        <w:rPr>
          <w:rFonts w:ascii="Arial" w:hAnsi="Arial"/>
          <w:sz w:val="18"/>
          <w:szCs w:val="18"/>
        </w:rPr>
        <w:t>przedmiotu Umowy</w:t>
      </w:r>
      <w:r w:rsidRPr="0099014B">
        <w:rPr>
          <w:rFonts w:ascii="Arial" w:hAnsi="Arial"/>
          <w:sz w:val="18"/>
          <w:szCs w:val="18"/>
        </w:rPr>
        <w:t>, co Wykonawca mógł  przewidzieć w chwili składania oferty w postępowaniu przetargowym</w:t>
      </w:r>
    </w:p>
    <w:p w14:paraId="1A7B2F5F" w14:textId="55445687" w:rsidR="007A1EE2" w:rsidRPr="00D3118D" w:rsidRDefault="007A1EE2" w:rsidP="0099014B">
      <w:pPr>
        <w:tabs>
          <w:tab w:val="left" w:pos="284"/>
        </w:tabs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>§ 2</w:t>
      </w:r>
    </w:p>
    <w:p w14:paraId="02D501CB" w14:textId="77777777" w:rsidR="007A1EE2" w:rsidRDefault="007A1EE2" w:rsidP="00A7116E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>Terminy</w:t>
      </w:r>
    </w:p>
    <w:p w14:paraId="1AA1C318" w14:textId="240951C7" w:rsidR="00D479A4" w:rsidRDefault="00256EE5" w:rsidP="00F31A16">
      <w:pPr>
        <w:pStyle w:val="Akapitzlist"/>
        <w:numPr>
          <w:ilvl w:val="0"/>
          <w:numId w:val="8"/>
        </w:numPr>
        <w:ind w:left="426" w:right="57" w:hanging="426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Termin </w:t>
      </w:r>
      <w:r w:rsidR="00D479A4">
        <w:rPr>
          <w:rFonts w:ascii="Arial" w:hAnsi="Arial" w:cs="Arial"/>
          <w:noProof/>
          <w:sz w:val="18"/>
          <w:szCs w:val="18"/>
        </w:rPr>
        <w:t xml:space="preserve"> </w:t>
      </w:r>
      <w:r w:rsidR="00040D1D">
        <w:rPr>
          <w:rFonts w:ascii="Arial" w:hAnsi="Arial" w:cs="Arial"/>
          <w:noProof/>
          <w:sz w:val="18"/>
          <w:szCs w:val="18"/>
        </w:rPr>
        <w:t>realiz</w:t>
      </w:r>
      <w:r>
        <w:rPr>
          <w:rFonts w:ascii="Arial" w:hAnsi="Arial" w:cs="Arial"/>
          <w:noProof/>
          <w:sz w:val="18"/>
          <w:szCs w:val="18"/>
        </w:rPr>
        <w:t xml:space="preserve">acji Umowy: od daty zawarcia Umowy do dnia 30.06.2025 r., a jeśli do upływu tego terminu nie zostanie podpisany końcowy protokół odbioru robót budowlanych </w:t>
      </w:r>
      <w:r w:rsidRPr="00040D1D">
        <w:rPr>
          <w:rFonts w:ascii="Arial" w:hAnsi="Arial" w:cs="Arial"/>
          <w:noProof/>
          <w:sz w:val="18"/>
          <w:szCs w:val="18"/>
        </w:rPr>
        <w:t>realizowanych w ram</w:t>
      </w:r>
      <w:r>
        <w:rPr>
          <w:rFonts w:ascii="Arial" w:hAnsi="Arial" w:cs="Arial"/>
          <w:noProof/>
          <w:sz w:val="18"/>
          <w:szCs w:val="18"/>
        </w:rPr>
        <w:t>a</w:t>
      </w:r>
      <w:r w:rsidRPr="00040D1D">
        <w:rPr>
          <w:rFonts w:ascii="Arial" w:hAnsi="Arial" w:cs="Arial"/>
          <w:noProof/>
          <w:sz w:val="18"/>
          <w:szCs w:val="18"/>
        </w:rPr>
        <w:t>ch Projektu pn. „Zwiększenie efektywności energetycznej budynków należących do Specjalistycznego Szpitala Wojewódzkiego w Ciechanowie”</w:t>
      </w:r>
      <w:r>
        <w:rPr>
          <w:rFonts w:ascii="Arial" w:hAnsi="Arial" w:cs="Arial"/>
          <w:noProof/>
          <w:sz w:val="18"/>
          <w:szCs w:val="18"/>
        </w:rPr>
        <w:t>,</w:t>
      </w:r>
      <w:r>
        <w:rPr>
          <w:rFonts w:ascii="Arial" w:hAnsi="Arial" w:cs="Arial"/>
          <w:noProof/>
          <w:sz w:val="18"/>
          <w:szCs w:val="18"/>
        </w:rPr>
        <w:t xml:space="preserve"> termin</w:t>
      </w:r>
      <w:r w:rsidR="00282DDD">
        <w:rPr>
          <w:rFonts w:ascii="Arial" w:hAnsi="Arial" w:cs="Arial"/>
          <w:noProof/>
          <w:sz w:val="18"/>
          <w:szCs w:val="18"/>
        </w:rPr>
        <w:t xml:space="preserve">  realizacji Umowy zostanie automatycznie wydłużony do dnia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="00040D1D" w:rsidRPr="00040D1D">
        <w:rPr>
          <w:rFonts w:ascii="Arial" w:hAnsi="Arial" w:cs="Arial"/>
          <w:noProof/>
          <w:sz w:val="18"/>
          <w:szCs w:val="18"/>
        </w:rPr>
        <w:t>podpisania końcowego protokołu odbioru robót budowlanych</w:t>
      </w:r>
      <w:r w:rsidR="00282DDD">
        <w:rPr>
          <w:rFonts w:ascii="Arial" w:hAnsi="Arial" w:cs="Arial"/>
          <w:noProof/>
          <w:sz w:val="18"/>
          <w:szCs w:val="18"/>
        </w:rPr>
        <w:t>.</w:t>
      </w:r>
      <w:r w:rsidR="00E54C40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="002E5278">
        <w:rPr>
          <w:rFonts w:ascii="Arial" w:hAnsi="Arial" w:cs="Arial"/>
          <w:noProof/>
          <w:sz w:val="18"/>
          <w:szCs w:val="18"/>
        </w:rPr>
        <w:t xml:space="preserve">Umowa będzie realizowana w </w:t>
      </w:r>
      <w:r w:rsidR="00D479A4">
        <w:rPr>
          <w:rFonts w:ascii="Arial" w:hAnsi="Arial" w:cs="Arial"/>
          <w:noProof/>
          <w:sz w:val="18"/>
          <w:szCs w:val="18"/>
        </w:rPr>
        <w:t xml:space="preserve"> trzech zasadniczych etapach:</w:t>
      </w:r>
    </w:p>
    <w:p w14:paraId="6F8B503B" w14:textId="77777777" w:rsidR="00215F1A" w:rsidRPr="00215F1A" w:rsidRDefault="00215F1A" w:rsidP="00F31A16">
      <w:pPr>
        <w:pStyle w:val="Akapitzlist"/>
        <w:numPr>
          <w:ilvl w:val="0"/>
          <w:numId w:val="9"/>
        </w:numPr>
        <w:rPr>
          <w:rFonts w:ascii="Arial" w:hAnsi="Arial" w:cs="Arial"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</w:rPr>
        <w:t>Etap nr 1 (do dnia zawarcia przez zamawiającego umowy z Generalnym Wykonawcą robót budowlanych)</w:t>
      </w:r>
    </w:p>
    <w:p w14:paraId="2E07896D" w14:textId="0985C176" w:rsidR="00D479A4" w:rsidRDefault="00215F1A" w:rsidP="00F31A16">
      <w:pPr>
        <w:pStyle w:val="Akapitzlist"/>
        <w:numPr>
          <w:ilvl w:val="0"/>
          <w:numId w:val="9"/>
        </w:numPr>
        <w:ind w:right="57"/>
        <w:rPr>
          <w:rFonts w:ascii="Arial" w:hAnsi="Arial" w:cs="Arial"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</w:rPr>
        <w:t xml:space="preserve">Etap nr </w:t>
      </w:r>
      <w:r>
        <w:rPr>
          <w:rFonts w:ascii="Arial" w:hAnsi="Arial" w:cs="Arial"/>
          <w:noProof/>
          <w:sz w:val="18"/>
          <w:szCs w:val="18"/>
        </w:rPr>
        <w:t>2</w:t>
      </w:r>
      <w:r w:rsidRPr="00215F1A">
        <w:rPr>
          <w:rFonts w:ascii="Arial" w:hAnsi="Arial" w:cs="Arial"/>
          <w:noProof/>
          <w:sz w:val="18"/>
          <w:szCs w:val="18"/>
        </w:rPr>
        <w:t xml:space="preserve"> </w:t>
      </w:r>
      <w:bookmarkStart w:id="2" w:name="_Hlk153866913"/>
      <w:r w:rsidRPr="00215F1A">
        <w:rPr>
          <w:rFonts w:ascii="Arial" w:hAnsi="Arial" w:cs="Arial"/>
          <w:noProof/>
          <w:sz w:val="18"/>
          <w:szCs w:val="18"/>
        </w:rPr>
        <w:t>(</w:t>
      </w:r>
      <w:r>
        <w:rPr>
          <w:rFonts w:ascii="Arial" w:hAnsi="Arial" w:cs="Arial"/>
          <w:noProof/>
          <w:sz w:val="18"/>
          <w:szCs w:val="18"/>
        </w:rPr>
        <w:t>sprawowanie nadzoru inwestorskiego nad robotami budowlanymi)</w:t>
      </w:r>
      <w:bookmarkEnd w:id="2"/>
    </w:p>
    <w:p w14:paraId="26BD097B" w14:textId="21F7300D" w:rsidR="00215F1A" w:rsidRDefault="00215F1A" w:rsidP="00F31A16">
      <w:pPr>
        <w:pStyle w:val="Akapitzlist"/>
        <w:numPr>
          <w:ilvl w:val="0"/>
          <w:numId w:val="9"/>
        </w:numPr>
        <w:ind w:right="57"/>
        <w:rPr>
          <w:rFonts w:ascii="Arial" w:hAnsi="Arial" w:cs="Arial"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</w:rPr>
        <w:t xml:space="preserve">Etap nr </w:t>
      </w:r>
      <w:r>
        <w:rPr>
          <w:rFonts w:ascii="Arial" w:hAnsi="Arial" w:cs="Arial"/>
          <w:noProof/>
          <w:sz w:val="18"/>
          <w:szCs w:val="18"/>
        </w:rPr>
        <w:t>3</w:t>
      </w:r>
      <w:r w:rsidRPr="00215F1A">
        <w:rPr>
          <w:rFonts w:ascii="Arial" w:hAnsi="Arial" w:cs="Arial"/>
          <w:noProof/>
          <w:sz w:val="18"/>
          <w:szCs w:val="18"/>
        </w:rPr>
        <w:t xml:space="preserve"> (</w:t>
      </w:r>
      <w:bookmarkStart w:id="3" w:name="_Hlk153867165"/>
      <w:r>
        <w:rPr>
          <w:rFonts w:ascii="Arial" w:hAnsi="Arial" w:cs="Arial"/>
          <w:noProof/>
          <w:sz w:val="18"/>
          <w:szCs w:val="18"/>
        </w:rPr>
        <w:t>promocja projektu, rozliczenie finansowe zadania, sprawozdawczość, audyt ex-post</w:t>
      </w:r>
      <w:bookmarkEnd w:id="3"/>
      <w:r w:rsidR="00F04A57">
        <w:rPr>
          <w:rFonts w:ascii="Arial" w:hAnsi="Arial" w:cs="Arial"/>
          <w:noProof/>
          <w:sz w:val="18"/>
          <w:szCs w:val="18"/>
        </w:rPr>
        <w:t>.)</w:t>
      </w:r>
    </w:p>
    <w:p w14:paraId="1CBDAB86" w14:textId="5ECF6DD9" w:rsidR="00D479A4" w:rsidRPr="00D479A4" w:rsidRDefault="00215F1A" w:rsidP="00F31A16">
      <w:pPr>
        <w:pStyle w:val="Akapitzlist"/>
        <w:numPr>
          <w:ilvl w:val="0"/>
          <w:numId w:val="8"/>
        </w:numPr>
        <w:ind w:left="426" w:right="57" w:hanging="426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W ramach etapów ustalonych w ust. 1 ustala się następujące terminy lub ramy czasowe realizacji</w:t>
      </w:r>
      <w:r w:rsidR="00601602">
        <w:rPr>
          <w:rFonts w:ascii="Arial" w:hAnsi="Arial" w:cs="Arial"/>
          <w:noProof/>
          <w:sz w:val="18"/>
          <w:szCs w:val="18"/>
        </w:rPr>
        <w:t xml:space="preserve"> zobowiązań nałożonych na Wykonawcę:</w:t>
      </w:r>
    </w:p>
    <w:p w14:paraId="336A07FA" w14:textId="42DE9734" w:rsidR="00D479A4" w:rsidRPr="00215F1A" w:rsidRDefault="00D479A4" w:rsidP="00F31A16">
      <w:pPr>
        <w:pStyle w:val="Akapitzlist"/>
        <w:numPr>
          <w:ilvl w:val="0"/>
          <w:numId w:val="10"/>
        </w:numPr>
        <w:ind w:right="57"/>
        <w:rPr>
          <w:rFonts w:ascii="Arial" w:hAnsi="Arial" w:cs="Arial"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  <w:u w:val="single"/>
        </w:rPr>
        <w:lastRenderedPageBreak/>
        <w:t>W ramach Etapu nr 1:</w:t>
      </w:r>
      <w:r w:rsidRPr="00215F1A">
        <w:rPr>
          <w:rFonts w:ascii="Arial" w:hAnsi="Arial" w:cs="Arial"/>
          <w:noProof/>
          <w:sz w:val="18"/>
          <w:szCs w:val="18"/>
        </w:rPr>
        <w:t xml:space="preserve"> Opracowanie Programu Funkcjonalno-Użytkowego</w:t>
      </w:r>
      <w:r w:rsidR="00851DE8">
        <w:rPr>
          <w:rFonts w:ascii="Arial" w:hAnsi="Arial" w:cs="Arial"/>
          <w:noProof/>
          <w:sz w:val="18"/>
          <w:szCs w:val="18"/>
        </w:rPr>
        <w:t xml:space="preserve"> (PFU)</w:t>
      </w:r>
      <w:r w:rsidRPr="00215F1A">
        <w:rPr>
          <w:rFonts w:ascii="Arial" w:hAnsi="Arial" w:cs="Arial"/>
          <w:noProof/>
          <w:sz w:val="18"/>
          <w:szCs w:val="18"/>
        </w:rPr>
        <w:t xml:space="preserve"> – </w:t>
      </w:r>
      <w:r w:rsidRPr="00960366">
        <w:rPr>
          <w:rFonts w:ascii="Arial" w:hAnsi="Arial" w:cs="Arial"/>
          <w:b/>
          <w:bCs/>
          <w:noProof/>
          <w:sz w:val="18"/>
          <w:szCs w:val="18"/>
        </w:rPr>
        <w:t>w ciągu 60 dni kalendarzowych, licząc od daty zawarcia umowy</w:t>
      </w:r>
      <w:r w:rsidRPr="00215F1A">
        <w:rPr>
          <w:rFonts w:ascii="Arial" w:hAnsi="Arial" w:cs="Arial"/>
          <w:noProof/>
          <w:sz w:val="18"/>
          <w:szCs w:val="18"/>
        </w:rPr>
        <w:t>. Potwierdzeniem dla wykonania tej części umowy będzie, podpisany przez Strony  końcowy protokół odbioru, niezawierający zastrzeżeń po stronie zamawiającego.</w:t>
      </w:r>
    </w:p>
    <w:p w14:paraId="05C0C290" w14:textId="41C2B46B" w:rsidR="00D479A4" w:rsidRPr="00215F1A" w:rsidRDefault="00D479A4" w:rsidP="00F31A16">
      <w:pPr>
        <w:pStyle w:val="Akapitzlist"/>
        <w:numPr>
          <w:ilvl w:val="0"/>
          <w:numId w:val="10"/>
        </w:numPr>
        <w:ind w:right="57"/>
        <w:rPr>
          <w:rFonts w:ascii="Arial" w:hAnsi="Arial" w:cs="Arial"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  <w:u w:val="single"/>
        </w:rPr>
        <w:t xml:space="preserve">W ramach Etapu nr 1: </w:t>
      </w:r>
      <w:r w:rsidRPr="00215F1A">
        <w:rPr>
          <w:rFonts w:ascii="Arial" w:hAnsi="Arial" w:cs="Arial"/>
          <w:noProof/>
          <w:sz w:val="18"/>
          <w:szCs w:val="18"/>
        </w:rPr>
        <w:t xml:space="preserve">Złożenie zamawiającemu projektu kompletnej  dokumentacji przetargowej, zaakceptowanej przez Radcę Prawnego oraz Kierownika Sekcji ds. zamówień publicznych zamawiającego – </w:t>
      </w:r>
      <w:r w:rsidRPr="00960366">
        <w:rPr>
          <w:rFonts w:ascii="Arial" w:hAnsi="Arial" w:cs="Arial"/>
          <w:b/>
          <w:bCs/>
          <w:noProof/>
          <w:sz w:val="18"/>
          <w:szCs w:val="18"/>
        </w:rPr>
        <w:t>w ciągu 1</w:t>
      </w:r>
      <w:r w:rsidR="00960366" w:rsidRPr="00960366">
        <w:rPr>
          <w:rFonts w:ascii="Arial" w:hAnsi="Arial" w:cs="Arial"/>
          <w:b/>
          <w:bCs/>
          <w:noProof/>
          <w:sz w:val="18"/>
          <w:szCs w:val="18"/>
        </w:rPr>
        <w:t>4</w:t>
      </w:r>
      <w:r w:rsidRPr="00960366">
        <w:rPr>
          <w:rFonts w:ascii="Arial" w:hAnsi="Arial" w:cs="Arial"/>
          <w:b/>
          <w:bCs/>
          <w:noProof/>
          <w:sz w:val="18"/>
          <w:szCs w:val="18"/>
        </w:rPr>
        <w:t xml:space="preserve"> dni kalendarzowych</w:t>
      </w:r>
      <w:r w:rsidRPr="00215F1A">
        <w:rPr>
          <w:rFonts w:ascii="Arial" w:hAnsi="Arial" w:cs="Arial"/>
          <w:noProof/>
          <w:sz w:val="18"/>
          <w:szCs w:val="18"/>
        </w:rPr>
        <w:t>, licząc od daty protokołu, o którym mowa w pkt 1.</w:t>
      </w:r>
    </w:p>
    <w:p w14:paraId="4EF4BF64" w14:textId="5B712149" w:rsidR="00D479A4" w:rsidRPr="00215F1A" w:rsidRDefault="00D479A4" w:rsidP="00F31A16">
      <w:pPr>
        <w:pStyle w:val="Akapitzlist"/>
        <w:numPr>
          <w:ilvl w:val="0"/>
          <w:numId w:val="10"/>
        </w:numPr>
        <w:ind w:right="57"/>
        <w:rPr>
          <w:rFonts w:ascii="Arial" w:hAnsi="Arial" w:cs="Arial"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  <w:u w:val="single"/>
        </w:rPr>
        <w:t xml:space="preserve">W ramach Etapu nr 1: </w:t>
      </w:r>
      <w:r w:rsidRPr="00215F1A">
        <w:rPr>
          <w:rFonts w:ascii="Arial" w:hAnsi="Arial" w:cs="Arial"/>
          <w:noProof/>
          <w:sz w:val="18"/>
          <w:szCs w:val="18"/>
        </w:rPr>
        <w:t xml:space="preserve">Realizacja przyjętych zobowiązań w zakresie udziału w postępowaniu o udzielenie zamówienia publicznego) – </w:t>
      </w:r>
      <w:r w:rsidRPr="00960366">
        <w:rPr>
          <w:rFonts w:ascii="Arial" w:hAnsi="Arial" w:cs="Arial"/>
          <w:b/>
          <w:bCs/>
          <w:noProof/>
          <w:sz w:val="18"/>
          <w:szCs w:val="18"/>
        </w:rPr>
        <w:t>do dnia zawarcia umowy z Generalnym Wykonawcą</w:t>
      </w:r>
      <w:r w:rsidR="00DE497B">
        <w:rPr>
          <w:rFonts w:ascii="Arial" w:hAnsi="Arial" w:cs="Arial"/>
          <w:noProof/>
          <w:sz w:val="18"/>
          <w:szCs w:val="18"/>
        </w:rPr>
        <w:t xml:space="preserve"> robót budowlanych dla Projektu, o którym mowa w § 1 ust. 1 Umowy.</w:t>
      </w:r>
    </w:p>
    <w:p w14:paraId="1E5F3832" w14:textId="787E1D92" w:rsidR="00D479A4" w:rsidRPr="00960366" w:rsidRDefault="00D479A4" w:rsidP="00F31A16">
      <w:pPr>
        <w:pStyle w:val="Akapitzlist"/>
        <w:numPr>
          <w:ilvl w:val="0"/>
          <w:numId w:val="10"/>
        </w:numPr>
        <w:ind w:right="57"/>
        <w:rPr>
          <w:rFonts w:ascii="Arial" w:hAnsi="Arial" w:cs="Arial"/>
          <w:b/>
          <w:bCs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  <w:u w:val="single"/>
        </w:rPr>
        <w:t xml:space="preserve">W ramach Etapu nr 2: - </w:t>
      </w:r>
      <w:r w:rsidR="00F04A57" w:rsidRPr="00F04A57">
        <w:rPr>
          <w:rFonts w:ascii="Arial" w:hAnsi="Arial" w:cs="Arial"/>
          <w:noProof/>
          <w:sz w:val="18"/>
          <w:szCs w:val="18"/>
        </w:rPr>
        <w:t>Realizacja zobowiązań</w:t>
      </w:r>
      <w:r w:rsidR="00F04A57">
        <w:rPr>
          <w:rFonts w:ascii="Arial" w:hAnsi="Arial" w:cs="Arial"/>
          <w:noProof/>
          <w:sz w:val="18"/>
          <w:szCs w:val="18"/>
        </w:rPr>
        <w:t xml:space="preserve"> dotyczących </w:t>
      </w:r>
      <w:r w:rsidR="00F04A57" w:rsidRPr="00F04A57">
        <w:rPr>
          <w:rFonts w:ascii="Arial" w:hAnsi="Arial" w:cs="Arial"/>
          <w:noProof/>
          <w:sz w:val="18"/>
          <w:szCs w:val="18"/>
        </w:rPr>
        <w:t>sprawowani</w:t>
      </w:r>
      <w:r w:rsidR="00F04A57">
        <w:rPr>
          <w:rFonts w:ascii="Arial" w:hAnsi="Arial" w:cs="Arial"/>
          <w:noProof/>
          <w:sz w:val="18"/>
          <w:szCs w:val="18"/>
        </w:rPr>
        <w:t>a</w:t>
      </w:r>
      <w:r w:rsidR="00F04A57" w:rsidRPr="00F04A57">
        <w:rPr>
          <w:rFonts w:ascii="Arial" w:hAnsi="Arial" w:cs="Arial"/>
          <w:noProof/>
          <w:sz w:val="18"/>
          <w:szCs w:val="18"/>
        </w:rPr>
        <w:t xml:space="preserve"> nadzoru inwestorskiego nad robotami budowlanymi</w:t>
      </w:r>
      <w:r w:rsidR="00F04A57">
        <w:rPr>
          <w:rFonts w:ascii="Arial" w:hAnsi="Arial" w:cs="Arial"/>
          <w:noProof/>
          <w:sz w:val="18"/>
          <w:szCs w:val="18"/>
        </w:rPr>
        <w:t xml:space="preserve"> - </w:t>
      </w:r>
      <w:r w:rsidR="00F04A57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="00F04A57" w:rsidRPr="00F04A57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960366">
        <w:rPr>
          <w:rFonts w:ascii="Arial" w:hAnsi="Arial" w:cs="Arial"/>
          <w:b/>
          <w:bCs/>
          <w:noProof/>
          <w:sz w:val="18"/>
          <w:szCs w:val="18"/>
        </w:rPr>
        <w:t>do dnia, w którym zamawiający podpisał (bez zastrzeżeń) końcowy protokół odbioru robót budowlanych</w:t>
      </w:r>
      <w:r w:rsidR="008E2934">
        <w:rPr>
          <w:rFonts w:ascii="Arial" w:hAnsi="Arial" w:cs="Arial"/>
          <w:b/>
          <w:bCs/>
          <w:noProof/>
          <w:sz w:val="18"/>
          <w:szCs w:val="18"/>
        </w:rPr>
        <w:t xml:space="preserve"> wykonanych przez Generalnego Wykonawcę.</w:t>
      </w:r>
    </w:p>
    <w:p w14:paraId="45FB99F9" w14:textId="5D7E9EE7" w:rsidR="00D479A4" w:rsidRPr="00F04A57" w:rsidRDefault="00D479A4" w:rsidP="00F31A16">
      <w:pPr>
        <w:pStyle w:val="Akapitzlist"/>
        <w:numPr>
          <w:ilvl w:val="0"/>
          <w:numId w:val="10"/>
        </w:numPr>
        <w:ind w:right="57"/>
        <w:rPr>
          <w:rFonts w:ascii="Arial" w:hAnsi="Arial" w:cs="Arial"/>
          <w:b/>
          <w:bCs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  <w:u w:val="single"/>
        </w:rPr>
        <w:t>W ramach Etapu 2 -</w:t>
      </w:r>
      <w:r w:rsidRPr="00215F1A">
        <w:rPr>
          <w:rFonts w:ascii="Arial" w:hAnsi="Arial" w:cs="Arial"/>
          <w:noProof/>
          <w:sz w:val="18"/>
          <w:szCs w:val="18"/>
        </w:rPr>
        <w:t xml:space="preserve"> </w:t>
      </w:r>
      <w:r w:rsidR="00F04A57" w:rsidRPr="00F04A57">
        <w:rPr>
          <w:rFonts w:ascii="Arial" w:hAnsi="Arial" w:cs="Arial"/>
          <w:noProof/>
          <w:sz w:val="18"/>
          <w:szCs w:val="18"/>
        </w:rPr>
        <w:t>Realizacja zobowiązań</w:t>
      </w:r>
      <w:r w:rsidR="00F04A57">
        <w:rPr>
          <w:rFonts w:ascii="Arial" w:hAnsi="Arial" w:cs="Arial"/>
          <w:noProof/>
          <w:sz w:val="18"/>
          <w:szCs w:val="18"/>
        </w:rPr>
        <w:t xml:space="preserve"> dotyczących </w:t>
      </w:r>
      <w:r w:rsidR="00F04A57" w:rsidRPr="00F04A57">
        <w:rPr>
          <w:rFonts w:ascii="Arial" w:hAnsi="Arial" w:cs="Arial"/>
          <w:noProof/>
          <w:sz w:val="18"/>
          <w:szCs w:val="18"/>
        </w:rPr>
        <w:t>sprawowani</w:t>
      </w:r>
      <w:r w:rsidR="00F04A57">
        <w:rPr>
          <w:rFonts w:ascii="Arial" w:hAnsi="Arial" w:cs="Arial"/>
          <w:noProof/>
          <w:sz w:val="18"/>
          <w:szCs w:val="18"/>
        </w:rPr>
        <w:t>a</w:t>
      </w:r>
      <w:r w:rsidR="00F04A57" w:rsidRPr="00F04A57">
        <w:rPr>
          <w:rFonts w:ascii="Arial" w:hAnsi="Arial" w:cs="Arial"/>
          <w:noProof/>
          <w:sz w:val="18"/>
          <w:szCs w:val="18"/>
        </w:rPr>
        <w:t xml:space="preserve"> nadzoru inwestorskiego </w:t>
      </w:r>
      <w:r w:rsidR="00F04A57">
        <w:rPr>
          <w:rFonts w:ascii="Arial" w:hAnsi="Arial" w:cs="Arial"/>
          <w:noProof/>
          <w:sz w:val="18"/>
          <w:szCs w:val="18"/>
        </w:rPr>
        <w:t xml:space="preserve">po dacie sporządzenia protokoło, o którym mowa w pkt 2.4. - </w:t>
      </w:r>
      <w:r w:rsidRPr="00F04A57">
        <w:rPr>
          <w:rFonts w:ascii="Arial" w:hAnsi="Arial" w:cs="Arial"/>
          <w:b/>
          <w:bCs/>
          <w:noProof/>
          <w:sz w:val="18"/>
          <w:szCs w:val="18"/>
        </w:rPr>
        <w:t>w okresie pierwszych 12 miesięcy trwania gwarancji oraz rękojmi, ustalonych dla robót budowlanych.</w:t>
      </w:r>
    </w:p>
    <w:p w14:paraId="4A43DECE" w14:textId="3DD90DBF" w:rsidR="00D479A4" w:rsidRPr="00215F1A" w:rsidRDefault="00D479A4" w:rsidP="00F31A16">
      <w:pPr>
        <w:pStyle w:val="Akapitzlist"/>
        <w:numPr>
          <w:ilvl w:val="0"/>
          <w:numId w:val="10"/>
        </w:numPr>
        <w:ind w:right="57"/>
        <w:rPr>
          <w:rFonts w:ascii="Arial" w:hAnsi="Arial" w:cs="Arial"/>
          <w:noProof/>
          <w:sz w:val="18"/>
          <w:szCs w:val="18"/>
        </w:rPr>
      </w:pPr>
      <w:r w:rsidRPr="00215F1A">
        <w:rPr>
          <w:rFonts w:ascii="Arial" w:hAnsi="Arial" w:cs="Arial"/>
          <w:noProof/>
          <w:sz w:val="18"/>
          <w:szCs w:val="18"/>
          <w:u w:val="single"/>
        </w:rPr>
        <w:t>W ramach Etapu 3 –</w:t>
      </w:r>
      <w:r w:rsidRPr="00215F1A">
        <w:rPr>
          <w:rFonts w:ascii="Arial" w:hAnsi="Arial" w:cs="Arial"/>
          <w:noProof/>
          <w:sz w:val="18"/>
          <w:szCs w:val="18"/>
        </w:rPr>
        <w:t xml:space="preserve"> </w:t>
      </w:r>
      <w:r w:rsidR="00F04A57" w:rsidRPr="00F04A57">
        <w:rPr>
          <w:rFonts w:ascii="Arial" w:hAnsi="Arial" w:cs="Arial"/>
          <w:noProof/>
          <w:sz w:val="18"/>
          <w:szCs w:val="18"/>
        </w:rPr>
        <w:t>Realizacja zobowiązań</w:t>
      </w:r>
      <w:r w:rsidR="00F04A57">
        <w:rPr>
          <w:rFonts w:ascii="Arial" w:hAnsi="Arial" w:cs="Arial"/>
          <w:noProof/>
          <w:sz w:val="18"/>
          <w:szCs w:val="18"/>
        </w:rPr>
        <w:t xml:space="preserve"> dotyczących </w:t>
      </w:r>
      <w:r w:rsidR="00F04A57" w:rsidRPr="00F04A57">
        <w:rPr>
          <w:rFonts w:ascii="Arial" w:hAnsi="Arial" w:cs="Arial"/>
          <w:noProof/>
          <w:sz w:val="18"/>
          <w:szCs w:val="18"/>
        </w:rPr>
        <w:t>promocj</w:t>
      </w:r>
      <w:r w:rsidR="00F04A57">
        <w:rPr>
          <w:rFonts w:ascii="Arial" w:hAnsi="Arial" w:cs="Arial"/>
          <w:noProof/>
          <w:sz w:val="18"/>
          <w:szCs w:val="18"/>
        </w:rPr>
        <w:t>i</w:t>
      </w:r>
      <w:r w:rsidR="00F04A57" w:rsidRPr="00F04A57">
        <w:rPr>
          <w:rFonts w:ascii="Arial" w:hAnsi="Arial" w:cs="Arial"/>
          <w:noProof/>
          <w:sz w:val="18"/>
          <w:szCs w:val="18"/>
        </w:rPr>
        <w:t xml:space="preserve"> projektu, rozliczeni</w:t>
      </w:r>
      <w:r w:rsidR="00F04A57">
        <w:rPr>
          <w:rFonts w:ascii="Arial" w:hAnsi="Arial" w:cs="Arial"/>
          <w:noProof/>
          <w:sz w:val="18"/>
          <w:szCs w:val="18"/>
        </w:rPr>
        <w:t>a</w:t>
      </w:r>
      <w:r w:rsidR="00F04A57" w:rsidRPr="00F04A57">
        <w:rPr>
          <w:rFonts w:ascii="Arial" w:hAnsi="Arial" w:cs="Arial"/>
          <w:noProof/>
          <w:sz w:val="18"/>
          <w:szCs w:val="18"/>
        </w:rPr>
        <w:t xml:space="preserve"> finansowe</w:t>
      </w:r>
      <w:r w:rsidR="00F04A57">
        <w:rPr>
          <w:rFonts w:ascii="Arial" w:hAnsi="Arial" w:cs="Arial"/>
          <w:noProof/>
          <w:sz w:val="18"/>
          <w:szCs w:val="18"/>
        </w:rPr>
        <w:t>go</w:t>
      </w:r>
      <w:r w:rsidR="00F04A57" w:rsidRPr="00F04A57">
        <w:rPr>
          <w:rFonts w:ascii="Arial" w:hAnsi="Arial" w:cs="Arial"/>
          <w:noProof/>
          <w:sz w:val="18"/>
          <w:szCs w:val="18"/>
        </w:rPr>
        <w:t xml:space="preserve"> zadania, sprawozdawczość, audyt ex-post </w:t>
      </w:r>
      <w:r w:rsidR="00F04A57">
        <w:rPr>
          <w:rFonts w:ascii="Arial" w:hAnsi="Arial" w:cs="Arial"/>
          <w:noProof/>
          <w:sz w:val="18"/>
          <w:szCs w:val="18"/>
        </w:rPr>
        <w:t xml:space="preserve">- </w:t>
      </w:r>
      <w:r w:rsidRPr="00F04A57">
        <w:rPr>
          <w:rFonts w:ascii="Arial" w:hAnsi="Arial" w:cs="Arial"/>
          <w:b/>
          <w:bCs/>
          <w:noProof/>
          <w:sz w:val="18"/>
          <w:szCs w:val="18"/>
        </w:rPr>
        <w:t>do czasu rozliczenia zadania inwestycynego</w:t>
      </w:r>
      <w:r w:rsidR="00215F1A">
        <w:rPr>
          <w:rFonts w:ascii="Arial" w:hAnsi="Arial" w:cs="Arial"/>
          <w:noProof/>
          <w:sz w:val="18"/>
          <w:szCs w:val="18"/>
        </w:rPr>
        <w:t>, przy czym a</w:t>
      </w:r>
      <w:r w:rsidR="00215F1A" w:rsidRPr="00215F1A">
        <w:rPr>
          <w:rFonts w:ascii="Arial" w:hAnsi="Arial" w:cs="Arial"/>
          <w:noProof/>
          <w:sz w:val="18"/>
          <w:szCs w:val="18"/>
        </w:rPr>
        <w:t xml:space="preserve">udyt ex-post </w:t>
      </w:r>
      <w:r w:rsidR="00215F1A">
        <w:rPr>
          <w:rFonts w:ascii="Arial" w:hAnsi="Arial" w:cs="Arial"/>
          <w:noProof/>
          <w:sz w:val="18"/>
          <w:szCs w:val="18"/>
        </w:rPr>
        <w:t>zostanie wykonany</w:t>
      </w:r>
      <w:r w:rsidR="00215F1A" w:rsidRPr="00215F1A">
        <w:rPr>
          <w:rFonts w:ascii="Arial" w:hAnsi="Arial" w:cs="Arial"/>
          <w:noProof/>
          <w:sz w:val="18"/>
          <w:szCs w:val="18"/>
        </w:rPr>
        <w:t xml:space="preserve"> w ciągu </w:t>
      </w:r>
      <w:r w:rsidR="00215F1A" w:rsidRPr="00960366">
        <w:rPr>
          <w:rFonts w:ascii="Arial" w:hAnsi="Arial" w:cs="Arial"/>
          <w:b/>
          <w:bCs/>
          <w:noProof/>
          <w:sz w:val="18"/>
          <w:szCs w:val="18"/>
        </w:rPr>
        <w:t>21 dni od dnia podpisania protokołu końcowego robót budowlanych</w:t>
      </w:r>
    </w:p>
    <w:p w14:paraId="124FA2C3" w14:textId="6E5B4480" w:rsidR="007A1EE2" w:rsidRPr="00D3118D" w:rsidRDefault="007A1EE2" w:rsidP="00A7116E">
      <w:pPr>
        <w:jc w:val="center"/>
        <w:rPr>
          <w:rFonts w:ascii="Arial" w:hAnsi="Arial" w:cs="Arial"/>
          <w:b/>
          <w:sz w:val="18"/>
          <w:szCs w:val="18"/>
        </w:rPr>
      </w:pPr>
      <w:bookmarkStart w:id="4" w:name="_Hlk153871848"/>
      <w:r w:rsidRPr="00D3118D">
        <w:rPr>
          <w:rFonts w:ascii="Arial" w:hAnsi="Arial" w:cs="Arial"/>
          <w:b/>
          <w:sz w:val="18"/>
          <w:szCs w:val="18"/>
        </w:rPr>
        <w:t xml:space="preserve">§ </w:t>
      </w:r>
      <w:r w:rsidR="0099014B">
        <w:rPr>
          <w:rFonts w:ascii="Arial" w:hAnsi="Arial" w:cs="Arial"/>
          <w:b/>
          <w:sz w:val="18"/>
          <w:szCs w:val="18"/>
        </w:rPr>
        <w:t>3</w:t>
      </w:r>
      <w:r w:rsidRPr="00D3118D">
        <w:rPr>
          <w:rFonts w:ascii="Arial" w:hAnsi="Arial" w:cs="Arial"/>
          <w:b/>
          <w:sz w:val="18"/>
          <w:szCs w:val="18"/>
        </w:rPr>
        <w:t>.</w:t>
      </w:r>
    </w:p>
    <w:p w14:paraId="1423DD06" w14:textId="77777777" w:rsidR="007A1EE2" w:rsidRPr="00D3118D" w:rsidRDefault="007A1EE2" w:rsidP="00A7116E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3118D">
        <w:rPr>
          <w:rFonts w:ascii="Arial" w:hAnsi="Arial" w:cs="Arial"/>
          <w:b/>
          <w:bCs/>
          <w:sz w:val="18"/>
          <w:szCs w:val="18"/>
        </w:rPr>
        <w:t>Wynagrodzenie</w:t>
      </w:r>
    </w:p>
    <w:bookmarkEnd w:id="4"/>
    <w:p w14:paraId="7C1C3C48" w14:textId="7CF173DD" w:rsidR="0099014B" w:rsidRPr="0099014B" w:rsidRDefault="0099014B" w:rsidP="00F31A16">
      <w:pPr>
        <w:numPr>
          <w:ilvl w:val="0"/>
          <w:numId w:val="12"/>
        </w:numPr>
        <w:suppressAutoHyphens/>
        <w:ind w:right="-288"/>
        <w:contextualSpacing/>
        <w:textAlignment w:val="baseline"/>
        <w:rPr>
          <w:rFonts w:ascii="Arial" w:hAnsi="Arial" w:cs="Arial"/>
          <w:sz w:val="18"/>
          <w:szCs w:val="18"/>
        </w:rPr>
      </w:pPr>
      <w:r w:rsidRPr="0099014B">
        <w:rPr>
          <w:rFonts w:ascii="Arial" w:hAnsi="Arial" w:cs="Arial"/>
          <w:sz w:val="18"/>
          <w:szCs w:val="18"/>
        </w:rPr>
        <w:t>Wynagrodzenie należne Wykonawcy  z tytułu wykonania przedmiotu Umowy wynosi</w:t>
      </w:r>
      <w:r>
        <w:rPr>
          <w:rFonts w:ascii="Arial" w:hAnsi="Arial" w:cs="Arial"/>
          <w:sz w:val="18"/>
          <w:szCs w:val="18"/>
        </w:rPr>
        <w:t xml:space="preserve"> ł</w:t>
      </w:r>
      <w:r w:rsidR="00DC1780">
        <w:rPr>
          <w:rFonts w:ascii="Arial" w:hAnsi="Arial" w:cs="Arial"/>
          <w:sz w:val="18"/>
          <w:szCs w:val="18"/>
        </w:rPr>
        <w:t>ą</w:t>
      </w:r>
      <w:r>
        <w:rPr>
          <w:rFonts w:ascii="Arial" w:hAnsi="Arial" w:cs="Arial"/>
          <w:sz w:val="18"/>
          <w:szCs w:val="18"/>
        </w:rPr>
        <w:t>cznie</w:t>
      </w:r>
      <w:r w:rsidRPr="0099014B">
        <w:rPr>
          <w:rFonts w:ascii="Arial" w:hAnsi="Arial" w:cs="Arial"/>
          <w:sz w:val="18"/>
          <w:szCs w:val="18"/>
        </w:rPr>
        <w:t>:</w:t>
      </w:r>
    </w:p>
    <w:p w14:paraId="624191DC" w14:textId="77777777" w:rsidR="0099014B" w:rsidRPr="0099014B" w:rsidRDefault="0099014B" w:rsidP="00F31A16">
      <w:pPr>
        <w:numPr>
          <w:ilvl w:val="0"/>
          <w:numId w:val="14"/>
        </w:numPr>
        <w:suppressAutoHyphens/>
        <w:ind w:right="-288"/>
        <w:contextualSpacing/>
        <w:textAlignment w:val="baseline"/>
        <w:rPr>
          <w:rFonts w:ascii="Arial" w:hAnsi="Arial" w:cs="Arial"/>
          <w:sz w:val="18"/>
          <w:szCs w:val="18"/>
        </w:rPr>
      </w:pPr>
      <w:r w:rsidRPr="0099014B">
        <w:rPr>
          <w:rFonts w:ascii="Arial" w:hAnsi="Arial" w:cs="Arial"/>
          <w:sz w:val="18"/>
          <w:szCs w:val="18"/>
        </w:rPr>
        <w:t>Netto  –       ,00 zł</w:t>
      </w:r>
    </w:p>
    <w:p w14:paraId="0885A0EF" w14:textId="77777777" w:rsidR="0099014B" w:rsidRPr="0099014B" w:rsidRDefault="0099014B" w:rsidP="00F31A16">
      <w:pPr>
        <w:numPr>
          <w:ilvl w:val="0"/>
          <w:numId w:val="14"/>
        </w:numPr>
        <w:suppressAutoHyphens/>
        <w:ind w:right="-288"/>
        <w:contextualSpacing/>
        <w:textAlignment w:val="baseline"/>
        <w:rPr>
          <w:rFonts w:ascii="Arial" w:hAnsi="Arial" w:cs="Arial"/>
          <w:sz w:val="18"/>
          <w:szCs w:val="18"/>
        </w:rPr>
      </w:pPr>
      <w:r w:rsidRPr="0099014B">
        <w:rPr>
          <w:rFonts w:ascii="Arial" w:hAnsi="Arial" w:cs="Arial"/>
          <w:sz w:val="18"/>
          <w:szCs w:val="18"/>
        </w:rPr>
        <w:t>Brutto –       ,00 zł</w:t>
      </w:r>
    </w:p>
    <w:p w14:paraId="1EA54C48" w14:textId="31332BE6" w:rsidR="00DC1780" w:rsidRDefault="00DC1780" w:rsidP="00F31A16">
      <w:pPr>
        <w:numPr>
          <w:ilvl w:val="0"/>
          <w:numId w:val="13"/>
        </w:numPr>
        <w:suppressAutoHyphens/>
        <w:ind w:right="57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Wynagrodzenie określone w ust. 1 będzie regulowane w częściach, każdorazowo po należytym wykonaniu kolejnego </w:t>
      </w:r>
      <w:r w:rsidR="00601602">
        <w:rPr>
          <w:rFonts w:ascii="Arial" w:hAnsi="Arial" w:cs="Arial"/>
          <w:sz w:val="18"/>
          <w:szCs w:val="18"/>
        </w:rPr>
        <w:t>zobowiązania częściowego określonego w § 2 ust. 2</w:t>
      </w:r>
      <w:r>
        <w:rPr>
          <w:rFonts w:ascii="Arial" w:hAnsi="Arial" w:cs="Arial"/>
          <w:sz w:val="18"/>
          <w:szCs w:val="18"/>
        </w:rPr>
        <w:t xml:space="preserve"> Umowy</w:t>
      </w:r>
      <w:r w:rsidR="001C5232">
        <w:rPr>
          <w:rFonts w:ascii="Arial" w:hAnsi="Arial" w:cs="Arial"/>
          <w:sz w:val="18"/>
          <w:szCs w:val="18"/>
        </w:rPr>
        <w:t xml:space="preserve"> oraz załączniku nr 1 do Umowy,</w:t>
      </w:r>
      <w:r>
        <w:rPr>
          <w:rFonts w:ascii="Arial" w:hAnsi="Arial" w:cs="Arial"/>
          <w:sz w:val="18"/>
          <w:szCs w:val="18"/>
        </w:rPr>
        <w:t xml:space="preserve"> w terminie do 30 dni od daty podpisania przez Strony </w:t>
      </w:r>
      <w:r w:rsidR="00851DE8">
        <w:rPr>
          <w:rFonts w:ascii="Arial" w:hAnsi="Arial" w:cs="Arial"/>
          <w:sz w:val="18"/>
          <w:szCs w:val="18"/>
        </w:rPr>
        <w:t>dokumentu</w:t>
      </w:r>
      <w:r>
        <w:rPr>
          <w:rFonts w:ascii="Arial" w:hAnsi="Arial" w:cs="Arial"/>
          <w:sz w:val="18"/>
          <w:szCs w:val="18"/>
        </w:rPr>
        <w:t xml:space="preserve"> </w:t>
      </w:r>
      <w:r w:rsidR="00601602">
        <w:rPr>
          <w:rFonts w:ascii="Arial" w:hAnsi="Arial" w:cs="Arial"/>
          <w:sz w:val="18"/>
          <w:szCs w:val="18"/>
        </w:rPr>
        <w:t>potwierdzającego realizację takiego zobowiązania</w:t>
      </w:r>
      <w:r>
        <w:rPr>
          <w:rFonts w:ascii="Arial" w:hAnsi="Arial" w:cs="Arial"/>
          <w:sz w:val="18"/>
          <w:szCs w:val="18"/>
        </w:rPr>
        <w:t>, bez zastrzeżeń ze strony Zamawiającego.</w:t>
      </w:r>
      <w:r w:rsidR="008E2934">
        <w:rPr>
          <w:rFonts w:ascii="Arial" w:hAnsi="Arial" w:cs="Arial"/>
          <w:sz w:val="18"/>
          <w:szCs w:val="18"/>
        </w:rPr>
        <w:t xml:space="preserve"> Wykonawca jest zobowiązany do składania Zamawiającemu projektów dokumentów potwierdzających, o których mowa w zdaniu poprzednim. </w:t>
      </w:r>
    </w:p>
    <w:p w14:paraId="0DB65E67" w14:textId="1B9E65D3" w:rsidR="00DC1780" w:rsidRDefault="00DC1780" w:rsidP="00F31A16">
      <w:pPr>
        <w:numPr>
          <w:ilvl w:val="0"/>
          <w:numId w:val="13"/>
        </w:numPr>
        <w:suppressAutoHyphens/>
        <w:ind w:right="57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Strony przewidują</w:t>
      </w:r>
      <w:r w:rsidR="00601602">
        <w:rPr>
          <w:rFonts w:ascii="Arial" w:hAnsi="Arial" w:cs="Arial"/>
          <w:sz w:val="18"/>
          <w:szCs w:val="18"/>
        </w:rPr>
        <w:t xml:space="preserve"> realizację następujących płatności częściowych:</w:t>
      </w:r>
    </w:p>
    <w:tbl>
      <w:tblPr>
        <w:tblStyle w:val="Tabela-Siatka"/>
        <w:tblW w:w="9355" w:type="dxa"/>
        <w:tblInd w:w="421" w:type="dxa"/>
        <w:tblLook w:val="04A0" w:firstRow="1" w:lastRow="0" w:firstColumn="1" w:lastColumn="0" w:noHBand="0" w:noVBand="1"/>
      </w:tblPr>
      <w:tblGrid>
        <w:gridCol w:w="525"/>
        <w:gridCol w:w="4035"/>
        <w:gridCol w:w="1747"/>
        <w:gridCol w:w="1524"/>
        <w:gridCol w:w="1524"/>
      </w:tblGrid>
      <w:tr w:rsidR="00954B8A" w14:paraId="4013D810" w14:textId="77777777" w:rsidTr="00344E95">
        <w:tc>
          <w:tcPr>
            <w:tcW w:w="525" w:type="dxa"/>
          </w:tcPr>
          <w:p w14:paraId="31EDE092" w14:textId="425B4CE6" w:rsidR="00954B8A" w:rsidRDefault="00954B8A" w:rsidP="00851DE8">
            <w:pPr>
              <w:suppressAutoHyphens/>
              <w:ind w:right="57"/>
              <w:contextualSpacing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307" w:type="dxa"/>
          </w:tcPr>
          <w:p w14:paraId="2DFEA8CA" w14:textId="380BA60C" w:rsidR="00954B8A" w:rsidRDefault="00954B8A" w:rsidP="00851DE8">
            <w:pPr>
              <w:suppressAutoHyphens/>
              <w:ind w:right="57"/>
              <w:contextualSpacing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Tytuł płatności</w:t>
            </w:r>
          </w:p>
        </w:tc>
        <w:tc>
          <w:tcPr>
            <w:tcW w:w="1783" w:type="dxa"/>
          </w:tcPr>
          <w:p w14:paraId="1D9E0A27" w14:textId="293BCFD1" w:rsidR="00954B8A" w:rsidRDefault="00954B8A" w:rsidP="00851DE8">
            <w:pPr>
              <w:suppressAutoHyphens/>
              <w:ind w:right="57"/>
              <w:contextualSpacing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Podstawa do wystawienia faktury (potwierdzenie wykonania)</w:t>
            </w:r>
          </w:p>
        </w:tc>
        <w:tc>
          <w:tcPr>
            <w:tcW w:w="1524" w:type="dxa"/>
          </w:tcPr>
          <w:p w14:paraId="240FA5DA" w14:textId="77777777" w:rsidR="00954B8A" w:rsidRDefault="00954B8A" w:rsidP="00851DE8">
            <w:pPr>
              <w:suppressAutoHyphens/>
              <w:ind w:right="57"/>
              <w:contextualSpacing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Wynagrodzenie netto </w:t>
            </w:r>
          </w:p>
          <w:p w14:paraId="52F8398E" w14:textId="65525EE7" w:rsidR="00954B8A" w:rsidRDefault="00954B8A" w:rsidP="00851DE8">
            <w:pPr>
              <w:suppressAutoHyphens/>
              <w:ind w:right="57"/>
              <w:contextualSpacing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(zł)</w:t>
            </w:r>
          </w:p>
        </w:tc>
        <w:tc>
          <w:tcPr>
            <w:tcW w:w="1216" w:type="dxa"/>
          </w:tcPr>
          <w:p w14:paraId="31025063" w14:textId="77777777" w:rsidR="00954B8A" w:rsidRDefault="00954B8A" w:rsidP="00851DE8">
            <w:pPr>
              <w:suppressAutoHyphens/>
              <w:ind w:right="57"/>
              <w:contextualSpacing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Wynagrodzenie brutto </w:t>
            </w:r>
          </w:p>
          <w:p w14:paraId="17C4F00E" w14:textId="075A5F2F" w:rsidR="00954B8A" w:rsidRDefault="00954B8A" w:rsidP="00851DE8">
            <w:pPr>
              <w:suppressAutoHyphens/>
              <w:ind w:right="57"/>
              <w:contextualSpacing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(zł)</w:t>
            </w:r>
          </w:p>
        </w:tc>
      </w:tr>
      <w:tr w:rsidR="00954B8A" w14:paraId="0927D8BE" w14:textId="77777777" w:rsidTr="00344E95">
        <w:tc>
          <w:tcPr>
            <w:tcW w:w="525" w:type="dxa"/>
            <w:vAlign w:val="center"/>
          </w:tcPr>
          <w:p w14:paraId="0BEF9091" w14:textId="43A1ED8B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7" w:type="dxa"/>
          </w:tcPr>
          <w:p w14:paraId="5454B926" w14:textId="0DCCFC16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odebrany przez Zamawiającego </w:t>
            </w:r>
            <w:r w:rsidRPr="00D3118D">
              <w:rPr>
                <w:rFonts w:ascii="Arial" w:hAnsi="Arial" w:cs="Arial"/>
                <w:sz w:val="18"/>
                <w:szCs w:val="18"/>
              </w:rPr>
              <w:t>Program Funkcjonalno – Użytkow</w:t>
            </w:r>
            <w:r>
              <w:rPr>
                <w:rFonts w:ascii="Arial" w:hAnsi="Arial" w:cs="Arial"/>
                <w:sz w:val="18"/>
                <w:szCs w:val="18"/>
              </w:rPr>
              <w:t>y (PFU)</w:t>
            </w:r>
          </w:p>
        </w:tc>
        <w:tc>
          <w:tcPr>
            <w:tcW w:w="1783" w:type="dxa"/>
          </w:tcPr>
          <w:p w14:paraId="514FD0C1" w14:textId="7F788E90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Protokół odbioru</w:t>
            </w:r>
          </w:p>
        </w:tc>
        <w:tc>
          <w:tcPr>
            <w:tcW w:w="1524" w:type="dxa"/>
          </w:tcPr>
          <w:p w14:paraId="7E084FCE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</w:tcPr>
          <w:p w14:paraId="1FEA8DEB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8A" w14:paraId="5489C021" w14:textId="77777777" w:rsidTr="00344E95">
        <w:tc>
          <w:tcPr>
            <w:tcW w:w="525" w:type="dxa"/>
            <w:vAlign w:val="center"/>
          </w:tcPr>
          <w:p w14:paraId="401CC6A8" w14:textId="3622CD1B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07" w:type="dxa"/>
          </w:tcPr>
          <w:p w14:paraId="7B829875" w14:textId="0089C37A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 odebrane przez Zamawiającego kompletne dokumenty zamówienia, właściwe dla postępowania prowadzącego do zawarcia umowy z Generalnym Wykonawcą robót budowlanych</w:t>
            </w:r>
          </w:p>
        </w:tc>
        <w:tc>
          <w:tcPr>
            <w:tcW w:w="1783" w:type="dxa"/>
          </w:tcPr>
          <w:p w14:paraId="5C1FB8D6" w14:textId="4248371C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Protokół odbioru</w:t>
            </w:r>
          </w:p>
        </w:tc>
        <w:tc>
          <w:tcPr>
            <w:tcW w:w="1524" w:type="dxa"/>
          </w:tcPr>
          <w:p w14:paraId="4802DF28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</w:tcPr>
          <w:p w14:paraId="3137CD36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8A" w14:paraId="217452B5" w14:textId="77777777" w:rsidTr="00344E95">
        <w:tc>
          <w:tcPr>
            <w:tcW w:w="525" w:type="dxa"/>
            <w:vAlign w:val="center"/>
          </w:tcPr>
          <w:p w14:paraId="6DBBB438" w14:textId="702355F4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07" w:type="dxa"/>
          </w:tcPr>
          <w:p w14:paraId="2BECEB5C" w14:textId="2AFE02BC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 wykonane przez Wykonawcę czynności, odebrane przez Zamawiającego bez zastrzeżeń, dotyczące</w:t>
            </w:r>
            <w:r w:rsidRPr="00DE497B">
              <w:rPr>
                <w:rFonts w:ascii="Arial" w:hAnsi="Arial" w:cs="Arial"/>
                <w:sz w:val="18"/>
                <w:szCs w:val="18"/>
              </w:rPr>
              <w:t xml:space="preserve"> zobowiązań w zakresie udziału w postępowaniu o udzielenie zamówienia publicznego</w:t>
            </w:r>
          </w:p>
        </w:tc>
        <w:tc>
          <w:tcPr>
            <w:tcW w:w="1783" w:type="dxa"/>
          </w:tcPr>
          <w:p w14:paraId="3B0DF1ED" w14:textId="0AD13595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E497B">
              <w:rPr>
                <w:rFonts w:ascii="Arial" w:hAnsi="Arial" w:cs="Arial"/>
                <w:sz w:val="18"/>
                <w:szCs w:val="18"/>
              </w:rPr>
              <w:t>zawarcia umowy z Generalnym Wykonawcą</w:t>
            </w:r>
          </w:p>
        </w:tc>
        <w:tc>
          <w:tcPr>
            <w:tcW w:w="1524" w:type="dxa"/>
          </w:tcPr>
          <w:p w14:paraId="2106F235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</w:tcPr>
          <w:p w14:paraId="22869E51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8A" w14:paraId="1A3B952A" w14:textId="77777777" w:rsidTr="00344E95">
        <w:tc>
          <w:tcPr>
            <w:tcW w:w="525" w:type="dxa"/>
            <w:vAlign w:val="center"/>
          </w:tcPr>
          <w:p w14:paraId="26797AD1" w14:textId="16A566FB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07" w:type="dxa"/>
          </w:tcPr>
          <w:p w14:paraId="67BA3FC2" w14:textId="54FDC4F3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wykonane przez Wykonawcę czynności, </w:t>
            </w:r>
            <w:r w:rsidRPr="00DE497B">
              <w:rPr>
                <w:rFonts w:ascii="Arial" w:hAnsi="Arial" w:cs="Arial"/>
                <w:sz w:val="18"/>
                <w:szCs w:val="18"/>
              </w:rPr>
              <w:t>dotycząc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E497B">
              <w:rPr>
                <w:rFonts w:ascii="Arial" w:hAnsi="Arial" w:cs="Arial"/>
                <w:sz w:val="18"/>
                <w:szCs w:val="18"/>
              </w:rPr>
              <w:t xml:space="preserve"> sprawowania nadzoru inwestorskiego nad robotami budowlanymi </w:t>
            </w:r>
            <w:r>
              <w:rPr>
                <w:rFonts w:ascii="Arial" w:hAnsi="Arial" w:cs="Arial"/>
                <w:sz w:val="18"/>
                <w:szCs w:val="18"/>
              </w:rPr>
              <w:t>wykonywanymi przez Generalnego Wykonawcę i odebrane przez Zamawiającego bez zastrzeżeń.</w:t>
            </w:r>
          </w:p>
        </w:tc>
        <w:tc>
          <w:tcPr>
            <w:tcW w:w="1783" w:type="dxa"/>
          </w:tcPr>
          <w:p w14:paraId="6F1CC90D" w14:textId="77777777" w:rsidR="00954B8A" w:rsidRDefault="00954B8A" w:rsidP="00420BFF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Protokół odbioru częściowy i końcowy.</w:t>
            </w:r>
          </w:p>
          <w:p w14:paraId="6F2CF4A1" w14:textId="092E2F1D" w:rsidR="00954B8A" w:rsidRPr="00DE497B" w:rsidRDefault="00954B8A" w:rsidP="00420BFF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(częściowy: nie częściej niż raz w na kwartał )</w:t>
            </w:r>
          </w:p>
        </w:tc>
        <w:tc>
          <w:tcPr>
            <w:tcW w:w="1524" w:type="dxa"/>
          </w:tcPr>
          <w:p w14:paraId="2AB1A7B2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</w:tcPr>
          <w:p w14:paraId="7C7B1E05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8A" w14:paraId="123E092F" w14:textId="77777777" w:rsidTr="00344E95">
        <w:tc>
          <w:tcPr>
            <w:tcW w:w="525" w:type="dxa"/>
            <w:vAlign w:val="center"/>
          </w:tcPr>
          <w:p w14:paraId="6F2AE67D" w14:textId="626C700A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07" w:type="dxa"/>
          </w:tcPr>
          <w:p w14:paraId="7F5D6696" w14:textId="1D6963EB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wykonane przez Wykonawcę czynności, </w:t>
            </w:r>
            <w:r w:rsidRPr="00DE497B">
              <w:rPr>
                <w:rFonts w:ascii="Arial" w:hAnsi="Arial" w:cs="Arial"/>
                <w:sz w:val="18"/>
                <w:szCs w:val="18"/>
              </w:rPr>
              <w:t>dotycząc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E497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zobowiązań związanych z promocją Projektu </w:t>
            </w:r>
            <w:r w:rsidRPr="00123BAC">
              <w:rPr>
                <w:rFonts w:ascii="Arial" w:hAnsi="Arial" w:cs="Arial"/>
                <w:sz w:val="18"/>
                <w:szCs w:val="18"/>
              </w:rPr>
              <w:t>i odebrane przez Zamawiającego bez zastrzeżeń.</w:t>
            </w:r>
          </w:p>
        </w:tc>
        <w:tc>
          <w:tcPr>
            <w:tcW w:w="1783" w:type="dxa"/>
          </w:tcPr>
          <w:p w14:paraId="3D357656" w14:textId="3721BB54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Protokół odbioru</w:t>
            </w:r>
          </w:p>
        </w:tc>
        <w:tc>
          <w:tcPr>
            <w:tcW w:w="1524" w:type="dxa"/>
          </w:tcPr>
          <w:p w14:paraId="4709A62C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</w:tcPr>
          <w:p w14:paraId="5838B329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8A" w14:paraId="682BF367" w14:textId="77777777" w:rsidTr="00344E95">
        <w:tc>
          <w:tcPr>
            <w:tcW w:w="525" w:type="dxa"/>
            <w:vAlign w:val="center"/>
          </w:tcPr>
          <w:p w14:paraId="3A31BA79" w14:textId="75132D0F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307" w:type="dxa"/>
          </w:tcPr>
          <w:p w14:paraId="345559FE" w14:textId="5BD94B7C" w:rsidR="00954B8A" w:rsidRDefault="00954B8A" w:rsidP="00BE48D1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wykonane przez Wykonawcę czynności, </w:t>
            </w:r>
            <w:r w:rsidRPr="00DE497B">
              <w:rPr>
                <w:rFonts w:ascii="Arial" w:hAnsi="Arial" w:cs="Arial"/>
                <w:sz w:val="18"/>
                <w:szCs w:val="18"/>
              </w:rPr>
              <w:t>dotycząc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E49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3BAC">
              <w:rPr>
                <w:rFonts w:ascii="Arial" w:hAnsi="Arial" w:cs="Arial"/>
                <w:sz w:val="18"/>
                <w:szCs w:val="18"/>
              </w:rPr>
              <w:t>audytu ex-post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3BAC">
              <w:rPr>
                <w:rFonts w:ascii="Arial" w:hAnsi="Arial" w:cs="Arial"/>
                <w:sz w:val="18"/>
                <w:szCs w:val="18"/>
              </w:rPr>
              <w:t>i odebrane przez Zamawiającego bez zastrzeżeń.</w:t>
            </w:r>
          </w:p>
        </w:tc>
        <w:tc>
          <w:tcPr>
            <w:tcW w:w="1783" w:type="dxa"/>
          </w:tcPr>
          <w:p w14:paraId="496A3AC4" w14:textId="61E9BC3E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Protokół odbioru</w:t>
            </w:r>
          </w:p>
        </w:tc>
        <w:tc>
          <w:tcPr>
            <w:tcW w:w="1524" w:type="dxa"/>
          </w:tcPr>
          <w:p w14:paraId="0B5D54B6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</w:tcPr>
          <w:p w14:paraId="168785FD" w14:textId="77777777" w:rsidR="00954B8A" w:rsidRDefault="00954B8A" w:rsidP="00851DE8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4B8A" w14:paraId="7D725449" w14:textId="77777777" w:rsidTr="00344E95">
        <w:tc>
          <w:tcPr>
            <w:tcW w:w="525" w:type="dxa"/>
            <w:vAlign w:val="center"/>
          </w:tcPr>
          <w:p w14:paraId="3DC928BC" w14:textId="7BB49B32" w:rsidR="00954B8A" w:rsidRDefault="00954B8A" w:rsidP="00123BAC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307" w:type="dxa"/>
          </w:tcPr>
          <w:p w14:paraId="194D09CB" w14:textId="20CB996A" w:rsidR="00954B8A" w:rsidRDefault="00954B8A" w:rsidP="00123BAC">
            <w:pPr>
              <w:suppressAutoHyphens/>
              <w:ind w:right="5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wykonane przez Wykonawcę czynności, </w:t>
            </w:r>
            <w:r w:rsidRPr="00DE497B">
              <w:rPr>
                <w:rFonts w:ascii="Arial" w:hAnsi="Arial" w:cs="Arial"/>
                <w:sz w:val="18"/>
                <w:szCs w:val="18"/>
              </w:rPr>
              <w:t>dotycząc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E497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123BAC">
              <w:rPr>
                <w:rFonts w:ascii="Arial" w:hAnsi="Arial" w:cs="Arial"/>
                <w:sz w:val="18"/>
                <w:szCs w:val="18"/>
              </w:rPr>
              <w:t>onitorowanie i wspomaganie rozliczeń finansowych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sprawozdawczości i </w:t>
            </w:r>
            <w:r w:rsidRPr="00123BAC">
              <w:rPr>
                <w:rFonts w:ascii="Arial" w:hAnsi="Arial" w:cs="Arial"/>
                <w:sz w:val="18"/>
                <w:szCs w:val="18"/>
              </w:rPr>
              <w:t xml:space="preserve"> odebrane przez Zamawiającego bez zastrzeżeń.</w:t>
            </w:r>
          </w:p>
        </w:tc>
        <w:tc>
          <w:tcPr>
            <w:tcW w:w="1783" w:type="dxa"/>
          </w:tcPr>
          <w:p w14:paraId="3B7D6E6A" w14:textId="50A08BF7" w:rsidR="00954B8A" w:rsidRDefault="00954B8A" w:rsidP="00123BAC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Protokół odbioru</w:t>
            </w:r>
          </w:p>
        </w:tc>
        <w:tc>
          <w:tcPr>
            <w:tcW w:w="1524" w:type="dxa"/>
          </w:tcPr>
          <w:p w14:paraId="56019ECA" w14:textId="77777777" w:rsidR="00954B8A" w:rsidRDefault="00954B8A" w:rsidP="00123BAC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</w:tcPr>
          <w:p w14:paraId="173593C3" w14:textId="77777777" w:rsidR="00954B8A" w:rsidRDefault="00954B8A" w:rsidP="00123BAC">
            <w:pPr>
              <w:suppressAutoHyphens/>
              <w:ind w:right="57"/>
              <w:contextualSpacing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C1F79F" w14:textId="77777777" w:rsidR="00174AA7" w:rsidRPr="00174AA7" w:rsidRDefault="00174AA7" w:rsidP="00F31A16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vanish/>
          <w:sz w:val="18"/>
          <w:szCs w:val="18"/>
        </w:rPr>
      </w:pPr>
    </w:p>
    <w:p w14:paraId="60DE672A" w14:textId="24C81B09" w:rsidR="007A725E" w:rsidRDefault="007A725E" w:rsidP="00F31A16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174AA7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9" w:history="1">
        <w:r w:rsidRPr="00174AA7">
          <w:rPr>
            <w:rStyle w:val="Hipercze"/>
            <w:rFonts w:ascii="Arial" w:hAnsi="Arial" w:cs="Arial"/>
            <w:sz w:val="18"/>
            <w:szCs w:val="18"/>
          </w:rPr>
          <w:t>www.brokerinfinite.efaktura.gov.pl</w:t>
        </w:r>
      </w:hyperlink>
      <w:r w:rsidRPr="00174AA7">
        <w:rPr>
          <w:rFonts w:ascii="Arial" w:hAnsi="Arial" w:cs="Arial"/>
          <w:sz w:val="18"/>
          <w:szCs w:val="18"/>
        </w:rPr>
        <w:t xml:space="preserve">   </w:t>
      </w:r>
    </w:p>
    <w:p w14:paraId="39F51817" w14:textId="77777777" w:rsidR="00174AA7" w:rsidRDefault="00174AA7" w:rsidP="00F31A16">
      <w:pPr>
        <w:numPr>
          <w:ilvl w:val="0"/>
          <w:numId w:val="8"/>
        </w:numPr>
        <w:ind w:left="426" w:right="57" w:hanging="426"/>
        <w:contextualSpacing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Płatność będzie  realizowana przez zamawiającego przelewem bankowym w terminie 30 dni od daty otrzymania faktury.</w:t>
      </w:r>
    </w:p>
    <w:p w14:paraId="0AAA0D1D" w14:textId="77777777" w:rsidR="00174AA7" w:rsidRDefault="00174AA7" w:rsidP="00F31A16">
      <w:pPr>
        <w:numPr>
          <w:ilvl w:val="0"/>
          <w:numId w:val="8"/>
        </w:numPr>
        <w:ind w:left="426" w:right="57" w:hanging="426"/>
        <w:contextualSpacing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 xml:space="preserve">Za termin płatności uważa się dzień obciążenia rachunku Zamawiającego. </w:t>
      </w:r>
    </w:p>
    <w:p w14:paraId="572F9CDB" w14:textId="188F932C" w:rsidR="00A72FD8" w:rsidRPr="00A72FD8" w:rsidRDefault="00A72FD8" w:rsidP="00A72FD8">
      <w:pPr>
        <w:ind w:left="360"/>
        <w:jc w:val="center"/>
        <w:rPr>
          <w:rFonts w:ascii="Arial" w:hAnsi="Arial" w:cs="Arial"/>
          <w:b/>
          <w:sz w:val="18"/>
          <w:szCs w:val="18"/>
        </w:rPr>
      </w:pPr>
      <w:r w:rsidRPr="00A72FD8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3a</w:t>
      </w:r>
      <w:r w:rsidRPr="00A72FD8">
        <w:rPr>
          <w:rFonts w:ascii="Arial" w:hAnsi="Arial" w:cs="Arial"/>
          <w:b/>
          <w:sz w:val="18"/>
          <w:szCs w:val="18"/>
        </w:rPr>
        <w:t>.</w:t>
      </w:r>
    </w:p>
    <w:p w14:paraId="58A16CAD" w14:textId="0DBBA314" w:rsidR="00A72FD8" w:rsidRPr="00A72FD8" w:rsidRDefault="00A72FD8" w:rsidP="00A72FD8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A72FD8">
        <w:rPr>
          <w:rFonts w:ascii="Arial" w:hAnsi="Arial" w:cs="Arial"/>
          <w:b/>
          <w:bCs/>
          <w:sz w:val="18"/>
          <w:szCs w:val="18"/>
        </w:rPr>
        <w:t>Zabezpieczenie należytego wykonania Umowy.</w:t>
      </w:r>
    </w:p>
    <w:p w14:paraId="2390D300" w14:textId="4D5892EE" w:rsidR="001A227B" w:rsidRDefault="001A227B" w:rsidP="001A227B">
      <w:pPr>
        <w:numPr>
          <w:ilvl w:val="0"/>
          <w:numId w:val="37"/>
        </w:numPr>
        <w:shd w:val="clear" w:color="auto" w:fill="FFFFFF"/>
        <w:tabs>
          <w:tab w:val="clear" w:pos="0"/>
          <w:tab w:val="num" w:pos="284"/>
          <w:tab w:val="left" w:pos="360"/>
        </w:tabs>
        <w:ind w:left="284" w:right="57" w:hanging="284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spacing w:val="2"/>
          <w:sz w:val="18"/>
          <w:szCs w:val="18"/>
        </w:rPr>
        <w:t xml:space="preserve">Strony ustalają zabezpieczenie należytego wykonania Umowy w wysokości 5% wynagrodzenia Wykonawcy brutto określonego w § 3 ust.1 Umowy, tj. w kwocie                              </w:t>
      </w:r>
      <w:r>
        <w:rPr>
          <w:rFonts w:ascii="Arial" w:hAnsi="Arial"/>
          <w:sz w:val="18"/>
          <w:szCs w:val="18"/>
        </w:rPr>
        <w:t xml:space="preserve">PLN </w:t>
      </w:r>
      <w:r>
        <w:rPr>
          <w:rFonts w:ascii="Arial" w:hAnsi="Arial"/>
          <w:spacing w:val="2"/>
          <w:sz w:val="18"/>
          <w:szCs w:val="18"/>
        </w:rPr>
        <w:t>(słownie: ……………………………………………….. PLN)</w:t>
      </w:r>
    </w:p>
    <w:p w14:paraId="05FB7800" w14:textId="77777777" w:rsidR="001A227B" w:rsidRDefault="001A227B" w:rsidP="001A227B">
      <w:pPr>
        <w:shd w:val="clear" w:color="auto" w:fill="FFFFFF"/>
        <w:tabs>
          <w:tab w:val="left" w:leader="dot" w:pos="3682"/>
        </w:tabs>
        <w:ind w:left="284"/>
        <w:contextualSpacing/>
        <w:rPr>
          <w:rFonts w:ascii="Arial" w:hAnsi="Arial"/>
          <w:spacing w:val="3"/>
          <w:sz w:val="18"/>
          <w:szCs w:val="18"/>
        </w:rPr>
      </w:pPr>
      <w:r>
        <w:rPr>
          <w:rFonts w:ascii="Arial" w:hAnsi="Arial"/>
          <w:spacing w:val="4"/>
          <w:sz w:val="18"/>
          <w:szCs w:val="18"/>
        </w:rPr>
        <w:t xml:space="preserve">Zabezpieczenie zostało wniesione przez Wykonawcę przed zawarciem Umowy w </w:t>
      </w:r>
      <w:r>
        <w:rPr>
          <w:rFonts w:ascii="Arial" w:hAnsi="Arial"/>
          <w:spacing w:val="3"/>
          <w:sz w:val="18"/>
          <w:szCs w:val="18"/>
        </w:rPr>
        <w:t>formie ………………………………………………</w:t>
      </w:r>
      <w:r>
        <w:rPr>
          <w:rFonts w:ascii="Arial" w:hAnsi="Arial"/>
          <w:b/>
          <w:bCs/>
          <w:spacing w:val="3"/>
          <w:sz w:val="18"/>
          <w:szCs w:val="18"/>
        </w:rPr>
        <w:t>pieniądza/gwarancji ubezpieczeniowej/bankowej/itd</w:t>
      </w:r>
    </w:p>
    <w:p w14:paraId="1B37590A" w14:textId="77777777" w:rsidR="001A227B" w:rsidRDefault="001A227B" w:rsidP="001A227B">
      <w:pPr>
        <w:numPr>
          <w:ilvl w:val="0"/>
          <w:numId w:val="37"/>
        </w:numPr>
        <w:shd w:val="clear" w:color="auto" w:fill="FFFFFF"/>
        <w:tabs>
          <w:tab w:val="clear" w:pos="0"/>
          <w:tab w:val="num" w:pos="284"/>
          <w:tab w:val="left" w:pos="360"/>
        </w:tabs>
        <w:ind w:left="284" w:right="57" w:hanging="284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spacing w:val="4"/>
          <w:sz w:val="18"/>
          <w:szCs w:val="18"/>
        </w:rPr>
        <w:t xml:space="preserve">Zabezpieczenie służy zaspokojeniu wszelkich roszczeń Zamawiającego z tytułu niewykonania lub nienależytego </w:t>
      </w:r>
      <w:r>
        <w:rPr>
          <w:rFonts w:ascii="Arial" w:hAnsi="Arial"/>
          <w:spacing w:val="5"/>
          <w:sz w:val="18"/>
          <w:szCs w:val="18"/>
        </w:rPr>
        <w:t>wykonania Umowy przez Wykonawcę. W szczególności z zabezpieczenia Zamawiający ma prawo pokryć kary umowne oraz koszty wykonania zastępczego.</w:t>
      </w:r>
    </w:p>
    <w:p w14:paraId="355FA196" w14:textId="77777777" w:rsidR="001A227B" w:rsidRDefault="001A227B" w:rsidP="001A227B">
      <w:pPr>
        <w:numPr>
          <w:ilvl w:val="0"/>
          <w:numId w:val="37"/>
        </w:numPr>
        <w:shd w:val="clear" w:color="auto" w:fill="FFFFFF"/>
        <w:tabs>
          <w:tab w:val="clear" w:pos="0"/>
          <w:tab w:val="num" w:pos="284"/>
          <w:tab w:val="left" w:pos="360"/>
        </w:tabs>
        <w:ind w:left="284" w:right="57" w:hanging="284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Zabezpieczenie należytego wykonania Umowy będzie zwrócone/zwolnione Wykonawcy w terminach i wysokościach jak niżej</w:t>
      </w:r>
    </w:p>
    <w:p w14:paraId="30C6BFE0" w14:textId="77777777" w:rsidR="001A227B" w:rsidRDefault="001A227B" w:rsidP="001A227B">
      <w:pPr>
        <w:numPr>
          <w:ilvl w:val="0"/>
          <w:numId w:val="38"/>
        </w:numPr>
        <w:ind w:right="57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70% kwoty zabezpieczenia -  w terminie 30 dni od daty podpisania  przez Zamawiającego bez zastrzeżeń końcowego protokołu odbioru</w:t>
      </w:r>
    </w:p>
    <w:p w14:paraId="53BBB9AF" w14:textId="77777777" w:rsidR="001A227B" w:rsidRDefault="001A227B" w:rsidP="001A227B">
      <w:pPr>
        <w:numPr>
          <w:ilvl w:val="0"/>
          <w:numId w:val="38"/>
        </w:numPr>
        <w:ind w:right="57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30% kwoty zabezpieczenia w terminie 15 dni od daty upłynięcia okresu rękojmi za wady.</w:t>
      </w:r>
    </w:p>
    <w:p w14:paraId="63CF4916" w14:textId="77777777" w:rsidR="001A227B" w:rsidRDefault="001A227B" w:rsidP="001A227B">
      <w:pPr>
        <w:numPr>
          <w:ilvl w:val="0"/>
          <w:numId w:val="38"/>
        </w:numPr>
        <w:shd w:val="clear" w:color="auto" w:fill="FFFFFF"/>
        <w:tabs>
          <w:tab w:val="left" w:pos="360"/>
        </w:tabs>
        <w:ind w:right="57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Zamawiający może wstrzymać się ze zwrotem zabezpieczenia po upływie 15 dni od terminu upłynięcia okresu rękojmi,  w przypadku, kiedy Wykonawca będzie w trakcie usuwania wad.</w:t>
      </w:r>
    </w:p>
    <w:p w14:paraId="09DF8EB2" w14:textId="25FB8765" w:rsidR="00EF179F" w:rsidRPr="00D3118D" w:rsidRDefault="00EF179F" w:rsidP="00EF179F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4</w:t>
      </w:r>
      <w:r w:rsidRPr="00D3118D">
        <w:rPr>
          <w:rFonts w:ascii="Arial" w:hAnsi="Arial" w:cs="Arial"/>
          <w:b/>
          <w:sz w:val="18"/>
          <w:szCs w:val="18"/>
        </w:rPr>
        <w:t>.</w:t>
      </w:r>
    </w:p>
    <w:p w14:paraId="6071F1F1" w14:textId="246C79A2" w:rsidR="00EF179F" w:rsidRDefault="00FA2A34" w:rsidP="00EF179F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Personel</w:t>
      </w:r>
      <w:r w:rsidR="005277D5">
        <w:rPr>
          <w:rFonts w:ascii="Arial" w:hAnsi="Arial" w:cs="Arial"/>
          <w:b/>
          <w:bCs/>
          <w:sz w:val="18"/>
          <w:szCs w:val="18"/>
        </w:rPr>
        <w:t xml:space="preserve"> i  komunikacja</w:t>
      </w:r>
    </w:p>
    <w:p w14:paraId="32761537" w14:textId="6B369081" w:rsidR="00FA2A34" w:rsidRPr="00B91161" w:rsidRDefault="00FA2A34" w:rsidP="00F31A16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B91161">
        <w:rPr>
          <w:rFonts w:ascii="Arial" w:hAnsi="Arial" w:cs="Arial"/>
          <w:sz w:val="18"/>
          <w:szCs w:val="18"/>
          <w:lang w:eastAsia="ar-SA"/>
        </w:rPr>
        <w:t xml:space="preserve">Wykonawca zobowiązuje się, że przedmiot </w:t>
      </w:r>
      <w:r>
        <w:rPr>
          <w:rFonts w:ascii="Arial" w:hAnsi="Arial" w:cs="Arial"/>
          <w:sz w:val="18"/>
          <w:szCs w:val="18"/>
          <w:lang w:eastAsia="ar-SA"/>
        </w:rPr>
        <w:t>U</w:t>
      </w:r>
      <w:r w:rsidRPr="00B91161">
        <w:rPr>
          <w:rFonts w:ascii="Arial" w:hAnsi="Arial" w:cs="Arial"/>
          <w:sz w:val="18"/>
          <w:szCs w:val="18"/>
          <w:lang w:eastAsia="ar-SA"/>
        </w:rPr>
        <w:t xml:space="preserve">mowy będzie realizowany przez personel wskazany w ofercie Wykonawcy (w wykazie osób złożonym przez Wykonawcę w toku postępowania o udzielenie zamówienia publicznego), który stanowi załącznik </w:t>
      </w:r>
      <w:r>
        <w:rPr>
          <w:rFonts w:ascii="Arial" w:hAnsi="Arial" w:cs="Arial"/>
          <w:sz w:val="18"/>
          <w:szCs w:val="18"/>
          <w:lang w:eastAsia="ar-SA"/>
        </w:rPr>
        <w:t xml:space="preserve">nr 3 </w:t>
      </w:r>
      <w:r w:rsidRPr="00B91161">
        <w:rPr>
          <w:rFonts w:ascii="Arial" w:hAnsi="Arial" w:cs="Arial"/>
          <w:sz w:val="18"/>
          <w:szCs w:val="18"/>
          <w:lang w:eastAsia="ar-SA"/>
        </w:rPr>
        <w:t xml:space="preserve">do </w:t>
      </w:r>
      <w:r>
        <w:rPr>
          <w:rFonts w:ascii="Arial" w:hAnsi="Arial" w:cs="Arial"/>
          <w:sz w:val="18"/>
          <w:szCs w:val="18"/>
          <w:lang w:eastAsia="ar-SA"/>
        </w:rPr>
        <w:t>U</w:t>
      </w:r>
      <w:r w:rsidRPr="00B91161">
        <w:rPr>
          <w:rFonts w:ascii="Arial" w:hAnsi="Arial" w:cs="Arial"/>
          <w:sz w:val="18"/>
          <w:szCs w:val="18"/>
          <w:lang w:eastAsia="ar-SA"/>
        </w:rPr>
        <w:t xml:space="preserve">mowy, z zastrzeżeniem możliwości zmiany ww. osób, zgodnie z postanowieniami przewidzianymi poniżej. Wykonawca potwierdza, że dysponuje ww. osobami. </w:t>
      </w:r>
    </w:p>
    <w:p w14:paraId="7718AB41" w14:textId="77777777" w:rsidR="00FA2A34" w:rsidRPr="00B91161" w:rsidRDefault="00FA2A34" w:rsidP="00F31A16">
      <w:pPr>
        <w:numPr>
          <w:ilvl w:val="0"/>
          <w:numId w:val="5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B91161">
        <w:rPr>
          <w:rFonts w:ascii="Arial" w:hAnsi="Arial" w:cs="Arial"/>
          <w:sz w:val="18"/>
          <w:szCs w:val="18"/>
          <w:lang w:eastAsia="ar-SA"/>
        </w:rPr>
        <w:t xml:space="preserve">Zmiana osób ujętych w wykazie osób wymaga pisemnej zgody Zamawiającego. Warunkiem wyrażenia zgody przez Zamawiającego jest złożenie wniosku wraz z wyjaśnieniem przyczyn zmiany oraz wykazanie, że nowa proponowana osoba posiada kompetencje i doświadczenie wymagane w SWZ dla danej funkcji oraz spełnia dodatkowe wymagania dotyczące doświadczenia, opisane w SWZ , za które Wykonawca otrzymał punkty w ramach kryterium oceny ofert. Zamawiający w terminie 3 dni roboczych zaakceptuje wniosek lub go odrzuci. </w:t>
      </w:r>
    </w:p>
    <w:p w14:paraId="086ED95F" w14:textId="77777777" w:rsidR="00FA2A34" w:rsidRPr="00B91161" w:rsidRDefault="00FA2A34" w:rsidP="00F31A16">
      <w:pPr>
        <w:numPr>
          <w:ilvl w:val="0"/>
          <w:numId w:val="5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B91161">
        <w:rPr>
          <w:rFonts w:ascii="Arial" w:hAnsi="Arial" w:cs="Arial"/>
          <w:sz w:val="18"/>
          <w:szCs w:val="18"/>
          <w:lang w:eastAsia="ar-SA"/>
        </w:rPr>
        <w:t>Zmiana osoby wskazanej w wykazie osób jest również możliwa na uzasadnione żądanie Zamawiającego:</w:t>
      </w:r>
    </w:p>
    <w:p w14:paraId="1F95D5A0" w14:textId="77777777" w:rsidR="00FA2A34" w:rsidRPr="00B91161" w:rsidRDefault="00FA2A34" w:rsidP="00F31A16">
      <w:pPr>
        <w:numPr>
          <w:ilvl w:val="1"/>
          <w:numId w:val="5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B91161">
        <w:rPr>
          <w:rFonts w:ascii="Arial" w:hAnsi="Arial" w:cs="Arial"/>
          <w:sz w:val="18"/>
          <w:szCs w:val="18"/>
          <w:lang w:eastAsia="ar-SA"/>
        </w:rPr>
        <w:t>w przypadku nienależytego wykonywania przez daną osobę powierzonych zadań</w:t>
      </w:r>
    </w:p>
    <w:p w14:paraId="523112DF" w14:textId="77777777" w:rsidR="00FA2A34" w:rsidRPr="00B91161" w:rsidRDefault="00FA2A34" w:rsidP="00F31A16">
      <w:pPr>
        <w:numPr>
          <w:ilvl w:val="1"/>
          <w:numId w:val="5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B91161">
        <w:rPr>
          <w:rFonts w:ascii="Arial" w:hAnsi="Arial" w:cs="Arial"/>
          <w:sz w:val="18"/>
          <w:szCs w:val="18"/>
          <w:lang w:eastAsia="ar-SA"/>
        </w:rPr>
        <w:t xml:space="preserve">w przypadkach, w których Zamawiający, zgodnie z przepisami ustawy Pzp, jest uprawniony do żądania od Wykonawcy zastąpienia podmiotu udostępniającego Wykonawcy zasoby innym podmiotem lub do żądania od Wykonawcy osobistego wykonania odpowiedniej części zamówienia.  </w:t>
      </w:r>
    </w:p>
    <w:p w14:paraId="3FADD43F" w14:textId="77777777" w:rsidR="00FA2A34" w:rsidRPr="00B91161" w:rsidRDefault="00FA2A34" w:rsidP="00F31A16">
      <w:pPr>
        <w:numPr>
          <w:ilvl w:val="0"/>
          <w:numId w:val="5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B91161">
        <w:rPr>
          <w:rFonts w:ascii="Arial" w:hAnsi="Arial" w:cs="Arial"/>
          <w:sz w:val="18"/>
          <w:szCs w:val="18"/>
          <w:lang w:eastAsia="ar-SA"/>
        </w:rPr>
        <w:t xml:space="preserve">W ww. sytuacjach, Wykonawca zobligowany jest zastąpić daną osobę nową osobą, spełniającą wymagania określone w ust. 2, z zastosowaniem procedury akceptacji tam opisanej. </w:t>
      </w:r>
    </w:p>
    <w:p w14:paraId="0AB4498F" w14:textId="77777777" w:rsidR="00FA2A34" w:rsidRDefault="00FA2A34" w:rsidP="00F31A16">
      <w:pPr>
        <w:numPr>
          <w:ilvl w:val="0"/>
          <w:numId w:val="5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B91161">
        <w:rPr>
          <w:rFonts w:ascii="Arial" w:hAnsi="Arial" w:cs="Arial"/>
          <w:sz w:val="18"/>
          <w:szCs w:val="18"/>
          <w:lang w:eastAsia="ar-SA"/>
        </w:rPr>
        <w:t xml:space="preserve">Wykonawca z własnej inicjatywy proponuje zmianę ww. osób w przypadku: śmierci, choroby lub innych zdarzeń losowych, bądź gdy zmiana osoby stanie się konieczna z jakichkolwiek innych przyczyn niezależnych od Wykonawcy, z zastosowaniem procedury akceptacji, o której mowa w ust. 2. </w:t>
      </w:r>
    </w:p>
    <w:p w14:paraId="2A31F79F" w14:textId="2194A80B" w:rsidR="00E74894" w:rsidRPr="00FA2A34" w:rsidRDefault="00FA2A34" w:rsidP="00F31A16">
      <w:pPr>
        <w:pStyle w:val="Akapitzlist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  <w:bookmarkStart w:id="5" w:name="_Hlk134791034"/>
      <w:r>
        <w:rPr>
          <w:rFonts w:ascii="Arial" w:hAnsi="Arial" w:cs="Arial"/>
          <w:bCs/>
          <w:sz w:val="18"/>
          <w:szCs w:val="18"/>
        </w:rPr>
        <w:t>O</w:t>
      </w:r>
      <w:r w:rsidR="00E74894" w:rsidRPr="00FA2A34">
        <w:rPr>
          <w:rFonts w:ascii="Arial" w:hAnsi="Arial" w:cs="Arial"/>
          <w:bCs/>
          <w:sz w:val="18"/>
          <w:szCs w:val="18"/>
        </w:rPr>
        <w:t xml:space="preserve">sobami wyznaczonymi do współpracy </w:t>
      </w:r>
      <w:r>
        <w:rPr>
          <w:rFonts w:ascii="Arial" w:hAnsi="Arial" w:cs="Arial"/>
          <w:bCs/>
          <w:sz w:val="18"/>
          <w:szCs w:val="18"/>
        </w:rPr>
        <w:t>ze strony Zamawiającego są:</w:t>
      </w:r>
    </w:p>
    <w:p w14:paraId="32BB5BA9" w14:textId="1DCA178A" w:rsidR="00E74894" w:rsidRPr="00E74894" w:rsidRDefault="00E74894" w:rsidP="00F31A16">
      <w:pPr>
        <w:numPr>
          <w:ilvl w:val="0"/>
          <w:numId w:val="16"/>
        </w:numPr>
        <w:tabs>
          <w:tab w:val="left" w:pos="708"/>
        </w:tabs>
        <w:ind w:left="993" w:hanging="284"/>
        <w:contextualSpacing/>
        <w:rPr>
          <w:rFonts w:ascii="Arial" w:hAnsi="Arial" w:cs="Arial"/>
          <w:sz w:val="18"/>
          <w:szCs w:val="18"/>
        </w:rPr>
      </w:pPr>
      <w:r w:rsidRPr="005277D5">
        <w:rPr>
          <w:rFonts w:ascii="Arial" w:hAnsi="Arial" w:cs="Arial"/>
          <w:sz w:val="18"/>
          <w:szCs w:val="18"/>
        </w:rPr>
        <w:t>………………….</w:t>
      </w:r>
      <w:r w:rsidRPr="00E74894">
        <w:rPr>
          <w:rFonts w:ascii="Arial" w:hAnsi="Arial" w:cs="Arial"/>
          <w:sz w:val="18"/>
          <w:szCs w:val="18"/>
        </w:rPr>
        <w:t xml:space="preserve">, tel. </w:t>
      </w:r>
      <w:r w:rsidRPr="005277D5">
        <w:rPr>
          <w:rFonts w:ascii="Arial" w:hAnsi="Arial" w:cs="Arial"/>
          <w:sz w:val="18"/>
          <w:szCs w:val="18"/>
        </w:rPr>
        <w:t xml:space="preserve">                </w:t>
      </w:r>
      <w:r w:rsidRPr="00E74894">
        <w:rPr>
          <w:rFonts w:ascii="Arial" w:hAnsi="Arial" w:cs="Arial"/>
          <w:sz w:val="18"/>
          <w:szCs w:val="18"/>
        </w:rPr>
        <w:t xml:space="preserve">, e-mail: </w:t>
      </w:r>
      <w:r w:rsidRPr="005277D5">
        <w:rPr>
          <w:sz w:val="18"/>
          <w:szCs w:val="18"/>
        </w:rPr>
        <w:t xml:space="preserve">           </w:t>
      </w:r>
      <w:r w:rsidR="0039572A">
        <w:rPr>
          <w:sz w:val="18"/>
          <w:szCs w:val="18"/>
        </w:rPr>
        <w:t xml:space="preserve">        </w:t>
      </w:r>
      <w:r w:rsidRPr="005277D5">
        <w:rPr>
          <w:sz w:val="18"/>
          <w:szCs w:val="18"/>
        </w:rPr>
        <w:t xml:space="preserve">       </w:t>
      </w:r>
    </w:p>
    <w:p w14:paraId="58B81EB6" w14:textId="3745A5E3" w:rsidR="00E74894" w:rsidRPr="00E74894" w:rsidRDefault="00E74894" w:rsidP="00F31A16">
      <w:pPr>
        <w:numPr>
          <w:ilvl w:val="0"/>
          <w:numId w:val="16"/>
        </w:numPr>
        <w:tabs>
          <w:tab w:val="left" w:pos="708"/>
        </w:tabs>
        <w:ind w:left="993" w:hanging="284"/>
        <w:contextualSpacing/>
        <w:rPr>
          <w:rFonts w:ascii="Arial" w:hAnsi="Arial" w:cs="Arial"/>
          <w:bCs/>
          <w:sz w:val="18"/>
          <w:szCs w:val="18"/>
          <w:lang w:val="en-US"/>
        </w:rPr>
      </w:pPr>
      <w:r w:rsidRPr="005277D5">
        <w:rPr>
          <w:rFonts w:ascii="Arial" w:hAnsi="Arial" w:cs="Arial"/>
          <w:sz w:val="18"/>
          <w:szCs w:val="18"/>
        </w:rPr>
        <w:t xml:space="preserve">…………………. </w:t>
      </w:r>
      <w:r w:rsidRPr="00E74894">
        <w:rPr>
          <w:rFonts w:ascii="Arial" w:hAnsi="Arial" w:cs="Arial"/>
          <w:sz w:val="18"/>
          <w:szCs w:val="18"/>
        </w:rPr>
        <w:t xml:space="preserve"> tel. </w:t>
      </w:r>
      <w:r w:rsidRPr="005277D5">
        <w:rPr>
          <w:rFonts w:ascii="Arial" w:hAnsi="Arial" w:cs="Arial"/>
          <w:sz w:val="18"/>
          <w:szCs w:val="18"/>
        </w:rPr>
        <w:t xml:space="preserve">                 </w:t>
      </w:r>
      <w:r w:rsidRPr="00E74894">
        <w:rPr>
          <w:rFonts w:ascii="Arial" w:hAnsi="Arial" w:cs="Arial"/>
          <w:sz w:val="18"/>
          <w:szCs w:val="18"/>
        </w:rPr>
        <w:t xml:space="preserve"> e-mail: </w:t>
      </w:r>
      <w:bookmarkStart w:id="6" w:name="_Hlk135742080"/>
      <w:r w:rsidRPr="00E74894">
        <w:rPr>
          <w:sz w:val="18"/>
          <w:szCs w:val="18"/>
        </w:rPr>
        <w:fldChar w:fldCharType="begin"/>
      </w:r>
      <w:r w:rsidRPr="00E74894">
        <w:rPr>
          <w:sz w:val="18"/>
          <w:szCs w:val="18"/>
        </w:rPr>
        <w:instrText>HYPERLINK "mailto:dam@szpitalciechanow.com.pl"</w:instrText>
      </w:r>
      <w:r w:rsidRPr="00E74894">
        <w:rPr>
          <w:sz w:val="18"/>
          <w:szCs w:val="18"/>
        </w:rPr>
      </w:r>
      <w:r w:rsidR="001F1761">
        <w:rPr>
          <w:sz w:val="18"/>
          <w:szCs w:val="18"/>
        </w:rPr>
        <w:fldChar w:fldCharType="separate"/>
      </w:r>
      <w:r w:rsidRPr="00E74894">
        <w:rPr>
          <w:sz w:val="18"/>
          <w:szCs w:val="18"/>
        </w:rPr>
        <w:fldChar w:fldCharType="end"/>
      </w:r>
      <w:r w:rsidRPr="005277D5">
        <w:rPr>
          <w:sz w:val="18"/>
          <w:szCs w:val="18"/>
        </w:rPr>
        <w:t xml:space="preserve">                </w:t>
      </w:r>
    </w:p>
    <w:bookmarkEnd w:id="6"/>
    <w:p w14:paraId="76466DC5" w14:textId="77777777" w:rsidR="00FA2A34" w:rsidRPr="00FA2A34" w:rsidRDefault="00FA2A34" w:rsidP="00F31A16">
      <w:pPr>
        <w:pStyle w:val="Akapitzlist"/>
        <w:numPr>
          <w:ilvl w:val="0"/>
          <w:numId w:val="20"/>
        </w:numPr>
        <w:suppressAutoHyphens/>
        <w:autoSpaceDN w:val="0"/>
        <w:spacing w:before="60" w:after="60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74312A93" w14:textId="77777777" w:rsidR="00FA2A34" w:rsidRPr="00FA2A34" w:rsidRDefault="00FA2A34" w:rsidP="00F31A16">
      <w:pPr>
        <w:pStyle w:val="Akapitzlist"/>
        <w:numPr>
          <w:ilvl w:val="0"/>
          <w:numId w:val="20"/>
        </w:numPr>
        <w:suppressAutoHyphens/>
        <w:autoSpaceDN w:val="0"/>
        <w:spacing w:before="60" w:after="60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052D8060" w14:textId="77777777" w:rsidR="00FA2A34" w:rsidRPr="00FA2A34" w:rsidRDefault="00FA2A34" w:rsidP="00F31A16">
      <w:pPr>
        <w:pStyle w:val="Akapitzlist"/>
        <w:numPr>
          <w:ilvl w:val="0"/>
          <w:numId w:val="20"/>
        </w:numPr>
        <w:suppressAutoHyphens/>
        <w:autoSpaceDN w:val="0"/>
        <w:spacing w:before="60" w:after="60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201E7B80" w14:textId="77777777" w:rsidR="00FA2A34" w:rsidRPr="00FA2A34" w:rsidRDefault="00FA2A34" w:rsidP="00F31A16">
      <w:pPr>
        <w:pStyle w:val="Akapitzlist"/>
        <w:numPr>
          <w:ilvl w:val="0"/>
          <w:numId w:val="20"/>
        </w:numPr>
        <w:suppressAutoHyphens/>
        <w:autoSpaceDN w:val="0"/>
        <w:spacing w:before="60" w:after="60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321DD3A3" w14:textId="77777777" w:rsidR="00FA2A34" w:rsidRPr="00FA2A34" w:rsidRDefault="00FA2A34" w:rsidP="00F31A16">
      <w:pPr>
        <w:pStyle w:val="Akapitzlist"/>
        <w:numPr>
          <w:ilvl w:val="0"/>
          <w:numId w:val="20"/>
        </w:numPr>
        <w:suppressAutoHyphens/>
        <w:autoSpaceDN w:val="0"/>
        <w:spacing w:before="60" w:after="60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47BAAA45" w14:textId="77777777" w:rsidR="00FA2A34" w:rsidRPr="00FA2A34" w:rsidRDefault="00FA2A34" w:rsidP="00F31A16">
      <w:pPr>
        <w:pStyle w:val="Akapitzlist"/>
        <w:numPr>
          <w:ilvl w:val="0"/>
          <w:numId w:val="20"/>
        </w:numPr>
        <w:suppressAutoHyphens/>
        <w:autoSpaceDN w:val="0"/>
        <w:spacing w:before="60" w:after="60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62D5D8E1" w14:textId="3D4CD601" w:rsidR="00E74894" w:rsidRPr="00FA2A34" w:rsidRDefault="00E74894" w:rsidP="00F31A16">
      <w:pPr>
        <w:pStyle w:val="Akapitzlist"/>
        <w:numPr>
          <w:ilvl w:val="0"/>
          <w:numId w:val="20"/>
        </w:numPr>
        <w:suppressAutoHyphens/>
        <w:autoSpaceDN w:val="0"/>
        <w:spacing w:before="60" w:after="60"/>
        <w:ind w:left="426" w:hanging="426"/>
        <w:contextualSpacing/>
        <w:jc w:val="both"/>
        <w:textAlignment w:val="baseline"/>
        <w:rPr>
          <w:rFonts w:ascii="Arial" w:hAnsi="Arial" w:cs="Arial"/>
          <w:bCs/>
          <w:sz w:val="18"/>
          <w:szCs w:val="18"/>
        </w:rPr>
      </w:pPr>
      <w:r w:rsidRPr="00FA2A34">
        <w:rPr>
          <w:rFonts w:ascii="Arial" w:hAnsi="Arial" w:cs="Arial"/>
          <w:sz w:val="18"/>
          <w:szCs w:val="18"/>
        </w:rPr>
        <w:t>Strony ustalają następujące adresy do korespondencji:</w:t>
      </w:r>
    </w:p>
    <w:p w14:paraId="40EE284C" w14:textId="496B1701" w:rsidR="00E74894" w:rsidRPr="00E74894" w:rsidRDefault="00E74894" w:rsidP="00F31A16">
      <w:pPr>
        <w:numPr>
          <w:ilvl w:val="0"/>
          <w:numId w:val="17"/>
        </w:numPr>
        <w:ind w:hanging="294"/>
        <w:contextualSpacing/>
        <w:rPr>
          <w:rFonts w:ascii="Arial" w:hAnsi="Arial" w:cs="Arial"/>
          <w:sz w:val="18"/>
          <w:szCs w:val="18"/>
          <w:lang w:eastAsia="ar-SA"/>
        </w:rPr>
      </w:pPr>
      <w:r w:rsidRPr="00E74894">
        <w:rPr>
          <w:rFonts w:ascii="Arial" w:hAnsi="Arial" w:cs="Arial"/>
          <w:sz w:val="18"/>
          <w:szCs w:val="18"/>
          <w:lang w:eastAsia="ar-SA"/>
        </w:rPr>
        <w:t xml:space="preserve">Zamawiający: ul. Powstańców Wielkopolskich 2, 06-400 Ciechanów, e-mail: </w:t>
      </w:r>
      <w:r w:rsidR="005277D5" w:rsidRPr="005277D5">
        <w:rPr>
          <w:rFonts w:ascii="Arial" w:hAnsi="Arial" w:cs="Arial"/>
          <w:sz w:val="18"/>
          <w:szCs w:val="18"/>
          <w:lang w:eastAsia="ar-SA"/>
        </w:rPr>
        <w:t xml:space="preserve">                       </w:t>
      </w:r>
      <w:hyperlink r:id="rId10" w:history="1">
        <w:r w:rsidR="005277D5" w:rsidRPr="005277D5">
          <w:rPr>
            <w:rStyle w:val="Hipercze"/>
            <w:rFonts w:ascii="Arial" w:hAnsi="Arial" w:cs="Arial"/>
            <w:sz w:val="18"/>
            <w:szCs w:val="18"/>
            <w:lang w:eastAsia="ar-SA"/>
          </w:rPr>
          <w:t>ue@szpitalciechanow.com.pl</w:t>
        </w:r>
      </w:hyperlink>
    </w:p>
    <w:p w14:paraId="0B8CCF6B" w14:textId="24B9820C" w:rsidR="00E74894" w:rsidRPr="00E74894" w:rsidRDefault="00E74894" w:rsidP="00F31A16">
      <w:pPr>
        <w:numPr>
          <w:ilvl w:val="0"/>
          <w:numId w:val="17"/>
        </w:numPr>
        <w:suppressAutoHyphens/>
        <w:spacing w:line="20" w:lineRule="atLeast"/>
        <w:ind w:left="709" w:hanging="284"/>
        <w:rPr>
          <w:rFonts w:ascii="Arial" w:hAnsi="Arial" w:cs="Arial"/>
          <w:sz w:val="18"/>
          <w:szCs w:val="18"/>
          <w:lang w:eastAsia="ar-SA"/>
        </w:rPr>
      </w:pPr>
      <w:r w:rsidRPr="00E74894">
        <w:rPr>
          <w:rFonts w:ascii="Arial" w:hAnsi="Arial" w:cs="Arial"/>
          <w:sz w:val="18"/>
          <w:szCs w:val="18"/>
          <w:lang w:eastAsia="ar-SA"/>
        </w:rPr>
        <w:t xml:space="preserve">Wykonawca: </w:t>
      </w:r>
      <w:r w:rsidR="005277D5" w:rsidRPr="005277D5">
        <w:rPr>
          <w:rFonts w:ascii="Arial" w:hAnsi="Arial" w:cs="Arial"/>
          <w:sz w:val="18"/>
          <w:szCs w:val="18"/>
          <w:lang w:eastAsia="ar-SA"/>
        </w:rPr>
        <w:t>………………………………………</w:t>
      </w:r>
      <w:r w:rsidRPr="00E74894">
        <w:rPr>
          <w:rFonts w:ascii="Arial" w:hAnsi="Arial" w:cs="Arial"/>
          <w:sz w:val="18"/>
          <w:szCs w:val="18"/>
          <w:lang w:eastAsia="ar-SA"/>
        </w:rPr>
        <w:t xml:space="preserve">,  </w:t>
      </w:r>
      <w:r w:rsidR="005277D5" w:rsidRPr="005277D5">
        <w:rPr>
          <w:rFonts w:ascii="Arial" w:hAnsi="Arial" w:cs="Arial"/>
          <w:sz w:val="18"/>
          <w:szCs w:val="18"/>
          <w:lang w:eastAsia="ar-SA"/>
        </w:rPr>
        <w:t>e-mail</w:t>
      </w:r>
      <w:r w:rsidRPr="00E74894">
        <w:rPr>
          <w:rFonts w:ascii="Arial" w:hAnsi="Arial" w:cs="Arial"/>
          <w:sz w:val="18"/>
          <w:szCs w:val="18"/>
          <w:lang w:eastAsia="ar-SA"/>
        </w:rPr>
        <w:t xml:space="preserve">  </w:t>
      </w:r>
    </w:p>
    <w:p w14:paraId="33545AB2" w14:textId="77777777" w:rsidR="00FA2A34" w:rsidRPr="00FA2A34" w:rsidRDefault="00FA2A34" w:rsidP="00F31A16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0EA80E93" w14:textId="77777777" w:rsidR="00FA2A34" w:rsidRPr="00FA2A34" w:rsidRDefault="00FA2A34" w:rsidP="00F31A16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267744FB" w14:textId="77777777" w:rsidR="00FA2A34" w:rsidRPr="00FA2A34" w:rsidRDefault="00FA2A34" w:rsidP="00F31A16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713C9807" w14:textId="77777777" w:rsidR="00FA2A34" w:rsidRPr="00FA2A34" w:rsidRDefault="00FA2A34" w:rsidP="00F31A16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1294DC9A" w14:textId="77777777" w:rsidR="00FA2A34" w:rsidRPr="00FA2A34" w:rsidRDefault="00FA2A34" w:rsidP="00F31A16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6868E29A" w14:textId="77777777" w:rsidR="00FA2A34" w:rsidRPr="00FA2A34" w:rsidRDefault="00FA2A34" w:rsidP="00F31A16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56F7D4E4" w14:textId="77777777" w:rsidR="00FA2A34" w:rsidRPr="00FA2A34" w:rsidRDefault="00FA2A34" w:rsidP="00F31A16">
      <w:pPr>
        <w:pStyle w:val="Akapitzlist"/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33FDED40" w14:textId="639F4936" w:rsidR="00E74894" w:rsidRPr="00E74894" w:rsidRDefault="00E74894" w:rsidP="00F31A16">
      <w:pPr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E74894">
        <w:rPr>
          <w:rFonts w:ascii="Arial" w:hAnsi="Arial" w:cs="Arial"/>
          <w:sz w:val="18"/>
          <w:szCs w:val="18"/>
        </w:rPr>
        <w:t xml:space="preserve">Strony ustalają, że korespondencja pomiędzy Wykonawcą i Zamawiającym odbywa się w formie pisemnej lub w formie elektronicznej (podpisanej kwalifikowanym podpisem elektronicznym) na adresy wskazane w ust. </w:t>
      </w:r>
      <w:r w:rsidR="00FA2A34">
        <w:rPr>
          <w:rFonts w:ascii="Arial" w:hAnsi="Arial" w:cs="Arial"/>
          <w:sz w:val="18"/>
          <w:szCs w:val="18"/>
        </w:rPr>
        <w:t>7</w:t>
      </w:r>
    </w:p>
    <w:p w14:paraId="2F837EA0" w14:textId="56698D2F" w:rsidR="00E74894" w:rsidRPr="00E74894" w:rsidRDefault="00E74894" w:rsidP="00F31A16">
      <w:pPr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E74894">
        <w:rPr>
          <w:rFonts w:ascii="Arial" w:hAnsi="Arial" w:cs="Arial"/>
          <w:sz w:val="18"/>
          <w:szCs w:val="18"/>
        </w:rPr>
        <w:t xml:space="preserve">Strony zobowiązane są do wzajemnego powiadomienia o każdej zmianie adresu korespondencyjnego, o którym mowa w ust. </w:t>
      </w:r>
      <w:r w:rsidR="00FA2A34">
        <w:rPr>
          <w:rFonts w:ascii="Arial" w:hAnsi="Arial" w:cs="Arial"/>
          <w:sz w:val="18"/>
          <w:szCs w:val="18"/>
        </w:rPr>
        <w:t>7</w:t>
      </w:r>
      <w:r w:rsidRPr="00E74894">
        <w:rPr>
          <w:rFonts w:ascii="Arial" w:hAnsi="Arial" w:cs="Arial"/>
          <w:sz w:val="18"/>
          <w:szCs w:val="18"/>
        </w:rPr>
        <w:t xml:space="preserve">. Powiadomienie winno być pod rygorem nieważności dokonane:  </w:t>
      </w:r>
    </w:p>
    <w:p w14:paraId="629D99D0" w14:textId="77777777" w:rsidR="00E74894" w:rsidRPr="00E74894" w:rsidRDefault="00E74894" w:rsidP="00F31A16">
      <w:pPr>
        <w:numPr>
          <w:ilvl w:val="0"/>
          <w:numId w:val="18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E74894">
        <w:rPr>
          <w:rFonts w:ascii="Arial" w:hAnsi="Arial" w:cs="Arial"/>
          <w:sz w:val="18"/>
          <w:szCs w:val="18"/>
          <w:lang w:eastAsia="ar-SA"/>
        </w:rPr>
        <w:t>w formie pisemnej i doręczone Stronie osobiście za pisemnym potwierdzeniem odbioru; powiadomienie jest skuteczne w chwili potwierdzenia odbioru albo</w:t>
      </w:r>
    </w:p>
    <w:p w14:paraId="5322AAA9" w14:textId="77777777" w:rsidR="00E74894" w:rsidRPr="00E74894" w:rsidRDefault="00E74894" w:rsidP="00F31A16">
      <w:pPr>
        <w:numPr>
          <w:ilvl w:val="0"/>
          <w:numId w:val="18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E74894">
        <w:rPr>
          <w:rFonts w:ascii="Arial" w:hAnsi="Arial" w:cs="Arial"/>
          <w:sz w:val="18"/>
          <w:szCs w:val="18"/>
          <w:lang w:eastAsia="ar-SA"/>
        </w:rPr>
        <w:t xml:space="preserve">w formie pisemnej i doręczone Stronie listem za zwrotnym potwierdzeniem odbioru; powiadomienie jest skuteczne od chwili jego otrzymania przez Stronę, do której jest adresowane lub w przypadku wysłania listem za zwrotnym potwierdzeniem odbioru, 16-dnia od daty nadania pisma albo </w:t>
      </w:r>
    </w:p>
    <w:p w14:paraId="73F9F706" w14:textId="5D6B74FD" w:rsidR="00E74894" w:rsidRPr="00E74894" w:rsidRDefault="00E74894" w:rsidP="00F31A16">
      <w:pPr>
        <w:numPr>
          <w:ilvl w:val="0"/>
          <w:numId w:val="18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E74894">
        <w:rPr>
          <w:rFonts w:ascii="Arial" w:hAnsi="Arial" w:cs="Arial"/>
          <w:sz w:val="18"/>
          <w:szCs w:val="18"/>
          <w:lang w:eastAsia="ar-SA"/>
        </w:rPr>
        <w:t xml:space="preserve">w formie elektronicznej (podpisane kwalifikowanym podpisem elektronicznym) i doręczonej Stronie na adres korespondencyjny wskazany w ust. </w:t>
      </w:r>
      <w:r w:rsidR="00FA2A34">
        <w:rPr>
          <w:rFonts w:ascii="Arial" w:hAnsi="Arial" w:cs="Arial"/>
          <w:sz w:val="18"/>
          <w:szCs w:val="18"/>
          <w:lang w:eastAsia="ar-SA"/>
        </w:rPr>
        <w:t>7</w:t>
      </w:r>
      <w:r w:rsidRPr="00E74894">
        <w:rPr>
          <w:rFonts w:ascii="Arial" w:hAnsi="Arial" w:cs="Arial"/>
          <w:sz w:val="18"/>
          <w:szCs w:val="18"/>
          <w:lang w:eastAsia="ar-SA"/>
        </w:rPr>
        <w:t>. Powiadomienie uznaje się za dostarczone następnego dnia po dniu jego wysłania.</w:t>
      </w:r>
    </w:p>
    <w:p w14:paraId="57869505" w14:textId="568B39D9" w:rsidR="00E74894" w:rsidRPr="00E74894" w:rsidRDefault="00E74894" w:rsidP="00F31A16">
      <w:pPr>
        <w:numPr>
          <w:ilvl w:val="0"/>
          <w:numId w:val="15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E74894">
        <w:rPr>
          <w:rFonts w:ascii="Arial" w:hAnsi="Arial" w:cs="Arial"/>
          <w:sz w:val="18"/>
          <w:szCs w:val="18"/>
        </w:rPr>
        <w:t xml:space="preserve">Zaniechanie obowiązku, o którym mowa w ust. </w:t>
      </w:r>
      <w:r w:rsidR="00534F9A">
        <w:rPr>
          <w:rFonts w:ascii="Arial" w:hAnsi="Arial" w:cs="Arial"/>
          <w:sz w:val="18"/>
          <w:szCs w:val="18"/>
        </w:rPr>
        <w:t>9</w:t>
      </w:r>
      <w:r w:rsidRPr="00E74894">
        <w:rPr>
          <w:rFonts w:ascii="Arial" w:hAnsi="Arial" w:cs="Arial"/>
          <w:sz w:val="18"/>
          <w:szCs w:val="18"/>
        </w:rPr>
        <w:t xml:space="preserve"> powoduje, że pismo wysłane na adres korespondencyjny wskazany w ust. </w:t>
      </w:r>
      <w:r w:rsidR="00534F9A">
        <w:rPr>
          <w:rFonts w:ascii="Arial" w:hAnsi="Arial" w:cs="Arial"/>
          <w:sz w:val="18"/>
          <w:szCs w:val="18"/>
        </w:rPr>
        <w:t>7</w:t>
      </w:r>
      <w:r w:rsidRPr="00E74894">
        <w:rPr>
          <w:rFonts w:ascii="Arial" w:hAnsi="Arial" w:cs="Arial"/>
          <w:sz w:val="18"/>
          <w:szCs w:val="18"/>
        </w:rPr>
        <w:t xml:space="preserve"> uznaje się za doręczone.</w:t>
      </w:r>
      <w:bookmarkEnd w:id="5"/>
    </w:p>
    <w:p w14:paraId="7AAEDE94" w14:textId="41C7D051" w:rsidR="007A1EE2" w:rsidRPr="00D3118D" w:rsidRDefault="007A1EE2" w:rsidP="00A7116E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 xml:space="preserve">§ </w:t>
      </w:r>
      <w:r w:rsidR="00BB4A15">
        <w:rPr>
          <w:rFonts w:ascii="Arial" w:hAnsi="Arial" w:cs="Arial"/>
          <w:b/>
          <w:sz w:val="18"/>
          <w:szCs w:val="18"/>
        </w:rPr>
        <w:t>5</w:t>
      </w:r>
    </w:p>
    <w:p w14:paraId="10FC8231" w14:textId="5B34BAD4" w:rsidR="00B91161" w:rsidRPr="00B91161" w:rsidRDefault="00B91161" w:rsidP="00A7116E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D3118D">
        <w:rPr>
          <w:rFonts w:ascii="Arial" w:hAnsi="Arial" w:cs="Arial"/>
          <w:b/>
          <w:sz w:val="18"/>
          <w:szCs w:val="18"/>
          <w:lang w:eastAsia="ar-SA"/>
        </w:rPr>
        <w:t>Podwykonawcy</w:t>
      </w:r>
    </w:p>
    <w:p w14:paraId="421B486C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Wykonawca może powierzyć Podwykonawcy wykonywanie części usługi  objętej przedmiotem umowy.</w:t>
      </w:r>
    </w:p>
    <w:p w14:paraId="2BB64109" w14:textId="06F28E34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przed przystąpieniem do wykonania usługi poda Zamawiającemu nazwy, dane kontaktowe oraz przedstawiciela Podwykonawcy, którzy te usługi  będą wykonywać. Wykonawca zobowiązany jest zgłaszać wszelkie zmiany w tym zakresie. </w:t>
      </w:r>
    </w:p>
    <w:p w14:paraId="09E9BC08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lastRenderedPageBreak/>
        <w:t>Wykonawca ponosi odpowiedzialność za działania lub zaniechania Podwykonawcy działającego na jego rzecz jak za własne działania lub zaniechania. Powierzenie Podwykonawcy robót nie zwalnia Wykonawcy z odpowiedzialności za wykonanie jakichkolwiek obowiązków przewidzianych Umową lub przepisami prawa. W razie wykonywania przez Podwykonawcę części robót w sposób sprzeczny z wymaganiami Zamawiającego określonymi w Umowie lub wykonywania usług przez Podwykonawcę, który nie jest zatrudniony na warunkach określonych w § 4 ust. 2 na żądanie Zamawiającego, Wykonawca usunie wskazanego przez Zamawiającego Podwykonawcę z terenu budowy lub Zamawiający sam usunie Podwykonawcę na koszt Wykonawcy.</w:t>
      </w:r>
    </w:p>
    <w:p w14:paraId="752EBF5A" w14:textId="77777777" w:rsidR="00B91161" w:rsidRPr="00D3118D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Umowa o podwykonawstwo, której przedmiotem są usługi objęte przedmiotem umowy musi w szczególności zawierać: </w:t>
      </w:r>
    </w:p>
    <w:p w14:paraId="1C3AC42A" w14:textId="090DE59F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 xml:space="preserve">oznaczenie stron umowy, </w:t>
      </w:r>
    </w:p>
    <w:p w14:paraId="158435CF" w14:textId="77777777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 xml:space="preserve">zakres usług, </w:t>
      </w:r>
    </w:p>
    <w:p w14:paraId="0C1102AB" w14:textId="77777777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 xml:space="preserve">wartość wynagrodzenia Podwykonawcy lub dalszego Podwykonawcy, </w:t>
      </w:r>
    </w:p>
    <w:p w14:paraId="03A02401" w14:textId="77777777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>termin płatności, który nie może być dłuższy niż 30 dni od dnia doręczenia faktury lub rachunku Wykonawcy,</w:t>
      </w:r>
    </w:p>
    <w:p w14:paraId="3191F196" w14:textId="77777777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 xml:space="preserve">termin realizacji robót wykonywanych przez Podwykonawcę, </w:t>
      </w:r>
    </w:p>
    <w:p w14:paraId="46EDDC50" w14:textId="236D1A8F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>wymagania objęte SWZ, zapisami ustawy Prawo zamówień publicznych (dalej: „p.z.p.”) oraz aktów wykonawczych dotyczące zatrudniania na podstawie umowy o pracę osób wykonujących roboty,</w:t>
      </w:r>
      <w:r w:rsidR="00731F6E" w:rsidRPr="00D3118D">
        <w:rPr>
          <w:rFonts w:ascii="Arial" w:hAnsi="Arial" w:cs="Arial"/>
          <w:bCs/>
          <w:iCs/>
          <w:sz w:val="18"/>
          <w:szCs w:val="18"/>
          <w:lang w:eastAsia="ar-SA"/>
        </w:rPr>
        <w:t xml:space="preserve"> </w:t>
      </w: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 xml:space="preserve">jeżeli wykonanie tych czynności polega na wykonywaniu pracy w sposób określony w art. 22 § 1 ustawy z dnia 26 czerwca 1974 r. Kodeks pracy (Dz. U. z 2020 r. poz. 1320, ze zm.). </w:t>
      </w:r>
    </w:p>
    <w:p w14:paraId="2E29B438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Wyłączona jest możliwość zawarcia umowy o podwykonawstwo, jeżeli umowa ta:</w:t>
      </w:r>
    </w:p>
    <w:p w14:paraId="10F382F1" w14:textId="77777777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>nie spełnia wymagań określonych w dokumentach zamówienia,</w:t>
      </w:r>
    </w:p>
    <w:p w14:paraId="68F30CAC" w14:textId="77777777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>przewiduje termin zapłaty wynagrodzenia dłuższy niż określony w ust. 4 pkt 4,</w:t>
      </w:r>
    </w:p>
    <w:p w14:paraId="4F3A1A5E" w14:textId="77777777" w:rsidR="00B91161" w:rsidRPr="00B91161" w:rsidRDefault="00B91161" w:rsidP="00F31A16">
      <w:pPr>
        <w:numPr>
          <w:ilvl w:val="1"/>
          <w:numId w:val="2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B91161">
        <w:rPr>
          <w:rFonts w:ascii="Arial" w:hAnsi="Arial" w:cs="Arial"/>
          <w:bCs/>
          <w:iCs/>
          <w:sz w:val="18"/>
          <w:szCs w:val="18"/>
          <w:lang w:eastAsia="ar-SA"/>
        </w:rPr>
        <w:t>zawiera postanowienia kształtujące prawa i obowiązki Podwykonawcy, w zakresie kar umownych oraz postanowień dotyczących warunków wypłaty wynagrodzenia, w sposób mniej korzystny niż prawa i obowiązki Wykonawcy, ukształtowane postanowieniami Umowy.</w:t>
      </w:r>
    </w:p>
    <w:p w14:paraId="031279F8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Wykonawca jest  zobowiązany  do  przedłożenia  Zamawiającemu  projektu  umowy o podwykonawstwo/dalsze podwykonawstwo w terminie 7 dni od daty zawarcia poświadczonej za zgodność z oryginałem kopii zawartej umowy o podwykonawstwo/dalsze podwykonawstwo</w:t>
      </w:r>
    </w:p>
    <w:p w14:paraId="76DDCF32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Zamawiający ma prawo do zgłoszenia w formie pisemnej zastrzeżeń do projektu umowy o podwykonawstwo/dalsze podwykonawstwo, a także projektu jej zmiany oraz sprzeciwu do umowy o podwykonawstwo/dalsze podwykonawstwo, i jej zmian, przedłożonych przez Wykonawcę, podwykonawcę i dalszego podwykonawcę, w terminie do 14 dni od ich przedłożenia Zamawiającemu.</w:t>
      </w:r>
    </w:p>
    <w:p w14:paraId="3662A289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Ust. 6 – 7 i 9 stosuje się odpowiednio do zmian umowy o Podwykonawstwo. </w:t>
      </w:r>
    </w:p>
    <w:p w14:paraId="0102256F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Niezgłoszenie w terminie określonym zgodnie z ust. 6 w formie pisemnej zastrzeżeń/sprzeciwu uważa się za akceptację umowy przez Zamawiającego wraz z upływem tego terminu.</w:t>
      </w:r>
    </w:p>
    <w:p w14:paraId="4A62C7A0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W przypadku zawarcia umowy o usługi przez Wykonawcę z podwykonawcą, lub podwykonawcy z dalszym podwykonawcą bez zgody Zamawiającego oraz w przypadku nie uwzględnienia zgłoszonych przez Zamawiającego sprzeciwu/zastrzeżeń, o których mowa w ust. 6, wyłączona jest odpowiedzialność solidarna Zamawiającego z Wykonawcą o której mowa wart. 6471 § 5 k.c. za zapłatę wymagalnego wynagrodzenia przysługującego podwykonawcy lub dalszemu podwykonawcy z tytułu wykonania usług przewidzianych niniejsza umową.</w:t>
      </w:r>
    </w:p>
    <w:p w14:paraId="4A9116B9" w14:textId="77777777" w:rsidR="00B91161" w:rsidRP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Strony umowy zgodnie ustalają, iż wypłata wynagrodzenia umownego Wykonawcy zgodnie z postanowieniami niniejszej umowy będzie uwarunkowana przedstawieniem przez niego potwierdzonych przez podwykonawcę/dalszego podwykonawcę dowodów zapłaty wymagalnego wynagrodzenia podwykonawcom i dalszym podwykonawcom na podstawie łączącej ich umowy. Dowody zapłaty powinny odnosić  się  do  tych  realizowanych robót przez podwykonawców lub dalszych podwykonawców, za prawidłową realizację których, Wykonawca będzie ubiegał się o zapłatę wynagrodzenia od Zamawiającego,</w:t>
      </w:r>
    </w:p>
    <w:p w14:paraId="3B219518" w14:textId="42E527E7" w:rsidR="00B91161" w:rsidRDefault="00B91161" w:rsidP="00F31A16">
      <w:pPr>
        <w:numPr>
          <w:ilvl w:val="0"/>
          <w:numId w:val="2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W przypadku podjęcia przez Zamawiającego decyzji o dokonaniu bezpośredniej zapłaty wynagrodzenia przysługującego podwykonawcy lub dalszemu podwykonawcy, zapłata ta będzie następowała w terminie do 30 dni, w którym Zamawiający ustalił, że podwykonawca lub dalszy podwykonawca wykazał zasadność takiej zapłaty. Przed dokonaniem bezpośredniej zapłaty Zamawiający jest obowiązany umożliwić Wykonawcy zgłoszenie w formie pisemnej uwag dotyczących zasadności bezpośredniej zapłaty wynagrodzenia podwykonawcy lub dalszemu podwykonawcy w terminie 7 dni od dnia doręczenia tej informacji</w:t>
      </w:r>
      <w:r w:rsidR="005B5BE6">
        <w:rPr>
          <w:rFonts w:ascii="Arial" w:eastAsia="Calibri" w:hAnsi="Arial" w:cs="Arial"/>
          <w:spacing w:val="-1"/>
          <w:sz w:val="18"/>
          <w:szCs w:val="18"/>
          <w:lang w:eastAsia="en-US"/>
        </w:rPr>
        <w:t>.</w:t>
      </w:r>
    </w:p>
    <w:p w14:paraId="01918A1B" w14:textId="1E746E03" w:rsidR="005B5BE6" w:rsidRPr="00C95BB1" w:rsidRDefault="005B5BE6" w:rsidP="00712779">
      <w:pPr>
        <w:numPr>
          <w:ilvl w:val="0"/>
          <w:numId w:val="2"/>
        </w:numPr>
        <w:jc w:val="both"/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</w:pPr>
      <w:r w:rsidRPr="00C95BB1"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  <w:t>Wykonawca oświadcza, że na dzień zawarcia Umowy powierza / nie powierza wykonanie części zamówienia następujących Podwykonawcom…………. (*wpisać odpowiednio - zgodnie z ofertą Wykonawcy).</w:t>
      </w:r>
    </w:p>
    <w:p w14:paraId="4213A164" w14:textId="1C367D40" w:rsidR="00B91161" w:rsidRPr="00B91161" w:rsidRDefault="00B91161" w:rsidP="00A7116E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B91161">
        <w:rPr>
          <w:rFonts w:ascii="Arial" w:hAnsi="Arial" w:cs="Arial"/>
          <w:b/>
          <w:sz w:val="18"/>
          <w:szCs w:val="18"/>
          <w:lang w:eastAsia="ar-SA"/>
        </w:rPr>
        <w:t xml:space="preserve">§ </w:t>
      </w:r>
      <w:r w:rsidR="00BB4A15">
        <w:rPr>
          <w:rFonts w:ascii="Arial" w:hAnsi="Arial" w:cs="Arial"/>
          <w:b/>
          <w:sz w:val="18"/>
          <w:szCs w:val="18"/>
          <w:lang w:eastAsia="ar-SA"/>
        </w:rPr>
        <w:t>6</w:t>
      </w:r>
    </w:p>
    <w:p w14:paraId="06235BCA" w14:textId="6C9940B7" w:rsidR="00B91161" w:rsidRPr="00B91161" w:rsidRDefault="00D3118D" w:rsidP="00A7116E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B91161">
        <w:rPr>
          <w:rFonts w:ascii="Arial" w:hAnsi="Arial" w:cs="Arial"/>
          <w:b/>
          <w:sz w:val="18"/>
          <w:szCs w:val="18"/>
          <w:lang w:eastAsia="ar-SA"/>
        </w:rPr>
        <w:t>Kary umowne</w:t>
      </w:r>
    </w:p>
    <w:p w14:paraId="1584FB6C" w14:textId="77777777" w:rsidR="00B91161" w:rsidRPr="00B91161" w:rsidRDefault="00B91161" w:rsidP="00F31A16">
      <w:pPr>
        <w:numPr>
          <w:ilvl w:val="0"/>
          <w:numId w:val="3"/>
        </w:numPr>
        <w:ind w:left="284" w:hanging="284"/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Strony ustanawiają odpowiedzialność za niewykonanie lub nienależyte wykonanie umowy w formie kar umownych.</w:t>
      </w:r>
    </w:p>
    <w:p w14:paraId="1D10A04F" w14:textId="77777777" w:rsidR="00731F6E" w:rsidRPr="00D3118D" w:rsidRDefault="00B91161" w:rsidP="00F31A16">
      <w:pPr>
        <w:numPr>
          <w:ilvl w:val="0"/>
          <w:numId w:val="3"/>
        </w:numPr>
        <w:tabs>
          <w:tab w:val="num" w:pos="284"/>
          <w:tab w:val="num" w:pos="585"/>
        </w:tabs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Zamawiający zastrzega sobie prawo do naliczania kar umownych w przypadku:</w:t>
      </w:r>
    </w:p>
    <w:p w14:paraId="19907AC3" w14:textId="62BC0BA0" w:rsidR="00B91161" w:rsidRPr="00BB4A15" w:rsidRDefault="00B91161" w:rsidP="00F31A16">
      <w:pPr>
        <w:pStyle w:val="Akapitzlist"/>
        <w:numPr>
          <w:ilvl w:val="0"/>
          <w:numId w:val="19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B4A15">
        <w:rPr>
          <w:rFonts w:ascii="Arial" w:hAnsi="Arial" w:cs="Arial"/>
          <w:sz w:val="18"/>
          <w:szCs w:val="18"/>
        </w:rPr>
        <w:t xml:space="preserve">odstąpienia </w:t>
      </w:r>
      <w:r w:rsidR="00716B34">
        <w:rPr>
          <w:rFonts w:ascii="Arial" w:hAnsi="Arial" w:cs="Arial"/>
          <w:sz w:val="18"/>
          <w:szCs w:val="18"/>
        </w:rPr>
        <w:t xml:space="preserve">Zamawiającego </w:t>
      </w:r>
      <w:r w:rsidRPr="00BB4A15">
        <w:rPr>
          <w:rFonts w:ascii="Arial" w:hAnsi="Arial" w:cs="Arial"/>
          <w:sz w:val="18"/>
          <w:szCs w:val="18"/>
        </w:rPr>
        <w:t xml:space="preserve">od </w:t>
      </w:r>
      <w:r w:rsidR="00716B34">
        <w:rPr>
          <w:rFonts w:ascii="Arial" w:hAnsi="Arial" w:cs="Arial"/>
          <w:sz w:val="18"/>
          <w:szCs w:val="18"/>
        </w:rPr>
        <w:t>U</w:t>
      </w:r>
      <w:r w:rsidRPr="00BB4A15">
        <w:rPr>
          <w:rFonts w:ascii="Arial" w:hAnsi="Arial" w:cs="Arial"/>
          <w:sz w:val="18"/>
          <w:szCs w:val="18"/>
        </w:rPr>
        <w:t xml:space="preserve">mowy z winy Wykonawcy, Wykonawca zapłaci Zamawiającemu karę umowną w wysokości 20% wynagrodzenia brutto wskazanego w § </w:t>
      </w:r>
      <w:r w:rsidR="00BB4A15">
        <w:rPr>
          <w:rFonts w:ascii="Arial" w:hAnsi="Arial" w:cs="Arial"/>
          <w:sz w:val="18"/>
          <w:szCs w:val="18"/>
        </w:rPr>
        <w:t>3</w:t>
      </w:r>
      <w:r w:rsidRPr="00BB4A15">
        <w:rPr>
          <w:rFonts w:ascii="Arial" w:hAnsi="Arial" w:cs="Arial"/>
          <w:sz w:val="18"/>
          <w:szCs w:val="18"/>
        </w:rPr>
        <w:t xml:space="preserve"> ust 1.</w:t>
      </w:r>
    </w:p>
    <w:p w14:paraId="56C2413D" w14:textId="4C8780AA" w:rsidR="00B91161" w:rsidRPr="00BB4A15" w:rsidRDefault="00B91161" w:rsidP="00F31A16">
      <w:pPr>
        <w:pStyle w:val="Akapitzlist"/>
        <w:numPr>
          <w:ilvl w:val="0"/>
          <w:numId w:val="19"/>
        </w:numPr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BB4A15">
        <w:rPr>
          <w:rFonts w:ascii="Arial" w:hAnsi="Arial" w:cs="Arial"/>
          <w:sz w:val="18"/>
          <w:szCs w:val="18"/>
        </w:rPr>
        <w:t xml:space="preserve">zwłoki </w:t>
      </w:r>
      <w:r w:rsidRPr="00BB4A15">
        <w:rPr>
          <w:rFonts w:ascii="Arial" w:hAnsi="Arial" w:cs="Arial"/>
          <w:sz w:val="18"/>
          <w:szCs w:val="18"/>
          <w:lang w:eastAsia="ar-SA"/>
        </w:rPr>
        <w:t xml:space="preserve">w dotrzymaniu </w:t>
      </w:r>
      <w:r w:rsidR="00716B34">
        <w:rPr>
          <w:rFonts w:ascii="Arial" w:hAnsi="Arial" w:cs="Arial"/>
          <w:sz w:val="18"/>
          <w:szCs w:val="18"/>
          <w:lang w:eastAsia="ar-SA"/>
        </w:rPr>
        <w:t xml:space="preserve">któregokolwiek z ustalonych w Umowie terminów realizacji </w:t>
      </w:r>
      <w:r w:rsidRPr="00BB4A15">
        <w:rPr>
          <w:rFonts w:ascii="Arial" w:hAnsi="Arial" w:cs="Arial"/>
          <w:sz w:val="18"/>
          <w:szCs w:val="18"/>
          <w:lang w:eastAsia="ar-SA"/>
        </w:rPr>
        <w:t xml:space="preserve">– </w:t>
      </w:r>
      <w:r w:rsidR="00716B34">
        <w:rPr>
          <w:rFonts w:ascii="Arial" w:hAnsi="Arial" w:cs="Arial"/>
          <w:sz w:val="18"/>
          <w:szCs w:val="18"/>
          <w:lang w:eastAsia="ar-SA"/>
        </w:rPr>
        <w:t>w wysokości 0,2</w:t>
      </w:r>
      <w:r w:rsidRPr="00BB4A15">
        <w:rPr>
          <w:rFonts w:ascii="Arial" w:hAnsi="Arial" w:cs="Arial"/>
          <w:sz w:val="18"/>
          <w:szCs w:val="18"/>
          <w:lang w:eastAsia="ar-SA"/>
        </w:rPr>
        <w:t xml:space="preserve">% wartości wynagrodzenia umownego brutto określonego w § </w:t>
      </w:r>
      <w:r w:rsidR="00716B34">
        <w:rPr>
          <w:rFonts w:ascii="Arial" w:hAnsi="Arial" w:cs="Arial"/>
          <w:sz w:val="18"/>
          <w:szCs w:val="18"/>
          <w:lang w:eastAsia="ar-SA"/>
        </w:rPr>
        <w:t>3</w:t>
      </w:r>
      <w:r w:rsidRPr="00BB4A15">
        <w:rPr>
          <w:rFonts w:ascii="Arial" w:hAnsi="Arial" w:cs="Arial"/>
          <w:sz w:val="18"/>
          <w:szCs w:val="18"/>
          <w:lang w:eastAsia="ar-SA"/>
        </w:rPr>
        <w:t xml:space="preserve"> ust 1. za każdy dzień zwłoki; </w:t>
      </w:r>
    </w:p>
    <w:p w14:paraId="3C826935" w14:textId="1299A2CF" w:rsidR="00B91161" w:rsidRPr="00BB4A15" w:rsidRDefault="00B91161" w:rsidP="00F31A16">
      <w:pPr>
        <w:pStyle w:val="Akapitzlist"/>
        <w:numPr>
          <w:ilvl w:val="0"/>
          <w:numId w:val="19"/>
        </w:numPr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BB4A15">
        <w:rPr>
          <w:rFonts w:ascii="Arial" w:hAnsi="Arial" w:cs="Arial"/>
          <w:sz w:val="18"/>
          <w:szCs w:val="18"/>
          <w:lang w:eastAsia="ar-SA"/>
        </w:rPr>
        <w:t xml:space="preserve">niestawiennictwa </w:t>
      </w:r>
      <w:r w:rsidR="006B5CF3">
        <w:rPr>
          <w:rFonts w:ascii="Arial" w:hAnsi="Arial" w:cs="Arial"/>
          <w:sz w:val="18"/>
          <w:szCs w:val="18"/>
          <w:lang w:eastAsia="ar-SA"/>
        </w:rPr>
        <w:t>I</w:t>
      </w:r>
      <w:r w:rsidRPr="00BB4A15">
        <w:rPr>
          <w:rFonts w:ascii="Arial" w:hAnsi="Arial" w:cs="Arial"/>
          <w:sz w:val="18"/>
          <w:szCs w:val="18"/>
          <w:lang w:eastAsia="ar-SA"/>
        </w:rPr>
        <w:t xml:space="preserve">nspektora nadzoru w wyznaczonym przez Zamawiającego terminie Wykonawca zapłaci zamawiającemu karę umowną a w wysokości 500,00 zł. za każdy stwierdzony przypadek; </w:t>
      </w:r>
    </w:p>
    <w:p w14:paraId="720AF316" w14:textId="0DF72A10" w:rsidR="00B91161" w:rsidRPr="00BB4A15" w:rsidRDefault="00FA2A34" w:rsidP="00F31A16">
      <w:pPr>
        <w:pStyle w:val="Akapitzlist"/>
        <w:numPr>
          <w:ilvl w:val="0"/>
          <w:numId w:val="19"/>
        </w:numPr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zawarcia umowy</w:t>
      </w:r>
      <w:r w:rsidR="00B91161" w:rsidRPr="00BB4A15">
        <w:rPr>
          <w:rFonts w:ascii="Arial" w:hAnsi="Arial" w:cs="Arial"/>
          <w:sz w:val="18"/>
          <w:szCs w:val="18"/>
          <w:lang w:eastAsia="ar-SA"/>
        </w:rPr>
        <w:t xml:space="preserve"> podwykonaw</w:t>
      </w:r>
      <w:r>
        <w:rPr>
          <w:rFonts w:ascii="Arial" w:hAnsi="Arial" w:cs="Arial"/>
          <w:sz w:val="18"/>
          <w:szCs w:val="18"/>
          <w:lang w:eastAsia="ar-SA"/>
        </w:rPr>
        <w:t>stwa</w:t>
      </w:r>
      <w:r w:rsidR="00B91161" w:rsidRPr="00BB4A15">
        <w:rPr>
          <w:rFonts w:ascii="Arial" w:hAnsi="Arial" w:cs="Arial"/>
          <w:sz w:val="18"/>
          <w:szCs w:val="18"/>
          <w:lang w:eastAsia="ar-SA"/>
        </w:rPr>
        <w:t xml:space="preserve"> z naruszeniem  </w:t>
      </w:r>
      <w:r>
        <w:rPr>
          <w:rFonts w:ascii="Arial" w:hAnsi="Arial" w:cs="Arial"/>
          <w:sz w:val="18"/>
          <w:szCs w:val="18"/>
          <w:lang w:eastAsia="ar-SA"/>
        </w:rPr>
        <w:t xml:space="preserve">treści </w:t>
      </w:r>
      <w:r w:rsidR="00B91161" w:rsidRPr="00BB4A15">
        <w:rPr>
          <w:rFonts w:ascii="Arial" w:hAnsi="Arial" w:cs="Arial"/>
          <w:sz w:val="18"/>
          <w:szCs w:val="18"/>
          <w:lang w:eastAsia="ar-SA"/>
        </w:rPr>
        <w:t xml:space="preserve">§ </w:t>
      </w:r>
      <w:r>
        <w:rPr>
          <w:rFonts w:ascii="Arial" w:hAnsi="Arial" w:cs="Arial"/>
          <w:sz w:val="18"/>
          <w:szCs w:val="18"/>
          <w:lang w:eastAsia="ar-SA"/>
        </w:rPr>
        <w:t>5 Umowy,</w:t>
      </w:r>
      <w:r w:rsidR="00B91161" w:rsidRPr="00BB4A15">
        <w:rPr>
          <w:rFonts w:ascii="Arial" w:hAnsi="Arial" w:cs="Arial"/>
          <w:sz w:val="18"/>
          <w:szCs w:val="18"/>
          <w:lang w:eastAsia="ar-SA"/>
        </w:rPr>
        <w:t xml:space="preserve"> w wysokości 2000 zł za każdy stwierdzony przypadek</w:t>
      </w:r>
    </w:p>
    <w:p w14:paraId="291C9538" w14:textId="454DCC1D" w:rsidR="00B91161" w:rsidRPr="00BB4A15" w:rsidRDefault="00B91161" w:rsidP="00F31A16">
      <w:pPr>
        <w:pStyle w:val="Akapitzlist"/>
        <w:numPr>
          <w:ilvl w:val="0"/>
          <w:numId w:val="19"/>
        </w:numPr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BB4A15">
        <w:rPr>
          <w:rFonts w:ascii="Arial" w:hAnsi="Arial" w:cs="Arial"/>
          <w:sz w:val="18"/>
          <w:szCs w:val="18"/>
          <w:lang w:eastAsia="ar-SA"/>
        </w:rPr>
        <w:t xml:space="preserve">nie przekazania ważnej polisy lub innego dokumentu przedłużającego ważność polisy o której mowa w § </w:t>
      </w:r>
      <w:r w:rsidR="00377F71">
        <w:rPr>
          <w:rFonts w:ascii="Arial" w:hAnsi="Arial" w:cs="Arial"/>
          <w:sz w:val="18"/>
          <w:szCs w:val="18"/>
          <w:lang w:eastAsia="ar-SA"/>
        </w:rPr>
        <w:t>1</w:t>
      </w:r>
      <w:r w:rsidR="005D1711">
        <w:rPr>
          <w:rFonts w:ascii="Arial" w:hAnsi="Arial" w:cs="Arial"/>
          <w:sz w:val="18"/>
          <w:szCs w:val="18"/>
          <w:lang w:eastAsia="ar-SA"/>
        </w:rPr>
        <w:t>2</w:t>
      </w:r>
      <w:r w:rsidRPr="00BB4A15">
        <w:rPr>
          <w:rFonts w:ascii="Arial" w:hAnsi="Arial" w:cs="Arial"/>
          <w:sz w:val="18"/>
          <w:szCs w:val="18"/>
          <w:lang w:eastAsia="ar-SA"/>
        </w:rPr>
        <w:t xml:space="preserve"> niniejszej umowy w terminie do 3 dni od daty wygaśnięcia terminu ważności poprzedniej - w wysokości 350,00 zł za każdy dzień zwłoki;</w:t>
      </w:r>
    </w:p>
    <w:p w14:paraId="4895537E" w14:textId="77777777" w:rsidR="00B91161" w:rsidRPr="00B91161" w:rsidRDefault="00B91161" w:rsidP="00F31A16">
      <w:pPr>
        <w:numPr>
          <w:ilvl w:val="0"/>
          <w:numId w:val="3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lastRenderedPageBreak/>
        <w:t>Za zwłokę w zapłacie wynagrodzenia Wykonawcy, Zamawiający zapłaci odsetki ustawowe za opóźnienie.</w:t>
      </w:r>
    </w:p>
    <w:p w14:paraId="23B0F3EC" w14:textId="77777777" w:rsidR="00B91161" w:rsidRPr="00B91161" w:rsidRDefault="00B91161" w:rsidP="00F31A16">
      <w:pPr>
        <w:numPr>
          <w:ilvl w:val="0"/>
          <w:numId w:val="3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Kary umowne płatne będą w ciągu 14 dni od daty wystawienia Wykonawcy not obciążeniowych, obejmujących naliczone kary umowne, przy czym Zamawiający ma prawo do potrąceń kwot kar umownych z faktur za wykonane usługi, wystawionych przez Wykonawcę. </w:t>
      </w:r>
    </w:p>
    <w:p w14:paraId="568A74D5" w14:textId="43D13A54" w:rsidR="00B91161" w:rsidRPr="00B91161" w:rsidRDefault="00B91161" w:rsidP="00F31A16">
      <w:pPr>
        <w:numPr>
          <w:ilvl w:val="0"/>
          <w:numId w:val="3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Łączna wysokość kar umownych naliczonych na podstawie niniejszej umowy nie może przekroczyć </w:t>
      </w:r>
      <w:r w:rsidR="00A72FD8">
        <w:rPr>
          <w:rFonts w:ascii="Arial" w:eastAsia="Calibri" w:hAnsi="Arial" w:cs="Arial"/>
          <w:spacing w:val="-1"/>
          <w:sz w:val="18"/>
          <w:szCs w:val="18"/>
          <w:lang w:eastAsia="en-US"/>
        </w:rPr>
        <w:t>2</w:t>
      </w: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0 % łącznej wartości wynagrodzenia brutto, o którym mowa w § </w:t>
      </w:r>
      <w:r w:rsidR="00F911B9">
        <w:rPr>
          <w:rFonts w:ascii="Arial" w:eastAsia="Calibri" w:hAnsi="Arial" w:cs="Arial"/>
          <w:spacing w:val="-1"/>
          <w:sz w:val="18"/>
          <w:szCs w:val="18"/>
          <w:lang w:eastAsia="en-US"/>
        </w:rPr>
        <w:t>3</w:t>
      </w: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 ust. 1 </w:t>
      </w:r>
    </w:p>
    <w:p w14:paraId="18B0EFE4" w14:textId="22FA8514" w:rsidR="00B91161" w:rsidRPr="00B91161" w:rsidRDefault="00377F71" w:rsidP="00F31A16">
      <w:pPr>
        <w:numPr>
          <w:ilvl w:val="0"/>
          <w:numId w:val="3"/>
        </w:numPr>
        <w:tabs>
          <w:tab w:val="num" w:pos="284"/>
          <w:tab w:val="num" w:pos="585"/>
        </w:tabs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 </w:t>
      </w:r>
      <w:r w:rsidR="00B91161"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>Kary wskazane w ust 2 podlegają kumulacji</w:t>
      </w:r>
    </w:p>
    <w:p w14:paraId="56EFAF81" w14:textId="77777777" w:rsidR="00B91161" w:rsidRPr="00B91161" w:rsidRDefault="00B91161" w:rsidP="00F31A16">
      <w:pPr>
        <w:numPr>
          <w:ilvl w:val="0"/>
          <w:numId w:val="3"/>
        </w:numPr>
        <w:tabs>
          <w:tab w:val="num" w:pos="284"/>
          <w:tab w:val="num" w:pos="585"/>
        </w:tabs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B91161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Zamawiający zastrzega sobie prawo dochodzenia odszkodowania do pełnej wysokości poniesionej szkody na zasadach ogólnych. </w:t>
      </w:r>
    </w:p>
    <w:p w14:paraId="0C064086" w14:textId="7367A28B" w:rsidR="00B91161" w:rsidRPr="00B91161" w:rsidRDefault="00B91161" w:rsidP="00A7116E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B91161">
        <w:rPr>
          <w:rFonts w:ascii="Arial" w:hAnsi="Arial" w:cs="Arial"/>
          <w:b/>
          <w:sz w:val="18"/>
          <w:szCs w:val="18"/>
          <w:lang w:eastAsia="ar-SA"/>
        </w:rPr>
        <w:t>§</w:t>
      </w:r>
      <w:r w:rsidR="00FA2A34">
        <w:rPr>
          <w:rFonts w:ascii="Arial" w:hAnsi="Arial" w:cs="Arial"/>
          <w:b/>
          <w:sz w:val="18"/>
          <w:szCs w:val="18"/>
          <w:lang w:eastAsia="ar-SA"/>
        </w:rPr>
        <w:t>7</w:t>
      </w:r>
    </w:p>
    <w:p w14:paraId="66E61C75" w14:textId="4157671D" w:rsidR="00B91161" w:rsidRPr="00B91161" w:rsidRDefault="00731F6E" w:rsidP="00A7116E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D3118D">
        <w:rPr>
          <w:rFonts w:ascii="Arial" w:hAnsi="Arial" w:cs="Arial"/>
          <w:b/>
          <w:sz w:val="18"/>
          <w:szCs w:val="18"/>
          <w:lang w:eastAsia="ar-SA"/>
        </w:rPr>
        <w:t>Odstąpienie od umowy</w:t>
      </w:r>
    </w:p>
    <w:p w14:paraId="40A2A37A" w14:textId="423E6108" w:rsidR="00460EFD" w:rsidRDefault="00460EFD" w:rsidP="00460EFD">
      <w:pPr>
        <w:widowControl w:val="0"/>
        <w:numPr>
          <w:ilvl w:val="0"/>
          <w:numId w:val="33"/>
        </w:numPr>
        <w:suppressAutoHyphens/>
        <w:ind w:left="426" w:hanging="426"/>
        <w:rPr>
          <w:rFonts w:ascii="Arial" w:eastAsia="SimSun" w:hAnsi="Arial"/>
          <w:strike/>
          <w:sz w:val="18"/>
          <w:szCs w:val="18"/>
        </w:rPr>
      </w:pPr>
      <w:bookmarkStart w:id="7" w:name="_Hlk51917049"/>
      <w:r>
        <w:rPr>
          <w:rFonts w:ascii="Arial" w:eastAsia="SimSun" w:hAnsi="Arial"/>
          <w:sz w:val="18"/>
          <w:szCs w:val="18"/>
        </w:rPr>
        <w:t xml:space="preserve">Zamawiający zastrzega sobie prawo do odstąpienia od Umowy, w całości lub części, w niżej wymienionych przypadkach. Skorzystanie z prawa do odstąpienia poprzedzone zostanie wezwaniem Wykonawcy do usunięcia zidentyfikowanych naruszeń z wyznaczeniem mu w tym celu dodatkowego terminu, nie krótszego niż </w:t>
      </w:r>
      <w:r>
        <w:rPr>
          <w:rFonts w:ascii="Arial" w:eastAsia="SimSun" w:hAnsi="Arial"/>
          <w:b/>
          <w:sz w:val="18"/>
          <w:szCs w:val="18"/>
        </w:rPr>
        <w:t>7 dni</w:t>
      </w:r>
      <w:r>
        <w:rPr>
          <w:rFonts w:ascii="Arial" w:eastAsia="SimSun" w:hAnsi="Arial"/>
          <w:sz w:val="18"/>
          <w:szCs w:val="18"/>
        </w:rPr>
        <w:t>.</w:t>
      </w:r>
    </w:p>
    <w:bookmarkEnd w:id="7"/>
    <w:p w14:paraId="3A66618D" w14:textId="639F0159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460EFD">
        <w:rPr>
          <w:rFonts w:ascii="Arial" w:eastAsia="SimSun" w:hAnsi="Arial"/>
          <w:sz w:val="18"/>
          <w:szCs w:val="18"/>
        </w:rPr>
        <w:t xml:space="preserve">Wykonawca/Podwykonawca/ dalszy Podwykonawca </w:t>
      </w:r>
      <w:r>
        <w:rPr>
          <w:rFonts w:ascii="Arial" w:eastAsia="SimSun" w:hAnsi="Arial"/>
          <w:sz w:val="18"/>
          <w:szCs w:val="18"/>
        </w:rPr>
        <w:t>nie zrealizuje któregokolwiek z zobowiązań, o których mowa w §2 ust. 2;</w:t>
      </w:r>
    </w:p>
    <w:p w14:paraId="04B93D16" w14:textId="4BF9F035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>Wykonawca, z przyczyn nieleżących po stronie Zamawiającego, nie przystąpił do realizacji przedmiotu Umowy przez okres co najmniej 7 dni, licząc od dnia podpisania Umowy lub jeżeli przerwał prace bez uzasadnionej przyczyny na okres dłuższy niż 3 dni i nie wznowił prac w terminie wskazanym przez Zamawiającego lub jeżeli postęp prac na budowie będzie budził uzasadnione wątpliwości Zamawiającego co do możliwości wykonania przedmiotu Umowy w przyjętym terminie;</w:t>
      </w:r>
    </w:p>
    <w:p w14:paraId="516926D2" w14:textId="1C2CB862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>Wykonawca/Podwykonawca/ dalszy Podwykonawca będzie wykonywał przedmiot Umowy niezgodnie z warunkami Umowy pomimo uprzedniego pisemnego zastrzeżenia zgłoszonego przez przedstawicieli Zamawiającego;</w:t>
      </w:r>
    </w:p>
    <w:p w14:paraId="4A03181C" w14:textId="77777777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>Wykonawca wprowadzi Podwykonawcę/ dalszego Podwykonawcę na teren budowy z naruszeniem warunków określonych w Umowie;</w:t>
      </w:r>
    </w:p>
    <w:p w14:paraId="73C0D17F" w14:textId="77777777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>Wykonawca wielokrotnie w sposób rażący naruszy przepisy bhp, p. pożarowe lub o ochronie środowiska;</w:t>
      </w:r>
    </w:p>
    <w:p w14:paraId="4731E17C" w14:textId="77777777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>Wystąpi po raz drugi konieczność dokonania bezpośredniej zapłaty, Podwykonawcom/ dalszym Podwykonawcom;</w:t>
      </w:r>
    </w:p>
    <w:p w14:paraId="5FA41EB2" w14:textId="77777777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 xml:space="preserve">Wykonawca nie płaci swojemu/im Podwykonawcy/om realizującym roboty objęte przedmiotem Umowy i/lub opóźnia się z płatnościami na ich rzecz powyżej </w:t>
      </w:r>
      <w:r>
        <w:rPr>
          <w:rFonts w:ascii="Arial" w:eastAsia="SimSun" w:hAnsi="Arial"/>
          <w:b/>
          <w:sz w:val="18"/>
          <w:szCs w:val="18"/>
        </w:rPr>
        <w:t>30 dni</w:t>
      </w:r>
      <w:r>
        <w:rPr>
          <w:rFonts w:ascii="Arial" w:eastAsia="SimSun" w:hAnsi="Arial"/>
          <w:sz w:val="18"/>
          <w:szCs w:val="18"/>
        </w:rPr>
        <w:t xml:space="preserve"> w stosunku do terminu płatności wynikającego z faktury i/lub faktur wystawionych przez Podwykonawców na rzecz Wykonawcy;</w:t>
      </w:r>
    </w:p>
    <w:p w14:paraId="363A8BE6" w14:textId="77777777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 xml:space="preserve">W razie zaistnienia istotnej zmiany okoliczności powodującej, że wykonanie Umowy nie leży w interesie publicznym, czego nie można było przewidzieć w chwili zawarcia Umowy Zamawiający może odstąpić od Umowy w terminie 30 dni od dnia powzięcia wiadomości o tych okolicznościach; </w:t>
      </w:r>
    </w:p>
    <w:p w14:paraId="7F15CC58" w14:textId="77777777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>Zostanie wydany nakaz zajęcia majątku Wykonawcy;</w:t>
      </w:r>
    </w:p>
    <w:p w14:paraId="024D4B5A" w14:textId="34BF2793" w:rsidR="00460EFD" w:rsidRDefault="00460EFD" w:rsidP="00460EFD">
      <w:pPr>
        <w:widowControl w:val="0"/>
        <w:numPr>
          <w:ilvl w:val="0"/>
          <w:numId w:val="3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>Opóźnienie Wykonawcy w przekazywaniu dokumentów potwierdzających posiadanie wymaganego ubezpieczenia, ponad termin określony w §1</w:t>
      </w:r>
      <w:r w:rsidR="005D1711">
        <w:rPr>
          <w:rFonts w:ascii="Arial" w:eastAsia="SimSun" w:hAnsi="Arial"/>
          <w:sz w:val="18"/>
          <w:szCs w:val="18"/>
        </w:rPr>
        <w:t>2</w:t>
      </w:r>
      <w:r>
        <w:rPr>
          <w:rFonts w:ascii="Arial" w:eastAsia="SimSun" w:hAnsi="Arial"/>
          <w:sz w:val="18"/>
          <w:szCs w:val="18"/>
        </w:rPr>
        <w:t xml:space="preserve"> ust 1 Umowy przekracza 7 dni.</w:t>
      </w:r>
    </w:p>
    <w:p w14:paraId="6A506714" w14:textId="77777777" w:rsidR="00460EFD" w:rsidRDefault="00460EFD" w:rsidP="00460EFD">
      <w:pPr>
        <w:pStyle w:val="Akapitzlist"/>
        <w:widowControl w:val="0"/>
        <w:numPr>
          <w:ilvl w:val="0"/>
          <w:numId w:val="34"/>
        </w:numPr>
        <w:tabs>
          <w:tab w:val="num" w:pos="1907"/>
        </w:tabs>
        <w:ind w:left="709" w:hanging="283"/>
        <w:contextualSpacing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>Jeżeli Wykonawca w chwili zawarcia Umowy podlegał wykluczeniu na podstawie art.108, ustawy z dnia 11 września 2019 roku Prawo zamówień publicznych (tj. Dz. U. z 2021 r., poz. 1129 ze zm.);</w:t>
      </w:r>
    </w:p>
    <w:p w14:paraId="298F4AA1" w14:textId="42AB1115" w:rsidR="00460EFD" w:rsidRDefault="00460EFD" w:rsidP="00460EFD">
      <w:pPr>
        <w:widowControl w:val="0"/>
        <w:numPr>
          <w:ilvl w:val="0"/>
          <w:numId w:val="33"/>
        </w:numPr>
        <w:suppressAutoHyphens/>
        <w:ind w:left="426" w:hanging="426"/>
        <w:rPr>
          <w:rFonts w:ascii="Arial" w:eastAsia="SimSun" w:hAnsi="Arial"/>
          <w:sz w:val="18"/>
          <w:szCs w:val="18"/>
        </w:rPr>
      </w:pPr>
      <w:r>
        <w:rPr>
          <w:rFonts w:ascii="Arial" w:eastAsia="SimSun" w:hAnsi="Arial"/>
          <w:sz w:val="18"/>
          <w:szCs w:val="18"/>
        </w:rPr>
        <w:t xml:space="preserve">Odstąpienie od Umowy przez Zamawiającego z przyczyn określonych w ust. 1 pkt 1-7, 10-11 skutkuje naliczeniem kary w wysokości określonej w § </w:t>
      </w:r>
      <w:r w:rsidR="00A72FD8">
        <w:rPr>
          <w:rFonts w:ascii="Arial" w:eastAsia="SimSun" w:hAnsi="Arial"/>
          <w:sz w:val="18"/>
          <w:szCs w:val="18"/>
        </w:rPr>
        <w:t>6</w:t>
      </w:r>
      <w:r>
        <w:rPr>
          <w:rFonts w:ascii="Arial" w:eastAsia="SimSun" w:hAnsi="Arial"/>
          <w:sz w:val="18"/>
          <w:szCs w:val="18"/>
        </w:rPr>
        <w:t xml:space="preserve"> ust. 2 pkt </w:t>
      </w:r>
      <w:r w:rsidR="00A72FD8">
        <w:rPr>
          <w:rFonts w:ascii="Arial" w:eastAsia="SimSun" w:hAnsi="Arial"/>
          <w:sz w:val="18"/>
          <w:szCs w:val="18"/>
        </w:rPr>
        <w:t>2.1</w:t>
      </w:r>
      <w:r>
        <w:rPr>
          <w:rFonts w:ascii="Arial" w:eastAsia="SimSun" w:hAnsi="Arial"/>
          <w:sz w:val="18"/>
          <w:szCs w:val="18"/>
        </w:rPr>
        <w:t>.</w:t>
      </w:r>
    </w:p>
    <w:p w14:paraId="792EBD3B" w14:textId="41BBAD44" w:rsidR="00460EFD" w:rsidRPr="001C2B92" w:rsidRDefault="00460EFD" w:rsidP="001C2B92">
      <w:pPr>
        <w:pStyle w:val="Akapitzlist"/>
        <w:widowControl w:val="0"/>
        <w:numPr>
          <w:ilvl w:val="0"/>
          <w:numId w:val="33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1C2B92">
        <w:rPr>
          <w:rFonts w:ascii="Arial" w:eastAsia="SimSun" w:hAnsi="Arial"/>
          <w:sz w:val="18"/>
          <w:szCs w:val="18"/>
        </w:rPr>
        <w:t>Odstąpienie od Umowy nastąpi przez złożenie, co</w:t>
      </w:r>
      <w:r w:rsidR="00A72FD8" w:rsidRPr="001C2B92">
        <w:rPr>
          <w:rFonts w:ascii="Arial" w:eastAsia="SimSun" w:hAnsi="Arial"/>
          <w:sz w:val="18"/>
          <w:szCs w:val="18"/>
        </w:rPr>
        <w:t xml:space="preserve"> </w:t>
      </w:r>
      <w:r w:rsidRPr="001C2B92">
        <w:rPr>
          <w:rFonts w:ascii="Arial" w:eastAsia="SimSun" w:hAnsi="Arial"/>
          <w:sz w:val="18"/>
          <w:szCs w:val="18"/>
        </w:rPr>
        <w:t xml:space="preserve">najmniej w formie dokumentowej oświadczenia Zamawiającego wraz ze wskazaniem przyczyny odstąpienia. Odstąpienie przesłane na adres siedziby Wykonawcy lub e-mailem adres: </w:t>
      </w:r>
      <w:r>
        <w:t xml:space="preserve"> </w:t>
      </w:r>
      <w:r w:rsidR="00A72FD8" w:rsidRPr="001C2B92">
        <w:rPr>
          <w:rFonts w:ascii="Arial" w:hAnsi="Arial"/>
          <w:sz w:val="18"/>
          <w:szCs w:val="18"/>
        </w:rPr>
        <w:t>………………………………………………….</w:t>
      </w:r>
      <w:r w:rsidRPr="001C2B92">
        <w:rPr>
          <w:rFonts w:ascii="Arial" w:eastAsia="SimSun" w:hAnsi="Arial"/>
          <w:sz w:val="18"/>
          <w:szCs w:val="18"/>
        </w:rPr>
        <w:t xml:space="preserve"> ,w terminie </w:t>
      </w:r>
      <w:r w:rsidRPr="001C2B92">
        <w:rPr>
          <w:rFonts w:ascii="Arial" w:eastAsia="SimSun" w:hAnsi="Arial"/>
          <w:b/>
          <w:sz w:val="18"/>
          <w:szCs w:val="18"/>
        </w:rPr>
        <w:t>do 30 dni</w:t>
      </w:r>
      <w:r w:rsidRPr="001C2B92">
        <w:rPr>
          <w:rFonts w:ascii="Arial" w:eastAsia="SimSun" w:hAnsi="Arial"/>
          <w:sz w:val="18"/>
          <w:szCs w:val="18"/>
        </w:rPr>
        <w:t>, licząc od dnia ujawnienia się okoliczności dających podstawę do odstąpienia od Umowy będzie traktowane przez Strony jako skutecznie doręczone. Oświadczenie woli o odstąpieniu przesłane drogą fax lub e-mail, uważa się za doręczone z dniem wysłania.</w:t>
      </w:r>
    </w:p>
    <w:p w14:paraId="111E69DC" w14:textId="77777777" w:rsidR="00460EFD" w:rsidRPr="001C2B92" w:rsidRDefault="00460EFD" w:rsidP="001C2B92">
      <w:pPr>
        <w:pStyle w:val="Akapitzlist"/>
        <w:widowControl w:val="0"/>
        <w:numPr>
          <w:ilvl w:val="0"/>
          <w:numId w:val="33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1C2B92">
        <w:rPr>
          <w:rFonts w:ascii="Arial" w:hAnsi="Arial"/>
          <w:sz w:val="18"/>
          <w:szCs w:val="18"/>
        </w:rPr>
        <w:t xml:space="preserve">W przypadku odstąpienia od Umowy postanowienia Umowy i wynikające z nich obowiązki Wykonawcy i uprawnienia Zamawiającego dotyczące gwarancji jakości oraz rękojmi za wady wykonanych i odebranych elementów, oraz zabezpieczenia należytego wykonania Umowy i kar umownych pozostają w mocy bez zmian po odstąpieniu od Umowy, w tym co do okoliczności powstałych przed jak i po odstąpieniu od Umowy. </w:t>
      </w:r>
    </w:p>
    <w:p w14:paraId="56CFE647" w14:textId="6F8E7C73" w:rsidR="00460EFD" w:rsidRPr="001C2B92" w:rsidRDefault="00460EFD" w:rsidP="001C2B92">
      <w:pPr>
        <w:pStyle w:val="Akapitzlist"/>
        <w:widowControl w:val="0"/>
        <w:numPr>
          <w:ilvl w:val="0"/>
          <w:numId w:val="33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1C2B92">
        <w:rPr>
          <w:rFonts w:ascii="Arial" w:hAnsi="Arial"/>
          <w:sz w:val="18"/>
          <w:szCs w:val="18"/>
        </w:rPr>
        <w:t>W przypadku odstąpienia od Umowy</w:t>
      </w:r>
      <w:r w:rsidR="00A72FD8" w:rsidRPr="001C2B92">
        <w:rPr>
          <w:rFonts w:ascii="Arial" w:hAnsi="Arial"/>
          <w:sz w:val="18"/>
          <w:szCs w:val="18"/>
        </w:rPr>
        <w:t xml:space="preserve"> Wykonawcy przysługiwać będzie wynagrodzenie należne z tytułu wykonanych i odebranych zobowiązań, o których mowa w §3 ust. 3 Umowy.</w:t>
      </w:r>
      <w:r w:rsidRPr="001C2B92">
        <w:rPr>
          <w:rFonts w:ascii="Arial" w:hAnsi="Arial"/>
          <w:sz w:val="18"/>
          <w:szCs w:val="18"/>
        </w:rPr>
        <w:t xml:space="preserve">: </w:t>
      </w:r>
    </w:p>
    <w:p w14:paraId="15A4B3D6" w14:textId="25CD14E2" w:rsidR="00661688" w:rsidRDefault="00661688" w:rsidP="0066168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8</w:t>
      </w:r>
    </w:p>
    <w:p w14:paraId="6A93C3AD" w14:textId="77777777" w:rsidR="00661688" w:rsidRDefault="00661688" w:rsidP="00661688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 xml:space="preserve">Waloryzacja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1C6A0C2" w14:textId="77777777" w:rsidR="00661688" w:rsidRDefault="00661688" w:rsidP="00F31A16">
      <w:pPr>
        <w:numPr>
          <w:ilvl w:val="0"/>
          <w:numId w:val="21"/>
        </w:numPr>
        <w:suppressAutoHyphens/>
        <w:ind w:left="426" w:hanging="426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Strony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20 %. </w:t>
      </w:r>
    </w:p>
    <w:p w14:paraId="7C12154E" w14:textId="77777777" w:rsidR="00661688" w:rsidRDefault="00661688" w:rsidP="00F31A16">
      <w:pPr>
        <w:numPr>
          <w:ilvl w:val="0"/>
          <w:numId w:val="21"/>
        </w:numPr>
        <w:suppressAutoHyphens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ust. 1. , zmiana zostanie dokonana Strony ustalają zgodnie z poniższymi zasadami:</w:t>
      </w:r>
    </w:p>
    <w:p w14:paraId="5CC84194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Podstawą do wyliczenia wysokości zmiany będzie kwartalny wskaźnik wzrostu cen towarów i usług konsumpcyjnych, przedstawiający procentowy wzrost cen w danym kwartale w stosunku do cen w kwartale </w:t>
      </w:r>
      <w:r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poprzednim, 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>
        <w:rPr>
          <w:rFonts w:ascii="Arial" w:hAnsi="Arial" w:cs="Arial"/>
          <w:color w:val="000000" w:themeColor="text1"/>
          <w:sz w:val="18"/>
          <w:szCs w:val="18"/>
        </w:rPr>
        <w:t>Komunikacie Prezesa Głównego Urzędu Statystycznego, zwany dalej wskaźnikiem GUS.</w:t>
      </w:r>
    </w:p>
    <w:p w14:paraId="0988A881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5AB51941" w14:textId="77777777" w:rsidR="00661688" w:rsidRDefault="00661688" w:rsidP="00F31A16">
      <w:pPr>
        <w:numPr>
          <w:ilvl w:val="0"/>
          <w:numId w:val="23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096BBE3" w14:textId="77777777" w:rsidR="00661688" w:rsidRDefault="00661688" w:rsidP="00F31A16">
      <w:pPr>
        <w:numPr>
          <w:ilvl w:val="0"/>
          <w:numId w:val="23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1B2D52B" w14:textId="77777777" w:rsidR="00661688" w:rsidRDefault="00661688" w:rsidP="00F31A16">
      <w:pPr>
        <w:numPr>
          <w:ilvl w:val="0"/>
          <w:numId w:val="23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24A8CD6E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7ADDC3A2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8A7136A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A0A333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29A19F44" w14:textId="77777777" w:rsidR="00661688" w:rsidRDefault="00661688" w:rsidP="00F31A16">
      <w:pPr>
        <w:numPr>
          <w:ilvl w:val="0"/>
          <w:numId w:val="24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dokumentów potwierdzających zasadność wprowadzenia zmiany do umowy,</w:t>
      </w:r>
    </w:p>
    <w:p w14:paraId="3867AEF9" w14:textId="77777777" w:rsidR="00661688" w:rsidRDefault="00661688" w:rsidP="00F31A16">
      <w:pPr>
        <w:numPr>
          <w:ilvl w:val="0"/>
          <w:numId w:val="24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dokumentów, wezwania wnioskodawcy do złożenia wyjaśnień lub dokonania stosownych zmian.</w:t>
      </w:r>
    </w:p>
    <w:p w14:paraId="7CB053EE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390CA9F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4BA04AA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51AB7F" w14:textId="77777777" w:rsidR="00661688" w:rsidRDefault="00661688" w:rsidP="00F31A16">
      <w:pPr>
        <w:numPr>
          <w:ilvl w:val="0"/>
          <w:numId w:val="22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5B2D1AC0" w14:textId="77777777" w:rsidR="00661688" w:rsidRDefault="00661688" w:rsidP="00F31A16">
      <w:pPr>
        <w:numPr>
          <w:ilvl w:val="0"/>
          <w:numId w:val="25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6C681C00" w14:textId="77777777" w:rsidR="00661688" w:rsidRDefault="00661688" w:rsidP="00F31A16">
      <w:pPr>
        <w:numPr>
          <w:ilvl w:val="0"/>
          <w:numId w:val="25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71072D8C" w14:textId="77777777" w:rsidR="00661688" w:rsidRDefault="00661688" w:rsidP="00F31A16">
      <w:pPr>
        <w:numPr>
          <w:ilvl w:val="0"/>
          <w:numId w:val="26"/>
        </w:numPr>
        <w:suppressAutoHyphens/>
        <w:autoSpaceDE w:val="0"/>
        <w:autoSpaceDN w:val="0"/>
        <w:adjustRightInd w:val="0"/>
        <w:ind w:left="851" w:hanging="425"/>
        <w:contextualSpacing/>
        <w:rPr>
          <w:rFonts w:ascii="Arial" w:hAnsi="Arial" w:cs="Arial"/>
          <w:i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Wprowadzenie do Umowy zmian, o których mowa w ust. 1 wymaga pod rygorem nieważności formy pisemnej,  w postaci aneksu.</w:t>
      </w:r>
      <w:r>
        <w:t xml:space="preserve"> </w:t>
      </w:r>
    </w:p>
    <w:p w14:paraId="3B6B564F" w14:textId="66E37A5B" w:rsidR="00661688" w:rsidRDefault="00661688" w:rsidP="00661688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§ 9</w:t>
      </w:r>
    </w:p>
    <w:p w14:paraId="1FDAF7AF" w14:textId="77777777" w:rsidR="00661688" w:rsidRDefault="00661688" w:rsidP="00661688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Zmiany Umowy</w:t>
      </w:r>
    </w:p>
    <w:p w14:paraId="2E5CA607" w14:textId="00096512" w:rsidR="00661688" w:rsidRDefault="00661688" w:rsidP="00F31A16">
      <w:pPr>
        <w:widowControl w:val="0"/>
        <w:numPr>
          <w:ilvl w:val="0"/>
          <w:numId w:val="27"/>
        </w:numPr>
        <w:suppressAutoHyphens/>
        <w:adjustRightInd w:val="0"/>
        <w:ind w:left="360"/>
        <w:jc w:val="both"/>
        <w:rPr>
          <w:rFonts w:ascii="Arial" w:hAnsi="Arial" w:cs="Arial"/>
          <w:sz w:val="18"/>
          <w:szCs w:val="18"/>
        </w:rPr>
      </w:pPr>
      <w:bookmarkStart w:id="8" w:name="_Hlk151628909"/>
      <w:r>
        <w:rPr>
          <w:rFonts w:ascii="Arial" w:hAnsi="Arial" w:cs="Arial"/>
          <w:sz w:val="18"/>
          <w:szCs w:val="18"/>
        </w:rPr>
        <w:t xml:space="preserve">Wszelkie zmiany  Umowy wymagają formy pisemnej pod rygorem nieważności w drodze podpisanego przez obie Strony </w:t>
      </w:r>
      <w:r>
        <w:rPr>
          <w:rFonts w:ascii="Arial" w:hAnsi="Arial" w:cs="Arial"/>
          <w:b/>
          <w:sz w:val="18"/>
          <w:szCs w:val="18"/>
        </w:rPr>
        <w:t>aneksu</w:t>
      </w:r>
      <w:r>
        <w:rPr>
          <w:rFonts w:ascii="Arial" w:hAnsi="Arial" w:cs="Arial"/>
          <w:sz w:val="18"/>
          <w:szCs w:val="18"/>
        </w:rPr>
        <w:t xml:space="preserve">, chyba że Umowa przewiduje inaczej i są dopuszczone z uwzględnieniem ograniczeń wynikających z </w:t>
      </w:r>
      <w:r>
        <w:rPr>
          <w:rFonts w:ascii="Arial" w:hAnsi="Arial" w:cs="Arial"/>
          <w:b/>
          <w:sz w:val="18"/>
          <w:szCs w:val="18"/>
        </w:rPr>
        <w:t>art. 454-455  ustawy</w:t>
      </w:r>
      <w:r>
        <w:rPr>
          <w:rFonts w:ascii="Arial" w:hAnsi="Arial" w:cs="Arial"/>
          <w:sz w:val="18"/>
          <w:szCs w:val="18"/>
        </w:rPr>
        <w:t xml:space="preserve"> </w:t>
      </w:r>
      <w:r w:rsidR="00F31A16">
        <w:rPr>
          <w:rFonts w:ascii="Arial" w:hAnsi="Arial" w:cs="Arial"/>
          <w:b/>
          <w:sz w:val="18"/>
          <w:szCs w:val="18"/>
        </w:rPr>
        <w:t>PZP</w:t>
      </w:r>
    </w:p>
    <w:p w14:paraId="335A2FE3" w14:textId="77777777" w:rsidR="00661688" w:rsidRDefault="00661688" w:rsidP="00F31A16">
      <w:pPr>
        <w:numPr>
          <w:ilvl w:val="0"/>
          <w:numId w:val="27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Strony przewidują możliwość wprowadzenia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zmian </w:t>
      </w:r>
      <w:r>
        <w:rPr>
          <w:rFonts w:ascii="Arial" w:hAnsi="Arial" w:cs="Arial"/>
          <w:sz w:val="18"/>
          <w:szCs w:val="18"/>
          <w:lang w:eastAsia="zh-CN"/>
        </w:rPr>
        <w:t>w treści Umowy dotyczących:</w:t>
      </w:r>
    </w:p>
    <w:p w14:paraId="25EBED09" w14:textId="77777777" w:rsidR="00661688" w:rsidRDefault="00661688" w:rsidP="00F31A16">
      <w:pPr>
        <w:numPr>
          <w:ilvl w:val="0"/>
          <w:numId w:val="28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zmiany wynagrodzenia</w:t>
      </w:r>
      <w:r>
        <w:rPr>
          <w:rFonts w:ascii="Arial" w:hAnsi="Arial" w:cs="Arial"/>
          <w:sz w:val="18"/>
          <w:szCs w:val="18"/>
          <w:lang w:eastAsia="zh-CN"/>
        </w:rPr>
        <w:t xml:space="preserve"> w przypadku: </w:t>
      </w:r>
    </w:p>
    <w:p w14:paraId="66F13661" w14:textId="77777777" w:rsidR="00661688" w:rsidRDefault="00661688" w:rsidP="00F31A16">
      <w:pPr>
        <w:numPr>
          <w:ilvl w:val="0"/>
          <w:numId w:val="29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zmiany obowiązującej stawki podatku od towarów i usług (VAT)  oraz podatku akcyzowego ;</w:t>
      </w:r>
    </w:p>
    <w:p w14:paraId="4EC00559" w14:textId="77777777" w:rsidR="00661688" w:rsidRDefault="00661688" w:rsidP="00F31A16">
      <w:pPr>
        <w:numPr>
          <w:ilvl w:val="0"/>
          <w:numId w:val="29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zmiany wysokości minimalnego wynagrodzenia za pracę albo wysokości minimalnej stawki godzinowej, ustalonych na podstawie przepisów ustawy z dnia  10 października 2002 roku o minimalnym wynagrodzeniu za pracę;</w:t>
      </w:r>
    </w:p>
    <w:p w14:paraId="379A0691" w14:textId="77777777" w:rsidR="00661688" w:rsidRDefault="00661688" w:rsidP="00F31A16">
      <w:pPr>
        <w:numPr>
          <w:ilvl w:val="0"/>
          <w:numId w:val="29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zmiany zasad podlegania ubezpieczeniu społecznemu lub ubezpieczeniu zdrowotnemu lub gdy zmianie uległa wysokość składek na ubezpieczenie społeczne lub ubezpieczenie zdrowotne;</w:t>
      </w:r>
    </w:p>
    <w:p w14:paraId="2AFABD59" w14:textId="77777777" w:rsidR="00661688" w:rsidRDefault="00661688" w:rsidP="00F31A16">
      <w:pPr>
        <w:numPr>
          <w:ilvl w:val="0"/>
          <w:numId w:val="29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zmiany zasad gromadzenia i wysokości wpłat do pracowniczych planów kapitałowych o których mowa w ustawie z dnia 4 października 2018 roku o pracowniczych planach kapitałowych;</w:t>
      </w:r>
    </w:p>
    <w:p w14:paraId="703EBC8C" w14:textId="34DEF9AC" w:rsidR="00661688" w:rsidRDefault="00661688" w:rsidP="00661688">
      <w:pPr>
        <w:suppressAutoHyphens/>
        <w:jc w:val="both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 xml:space="preserve">          - jeżeli zmiany te będą miały wpływ na koszty wykonania zamówienia przez wykonawcę.</w:t>
      </w:r>
    </w:p>
    <w:bookmarkEnd w:id="8"/>
    <w:p w14:paraId="28AAB300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t>wydłużenie terminu płatności</w:t>
      </w:r>
      <w:r>
        <w:rPr>
          <w:rFonts w:ascii="Arial" w:hAnsi="Arial" w:cs="Arial"/>
          <w:sz w:val="18"/>
          <w:szCs w:val="18"/>
          <w:lang w:eastAsia="zh-CN"/>
        </w:rPr>
        <w:t xml:space="preserve"> wynagrodzenia, w każdych okolicznościach;</w:t>
      </w:r>
    </w:p>
    <w:p w14:paraId="57EAED66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jeśli zmiany są korzystne dla Zamawiającego, w szczególności gdy Wykonawca rozszerzy przedmiot Umowy bez zwiększenia maksymalnej wartości Umowy lub  obniży maksymalną wartość Umowy bez zmniejszenia przedmiotu Umowy;</w:t>
      </w:r>
    </w:p>
    <w:p w14:paraId="6AA23BBE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Cs/>
          <w:sz w:val="18"/>
          <w:szCs w:val="18"/>
        </w:rPr>
        <w:lastRenderedPageBreak/>
        <w:t xml:space="preserve">zmiany </w:t>
      </w:r>
      <w:r>
        <w:rPr>
          <w:rFonts w:ascii="Arial" w:hAnsi="Arial" w:cs="Arial"/>
          <w:b/>
          <w:bCs/>
          <w:sz w:val="18"/>
          <w:szCs w:val="18"/>
        </w:rPr>
        <w:t xml:space="preserve">Wartości Umowy </w:t>
      </w:r>
      <w:r>
        <w:rPr>
          <w:rFonts w:ascii="Arial" w:hAnsi="Arial" w:cs="Arial"/>
          <w:bCs/>
          <w:sz w:val="18"/>
          <w:szCs w:val="18"/>
        </w:rPr>
        <w:t xml:space="preserve">(zwiększenie lub zmniejszenie), określonej zgodnie z </w:t>
      </w:r>
      <w:r>
        <w:rPr>
          <w:rFonts w:ascii="Arial" w:hAnsi="Arial" w:cs="Arial"/>
          <w:b/>
          <w:bCs/>
          <w:sz w:val="18"/>
          <w:szCs w:val="18"/>
        </w:rPr>
        <w:t xml:space="preserve">§ 1 ust. 3 </w:t>
      </w:r>
      <w:r>
        <w:rPr>
          <w:rFonts w:ascii="Arial" w:hAnsi="Arial" w:cs="Arial"/>
          <w:bCs/>
          <w:sz w:val="18"/>
          <w:szCs w:val="18"/>
        </w:rPr>
        <w:t>j Umowy</w:t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na podstawie </w:t>
      </w:r>
      <w:r>
        <w:rPr>
          <w:rFonts w:ascii="Arial" w:hAnsi="Arial" w:cs="Arial"/>
          <w:b/>
          <w:color w:val="000000" w:themeColor="text1"/>
          <w:sz w:val="18"/>
          <w:szCs w:val="18"/>
          <w:lang w:eastAsia="zh-CN"/>
        </w:rPr>
        <w:t>art. 455 ust. 2</w:t>
      </w:r>
      <w:r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 ustawy pzp. </w:t>
      </w:r>
      <w:r>
        <w:rPr>
          <w:rFonts w:ascii="Arial" w:hAnsi="Arial" w:cs="Arial"/>
          <w:b/>
          <w:bCs/>
          <w:sz w:val="18"/>
          <w:szCs w:val="18"/>
        </w:rPr>
        <w:t xml:space="preserve">gdy łączna wartość zmian jest mniejsza niż progi unijne </w:t>
      </w:r>
      <w:r>
        <w:rPr>
          <w:rFonts w:ascii="Arial" w:hAnsi="Arial" w:cs="Arial"/>
          <w:bCs/>
          <w:sz w:val="18"/>
          <w:szCs w:val="18"/>
        </w:rPr>
        <w:t xml:space="preserve">oraz jest niższa niż </w:t>
      </w:r>
      <w:r>
        <w:rPr>
          <w:rFonts w:ascii="Arial" w:hAnsi="Arial" w:cs="Arial"/>
          <w:b/>
          <w:bCs/>
          <w:sz w:val="18"/>
          <w:szCs w:val="18"/>
        </w:rPr>
        <w:t>9%</w:t>
      </w:r>
      <w:r>
        <w:rPr>
          <w:rFonts w:ascii="Arial" w:hAnsi="Arial" w:cs="Arial"/>
          <w:bCs/>
          <w:sz w:val="18"/>
          <w:szCs w:val="18"/>
        </w:rPr>
        <w:t xml:space="preserve"> maksymalnej wartości Umowy z zastrzeżeniem, że:</w:t>
      </w:r>
    </w:p>
    <w:p w14:paraId="6CDAD21F" w14:textId="77777777" w:rsidR="00661688" w:rsidRDefault="00661688" w:rsidP="00F31A16">
      <w:pPr>
        <w:numPr>
          <w:ilvl w:val="1"/>
          <w:numId w:val="3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Cs/>
          <w:sz w:val="18"/>
          <w:szCs w:val="18"/>
        </w:rPr>
        <w:t xml:space="preserve"> jeśli Umowa obejmuje więcej niż jedną część zamówienia oznaczoną jako </w:t>
      </w:r>
      <w:r>
        <w:rPr>
          <w:rFonts w:ascii="Arial" w:hAnsi="Arial" w:cs="Arial"/>
          <w:b/>
          <w:bCs/>
          <w:sz w:val="18"/>
          <w:szCs w:val="18"/>
        </w:rPr>
        <w:t>np. Pakiet</w:t>
      </w:r>
      <w:r>
        <w:rPr>
          <w:rFonts w:ascii="Arial" w:hAnsi="Arial" w:cs="Arial"/>
          <w:bCs/>
          <w:sz w:val="18"/>
          <w:szCs w:val="18"/>
        </w:rPr>
        <w:t>, postanowienie stosuje się odrębnie do każdej części zamówienia,</w:t>
      </w:r>
    </w:p>
    <w:p w14:paraId="21BBD0E5" w14:textId="77777777" w:rsidR="00661688" w:rsidRDefault="00661688" w:rsidP="00F31A16">
      <w:pPr>
        <w:numPr>
          <w:ilvl w:val="1"/>
          <w:numId w:val="3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Cs/>
          <w:sz w:val="18"/>
          <w:szCs w:val="18"/>
        </w:rPr>
        <w:t xml:space="preserve">dokonywanie zmian w zakresie </w:t>
      </w:r>
      <w:r>
        <w:rPr>
          <w:rFonts w:ascii="Arial" w:hAnsi="Arial" w:cs="Arial"/>
          <w:b/>
          <w:bCs/>
          <w:sz w:val="18"/>
          <w:szCs w:val="18"/>
        </w:rPr>
        <w:t xml:space="preserve">Wartości Umowy </w:t>
      </w:r>
      <w:r>
        <w:rPr>
          <w:rFonts w:ascii="Arial" w:hAnsi="Arial" w:cs="Arial"/>
          <w:bCs/>
          <w:sz w:val="18"/>
          <w:szCs w:val="18"/>
        </w:rPr>
        <w:t>są możliwe w podstawowym okresie obowiązywania Umowy lub w okresie wydłużonym jeśli możliwość wydłużenia została przewidziana w Umowie ;</w:t>
      </w:r>
    </w:p>
    <w:p w14:paraId="3D49AEBE" w14:textId="0856FEEE" w:rsidR="00661688" w:rsidRPr="00A31AF0" w:rsidRDefault="00661688" w:rsidP="00BB1337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A31AF0">
        <w:rPr>
          <w:rFonts w:ascii="Arial" w:hAnsi="Arial" w:cs="Arial"/>
          <w:b/>
          <w:sz w:val="18"/>
          <w:szCs w:val="18"/>
          <w:lang w:eastAsia="zh-CN"/>
        </w:rPr>
        <w:t>wydłużenia termin</w:t>
      </w:r>
      <w:r w:rsidR="00A31AF0" w:rsidRPr="00A31AF0">
        <w:rPr>
          <w:rFonts w:ascii="Arial" w:hAnsi="Arial" w:cs="Arial"/>
          <w:b/>
          <w:sz w:val="18"/>
          <w:szCs w:val="18"/>
          <w:lang w:eastAsia="zh-CN"/>
        </w:rPr>
        <w:t>ów</w:t>
      </w:r>
      <w:r w:rsidRPr="00A31AF0">
        <w:rPr>
          <w:rFonts w:ascii="Arial" w:hAnsi="Arial" w:cs="Arial"/>
          <w:b/>
          <w:sz w:val="18"/>
          <w:szCs w:val="18"/>
          <w:lang w:eastAsia="zh-CN"/>
        </w:rPr>
        <w:t xml:space="preserve"> realizacji </w:t>
      </w:r>
      <w:r w:rsidRPr="00A31AF0">
        <w:rPr>
          <w:rFonts w:ascii="Arial" w:hAnsi="Arial" w:cs="Arial"/>
          <w:sz w:val="18"/>
          <w:szCs w:val="18"/>
          <w:lang w:eastAsia="zh-CN"/>
        </w:rPr>
        <w:t>Umowy w przypadku</w:t>
      </w:r>
      <w:r w:rsidR="00A31AF0" w:rsidRPr="00A31AF0">
        <w:rPr>
          <w:rFonts w:ascii="Arial" w:hAnsi="Arial" w:cs="Arial"/>
          <w:sz w:val="18"/>
          <w:szCs w:val="18"/>
          <w:lang w:eastAsia="zh-CN"/>
        </w:rPr>
        <w:t>, jeśli przyczyna niedotrzymania terminów nie leży po stronie Wykonawcy.</w:t>
      </w:r>
      <w:r w:rsidR="00A31AF0">
        <w:rPr>
          <w:rFonts w:ascii="Arial" w:hAnsi="Arial" w:cs="Arial"/>
          <w:sz w:val="18"/>
          <w:szCs w:val="18"/>
          <w:lang w:eastAsia="zh-CN"/>
        </w:rPr>
        <w:t xml:space="preserve"> </w:t>
      </w:r>
      <w:r w:rsidR="00A31AF0" w:rsidRPr="00A31AF0">
        <w:rPr>
          <w:rFonts w:ascii="Arial" w:hAnsi="Arial" w:cs="Arial"/>
          <w:sz w:val="18"/>
          <w:szCs w:val="18"/>
          <w:lang w:eastAsia="zh-CN"/>
        </w:rPr>
        <w:t>W takim przypadku Strony ustalą nowe terminy realizacji, z tym że minimalny okres przesunięcia terminu zakończenia prac równy będzie okresowi przerwy lub postoju. Z umotywowanym wnioskiem o zmianę terminu, występuje Wykonawca.</w:t>
      </w:r>
    </w:p>
    <w:p w14:paraId="4EC188C9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wystąpienie okoliczności </w:t>
      </w:r>
      <w:r>
        <w:rPr>
          <w:rFonts w:ascii="Arial" w:hAnsi="Arial" w:cs="Arial"/>
          <w:b/>
          <w:sz w:val="18"/>
          <w:szCs w:val="18"/>
          <w:lang w:eastAsia="zh-CN"/>
        </w:rPr>
        <w:t>siły wyższej</w:t>
      </w:r>
      <w:r>
        <w:rPr>
          <w:rFonts w:ascii="Arial" w:hAnsi="Arial" w:cs="Arial"/>
          <w:sz w:val="18"/>
          <w:szCs w:val="18"/>
          <w:lang w:eastAsia="zh-CN"/>
        </w:rPr>
        <w:t>, które to okoliczności przyczyniłyby się do opóźnienia wykonania świadczenia przez Wykonawcę poprzez  wydłużenie terminu na wykonanie świadczenia przez  Wykonawcę stosownie do przyczynienia się okoliczności siły wyższej do opóźnienia;</w:t>
      </w:r>
    </w:p>
    <w:p w14:paraId="71A97815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eastAsia="Calibri" w:hAnsi="Arial" w:cs="Arial"/>
          <w:sz w:val="18"/>
          <w:szCs w:val="18"/>
          <w:lang w:eastAsia="zh-CN"/>
        </w:rPr>
        <w:t xml:space="preserve">nastąpiła </w:t>
      </w:r>
      <w:r>
        <w:rPr>
          <w:rFonts w:ascii="Arial" w:eastAsia="Calibri" w:hAnsi="Arial" w:cs="Arial"/>
          <w:b/>
          <w:sz w:val="18"/>
          <w:szCs w:val="18"/>
          <w:lang w:eastAsia="zh-CN"/>
        </w:rPr>
        <w:t>zmiana danych podmiotów</w:t>
      </w:r>
      <w:r>
        <w:rPr>
          <w:rFonts w:ascii="Arial" w:eastAsia="Calibri" w:hAnsi="Arial" w:cs="Arial"/>
          <w:sz w:val="18"/>
          <w:szCs w:val="18"/>
          <w:lang w:eastAsia="zh-CN"/>
        </w:rPr>
        <w:t xml:space="preserve"> zawierających Umowę (np. w wyniku przekształceń, przejęć, itp.) również  zmiana lokalizacji  ich siedziby lub  lokalizacji ich komórek organizacyjnych pod warunkiem, iż ceny nie ulegną  zwiększeniu;</w:t>
      </w:r>
    </w:p>
    <w:p w14:paraId="0D70C182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>zastąpienia dotychczasowego Wykonawcy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[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 xml:space="preserve">na podstawie art. 455 ust.1 pkt 2 ustawy pzp] 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któremu Zamawiający udzielił zamówienia, 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>nowym Wykonawcą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 wyniku sukcesji,  w wyniku wstąpienia w prawa i obowiązki Wykonawcy, w następstwie przejęcia, połączenia, podziału, przekształcenia, upadłości, restrukturyzacji, dziedziczenia lub nabycia dotychczasowego Wykonawcy lub jego przedsiębiorstwa, </w:t>
      </w:r>
      <w:r>
        <w:rPr>
          <w:rFonts w:ascii="Arial" w:hAnsi="Arial" w:cs="Arial"/>
          <w:b/>
          <w:sz w:val="18"/>
          <w:szCs w:val="18"/>
        </w:rPr>
        <w:t>o ile</w:t>
      </w:r>
      <w:r>
        <w:rPr>
          <w:rFonts w:ascii="Arial" w:hAnsi="Arial" w:cs="Arial"/>
          <w:sz w:val="18"/>
          <w:szCs w:val="18"/>
        </w:rPr>
        <w:t xml:space="preserve"> nowy Wykonawca spełnia warunki udziału w postępowaniu, nie zachodzą wobec niego podstawy wykluczenia, nie pociąga to za sobą istotnych zmian Umowy a także nie ma na celu uniknięcia stosowania przepisów ustawy pzp – w takim przypadku dotychczasowy lub nowy Wykonawca przedstawiają Zamawiającemu dowody potwierdzające brak podstaw  wykluczenia;</w:t>
      </w:r>
    </w:p>
    <w:p w14:paraId="39BC3FB7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zmiany </w:t>
      </w:r>
      <w:r>
        <w:rPr>
          <w:rFonts w:ascii="Arial" w:hAnsi="Arial" w:cs="Arial"/>
          <w:b/>
          <w:sz w:val="18"/>
          <w:szCs w:val="18"/>
          <w:lang w:eastAsia="zh-CN"/>
        </w:rPr>
        <w:t>doprecyzowujące treść Umowy</w:t>
      </w:r>
      <w:r>
        <w:rPr>
          <w:rFonts w:ascii="Arial" w:hAnsi="Arial" w:cs="Arial"/>
          <w:sz w:val="18"/>
          <w:szCs w:val="18"/>
          <w:lang w:eastAsia="zh-CN"/>
        </w:rPr>
        <w:t>, jeżeli potrzeba ich wprowadzenia wynika z rozbieżności lub niejasności w Umowie, których nie można usunąć w inny sposób, a zmiana będzie umożliwiać usunięcie rozbieżności i doprecyzowanie Umowy w celu jednoznacznej interpretacji jej postanowień;</w:t>
      </w:r>
    </w:p>
    <w:p w14:paraId="05E51EC2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eastAsia="Calibri" w:hAnsi="Arial" w:cs="Arial"/>
          <w:bCs/>
          <w:sz w:val="18"/>
          <w:szCs w:val="18"/>
          <w:lang w:eastAsia="zh-CN"/>
        </w:rPr>
        <w:t xml:space="preserve">zmiany </w:t>
      </w:r>
      <w:r>
        <w:rPr>
          <w:rFonts w:ascii="Arial" w:eastAsia="Calibri" w:hAnsi="Arial" w:cs="Arial"/>
          <w:b/>
          <w:bCs/>
          <w:sz w:val="18"/>
          <w:szCs w:val="18"/>
          <w:lang w:eastAsia="zh-CN"/>
        </w:rPr>
        <w:t>treści załączników</w:t>
      </w:r>
      <w:r>
        <w:rPr>
          <w:rFonts w:ascii="Arial" w:eastAsia="Calibri" w:hAnsi="Arial" w:cs="Arial"/>
          <w:bCs/>
          <w:sz w:val="18"/>
          <w:szCs w:val="18"/>
          <w:lang w:eastAsia="zh-CN"/>
        </w:rPr>
        <w:t xml:space="preserve"> do Umowy w przypadku  zmiany obowiązujących procedur u Zamawiającego  w zawiązku z zaistnieniem okoliczności, których nie można było przewidzieć w chwili zawarcia Umowy;</w:t>
      </w:r>
    </w:p>
    <w:p w14:paraId="57A935AC" w14:textId="77777777" w:rsidR="00661688" w:rsidRDefault="00661688" w:rsidP="00F31A16">
      <w:pPr>
        <w:numPr>
          <w:ilvl w:val="0"/>
          <w:numId w:val="3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przewiduje się możliwość zmiany Umowy w zakresie który został przewidziany w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innych </w:t>
      </w:r>
      <w:r>
        <w:rPr>
          <w:rFonts w:ascii="Arial" w:hAnsi="Arial" w:cs="Arial"/>
          <w:sz w:val="18"/>
          <w:szCs w:val="18"/>
          <w:lang w:eastAsia="zh-CN"/>
        </w:rPr>
        <w:t xml:space="preserve">niż w niniejszym paragrafie </w:t>
      </w:r>
      <w:r>
        <w:rPr>
          <w:rFonts w:ascii="Arial" w:hAnsi="Arial" w:cs="Arial"/>
          <w:b/>
          <w:sz w:val="18"/>
          <w:szCs w:val="18"/>
          <w:lang w:eastAsia="zh-CN"/>
        </w:rPr>
        <w:t>postanowieniach Umowy;</w:t>
      </w:r>
    </w:p>
    <w:p w14:paraId="117CED9D" w14:textId="77777777" w:rsidR="00661688" w:rsidRDefault="00661688" w:rsidP="00F31A16">
      <w:pPr>
        <w:numPr>
          <w:ilvl w:val="0"/>
          <w:numId w:val="27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Zmiany o których mowa w </w:t>
      </w:r>
      <w:r>
        <w:rPr>
          <w:rFonts w:ascii="Arial" w:hAnsi="Arial" w:cs="Arial"/>
          <w:b/>
          <w:sz w:val="18"/>
          <w:szCs w:val="18"/>
          <w:lang w:eastAsia="zh-CN"/>
        </w:rPr>
        <w:t>ust. 2 pkt 1</w:t>
      </w:r>
      <w:r>
        <w:rPr>
          <w:rFonts w:ascii="Arial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00B4699E" w14:textId="77777777" w:rsidR="00661688" w:rsidRDefault="00661688" w:rsidP="00F31A16">
      <w:pPr>
        <w:numPr>
          <w:ilvl w:val="0"/>
          <w:numId w:val="31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Wykonawcy;</w:t>
      </w:r>
    </w:p>
    <w:p w14:paraId="2444941D" w14:textId="77777777" w:rsidR="00661688" w:rsidRDefault="00661688" w:rsidP="00F31A16">
      <w:pPr>
        <w:numPr>
          <w:ilvl w:val="0"/>
          <w:numId w:val="31"/>
        </w:numPr>
        <w:suppressAutoHyphens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zmiana wysokości wynagrodzenia należnego Wykonawcy w przypadku zaistnienia przesłanki, o której mowa w </w:t>
      </w:r>
      <w:r>
        <w:rPr>
          <w:rFonts w:ascii="Arial" w:hAnsi="Arial" w:cs="Arial"/>
          <w:b/>
          <w:sz w:val="18"/>
          <w:szCs w:val="18"/>
          <w:lang w:eastAsia="zh-CN"/>
        </w:rPr>
        <w:t>ust. 2 pkt 1 lit. a</w:t>
      </w:r>
      <w:r>
        <w:rPr>
          <w:rFonts w:ascii="Arial" w:hAnsi="Arial" w:cs="Arial"/>
          <w:sz w:val="18"/>
          <w:szCs w:val="18"/>
          <w:lang w:eastAsia="zh-CN"/>
        </w:rPr>
        <w:t xml:space="preserve">, będzie odnosić się wyłącznie do części przedmiotu Umowy zrealizowanej, zgodnie z terminami ustalonymi Umową, po dniu wejścia w życie przepisów zmieniających stawkę podatku od towarów i usług (VAT)  oraz wyłącznie do części przedmiotu Umowy, do której zastosowanie znajdzie zmiana stawki podatku od towarów i usług (VAT). Wartość wynagrodzenia </w:t>
      </w:r>
      <w:r>
        <w:rPr>
          <w:rFonts w:ascii="Arial" w:hAnsi="Arial" w:cs="Arial"/>
          <w:b/>
          <w:sz w:val="18"/>
          <w:szCs w:val="18"/>
          <w:lang w:eastAsia="zh-CN"/>
        </w:rPr>
        <w:t>netto nie zmieni się</w:t>
      </w:r>
      <w:r>
        <w:rPr>
          <w:rFonts w:ascii="Arial" w:hAnsi="Arial" w:cs="Arial"/>
          <w:sz w:val="18"/>
          <w:szCs w:val="18"/>
          <w:lang w:eastAsia="zh-CN"/>
        </w:rPr>
        <w:t xml:space="preserve">, a wartość wynagrodzenia brutto zostanie wyliczona na podstawie nowych przepisów.  </w:t>
      </w:r>
    </w:p>
    <w:p w14:paraId="75F2DB79" w14:textId="554C02E0" w:rsidR="00661688" w:rsidRDefault="00661688" w:rsidP="00661688">
      <w:pPr>
        <w:suppressAutoHyphens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              Zapis stosuje się odpowiednio w przypadku zmiany obowiązującej stawki podatku akcyzowego.</w:t>
      </w:r>
    </w:p>
    <w:p w14:paraId="00DAAC7B" w14:textId="77777777" w:rsidR="00661688" w:rsidRDefault="00661688" w:rsidP="00F31A16">
      <w:pPr>
        <w:numPr>
          <w:ilvl w:val="0"/>
          <w:numId w:val="31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zmiana wysokości wynagrodzenia w przypadku zaistnienia jednej z przesłanek, o których mowa w </w:t>
      </w:r>
      <w:r>
        <w:rPr>
          <w:rFonts w:ascii="Arial" w:hAnsi="Arial" w:cs="Arial"/>
          <w:b/>
          <w:sz w:val="18"/>
          <w:szCs w:val="18"/>
          <w:lang w:eastAsia="zh-CN"/>
        </w:rPr>
        <w:t>ust. 2 pkt 1 lit.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b </w:t>
      </w:r>
      <w:r>
        <w:rPr>
          <w:rFonts w:ascii="Arial" w:hAnsi="Arial" w:cs="Arial"/>
          <w:sz w:val="18"/>
          <w:szCs w:val="18"/>
          <w:lang w:eastAsia="zh-CN"/>
        </w:rPr>
        <w:t xml:space="preserve">lub </w:t>
      </w:r>
      <w:r>
        <w:rPr>
          <w:rFonts w:ascii="Arial" w:hAnsi="Arial" w:cs="Arial"/>
          <w:b/>
          <w:sz w:val="18"/>
          <w:szCs w:val="18"/>
          <w:lang w:eastAsia="zh-CN"/>
        </w:rPr>
        <w:t>lit. c</w:t>
      </w:r>
      <w:r>
        <w:rPr>
          <w:rFonts w:ascii="Arial" w:hAnsi="Arial" w:cs="Arial"/>
          <w:sz w:val="18"/>
          <w:szCs w:val="18"/>
          <w:lang w:eastAsia="zh-CN"/>
        </w:rPr>
        <w:t xml:space="preserve"> lub </w:t>
      </w:r>
      <w:r>
        <w:rPr>
          <w:rFonts w:ascii="Arial" w:hAnsi="Arial" w:cs="Arial"/>
          <w:b/>
          <w:sz w:val="18"/>
          <w:szCs w:val="18"/>
          <w:lang w:eastAsia="zh-CN"/>
        </w:rPr>
        <w:t>lit. d</w:t>
      </w:r>
      <w:r>
        <w:rPr>
          <w:rFonts w:ascii="Arial" w:hAnsi="Arial" w:cs="Arial"/>
          <w:sz w:val="18"/>
          <w:szCs w:val="18"/>
          <w:lang w:eastAsia="zh-CN"/>
        </w:rPr>
        <w:t xml:space="preserve">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pracę,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. W przypadku zmiany, o której mowa w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ust. 2 pkt 1 lit. b </w:t>
      </w:r>
      <w:r>
        <w:rPr>
          <w:rFonts w:ascii="Arial" w:hAnsi="Arial" w:cs="Arial"/>
          <w:sz w:val="18"/>
          <w:szCs w:val="18"/>
          <w:lang w:eastAsia="zh-CN"/>
        </w:rPr>
        <w:t>lub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lit. c </w:t>
      </w:r>
      <w:r>
        <w:rPr>
          <w:rFonts w:ascii="Arial" w:hAnsi="Arial" w:cs="Arial"/>
          <w:sz w:val="18"/>
          <w:szCs w:val="18"/>
          <w:lang w:eastAsia="zh-CN"/>
        </w:rPr>
        <w:t>lub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 lit. d</w:t>
      </w:r>
      <w:r>
        <w:rPr>
          <w:rFonts w:ascii="Arial" w:hAnsi="Arial" w:cs="Arial"/>
          <w:sz w:val="18"/>
          <w:szCs w:val="18"/>
          <w:lang w:eastAsia="zh-CN"/>
        </w:rPr>
        <w:t>, wynagrodzenie Wykonawcy ulegnie zmianie o kwotę odpowiadającą wzrostowi kosztu Wykonawcy w związku ze zwiększeniem wysokości wynagrodzeń do wysokości aktualnie obowiązującego minimalnego wynagrodzenia za pracę/minimalnej stawki godzinowej. Kwota odpowiadająca wzrostowi kosztu Wykonawcy będzie odnosić się wyłącznie do części wynagrodzenia Pracowników, odpowiadającej zakresowi, w jakim wykonują oni prace bezpośrednio związane z realizacją przedmiotu Umowy.</w:t>
      </w:r>
    </w:p>
    <w:p w14:paraId="60179BC3" w14:textId="77777777" w:rsidR="00661688" w:rsidRDefault="00661688" w:rsidP="00F31A16">
      <w:pPr>
        <w:numPr>
          <w:ilvl w:val="0"/>
          <w:numId w:val="31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Wykonawca występujący z wnioskiem o zmianę wysokości wynagrodzenia na podstawie </w:t>
      </w:r>
      <w:r>
        <w:rPr>
          <w:rFonts w:ascii="Arial" w:hAnsi="Arial" w:cs="Arial"/>
          <w:b/>
          <w:sz w:val="18"/>
          <w:szCs w:val="18"/>
          <w:lang w:eastAsia="zh-CN"/>
        </w:rPr>
        <w:t>ust. 2</w:t>
      </w:r>
      <w:r>
        <w:rPr>
          <w:rFonts w:ascii="Arial" w:hAnsi="Arial" w:cs="Arial"/>
          <w:sz w:val="18"/>
          <w:szCs w:val="18"/>
          <w:lang w:eastAsia="zh-CN"/>
        </w:rPr>
        <w:t xml:space="preserve"> jest zobowiązany dołączyć do wniosku dokumenty, z których będzie wynikać, w jakim zakresie zmiany te mają wpływ na koszty wykonania Umowy, w szczególności:</w:t>
      </w:r>
    </w:p>
    <w:p w14:paraId="04BF60B6" w14:textId="77777777" w:rsidR="00661688" w:rsidRDefault="00661688" w:rsidP="00F31A16">
      <w:pPr>
        <w:numPr>
          <w:ilvl w:val="1"/>
          <w:numId w:val="31"/>
        </w:numPr>
        <w:suppressAutoHyphens/>
        <w:ind w:left="1134" w:hanging="425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pisemne zestawienie wynagrodzeń (zarówno przed jak i po zmianie) personelu, wraz z określeniem zakresu (części etatu), w jakim wykonują oni prace bezpośrednio związane z realizacją przedmiotu Umowy oraz części wynagrodzenia odpowiadającej temu zakresowi – w przypadku zmiany, o której mowa w </w:t>
      </w:r>
      <w:r>
        <w:rPr>
          <w:rFonts w:ascii="Arial" w:hAnsi="Arial" w:cs="Arial"/>
          <w:b/>
          <w:sz w:val="18"/>
          <w:szCs w:val="18"/>
          <w:lang w:eastAsia="zh-CN"/>
        </w:rPr>
        <w:t>ust. 2 pkt 1 lit b</w:t>
      </w:r>
      <w:r>
        <w:rPr>
          <w:rFonts w:ascii="Arial" w:hAnsi="Arial" w:cs="Arial"/>
          <w:sz w:val="18"/>
          <w:szCs w:val="18"/>
          <w:lang w:eastAsia="zh-CN"/>
        </w:rPr>
        <w:t xml:space="preserve">, lub </w:t>
      </w:r>
    </w:p>
    <w:p w14:paraId="3CEDCF07" w14:textId="77777777" w:rsidR="00661688" w:rsidRDefault="00661688" w:rsidP="00F31A16">
      <w:pPr>
        <w:numPr>
          <w:ilvl w:val="1"/>
          <w:numId w:val="31"/>
        </w:numPr>
        <w:suppressAutoHyphens/>
        <w:ind w:left="1134" w:hanging="425"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pisemne zestawienie wynagrodzeń (zarówno przed jak i po zmianie) personelu, wraz z kwotami składek uiszczanych do Zakładu Ubezpieczeń Społecznych/Kasy Rolniczego Ubezpieczenia Społecznego, </w:t>
      </w:r>
      <w:r>
        <w:rPr>
          <w:rFonts w:ascii="Arial" w:hAnsi="Arial" w:cs="Arial"/>
          <w:sz w:val="18"/>
          <w:szCs w:val="18"/>
          <w:lang w:eastAsia="zh-CN"/>
        </w:rPr>
        <w:lastRenderedPageBreak/>
        <w:t xml:space="preserve">wysokości wpłat do pracowniczych planów kapitałowych w części finansowanej przez Wykonawcę, z określeniem zakresu (części etatu), w jakim wykonują oni prace bezpośrednio związane z realizacją przedmiotu Umowy oraz części wynagrodzenia odpowiadającej temu zakresowi – w przypadku zmiany, o której mowa w </w:t>
      </w:r>
      <w:r>
        <w:rPr>
          <w:rFonts w:ascii="Arial" w:hAnsi="Arial" w:cs="Arial"/>
          <w:b/>
          <w:sz w:val="18"/>
          <w:szCs w:val="18"/>
          <w:lang w:eastAsia="zh-CN"/>
        </w:rPr>
        <w:t>ust. 2 pkt 1 lit. b lub lit. c lub lit. d</w:t>
      </w:r>
      <w:r>
        <w:rPr>
          <w:rFonts w:ascii="Arial" w:hAnsi="Arial" w:cs="Arial"/>
          <w:sz w:val="18"/>
          <w:szCs w:val="18"/>
          <w:lang w:eastAsia="zh-CN"/>
        </w:rPr>
        <w:t xml:space="preserve"> niniejszego </w:t>
      </w:r>
      <w:r>
        <w:rPr>
          <w:rFonts w:ascii="Arial" w:hAnsi="Arial" w:cs="Arial"/>
          <w:b/>
          <w:sz w:val="18"/>
          <w:szCs w:val="18"/>
          <w:lang w:eastAsia="zh-CN"/>
        </w:rPr>
        <w:t>§.</w:t>
      </w:r>
    </w:p>
    <w:p w14:paraId="0A2C2021" w14:textId="77777777" w:rsidR="00661688" w:rsidRDefault="00661688" w:rsidP="00F31A16">
      <w:pPr>
        <w:numPr>
          <w:ilvl w:val="0"/>
          <w:numId w:val="31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Warunkiem wprowadzenia </w:t>
      </w:r>
      <w:r>
        <w:rPr>
          <w:rFonts w:ascii="Arial" w:hAnsi="Arial" w:cs="Arial"/>
          <w:b/>
          <w:sz w:val="18"/>
          <w:szCs w:val="18"/>
          <w:lang w:eastAsia="zh-CN"/>
        </w:rPr>
        <w:t>zmiany wynagrodzenia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sz w:val="18"/>
          <w:szCs w:val="18"/>
          <w:lang w:eastAsia="zh-CN"/>
        </w:rPr>
        <w:t>w postaci aneksu</w:t>
      </w:r>
      <w:r>
        <w:rPr>
          <w:rFonts w:ascii="Arial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 przedmiotu Umowy.</w:t>
      </w:r>
    </w:p>
    <w:p w14:paraId="59D94AA2" w14:textId="77777777" w:rsidR="00661688" w:rsidRDefault="00661688" w:rsidP="00F31A16">
      <w:pPr>
        <w:numPr>
          <w:ilvl w:val="0"/>
          <w:numId w:val="27"/>
        </w:numPr>
        <w:suppressAutoHyphens/>
        <w:ind w:left="284" w:hanging="426"/>
        <w:contextualSpacing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 wnioskiem o </w:t>
      </w:r>
      <w:r>
        <w:rPr>
          <w:rFonts w:ascii="Arial" w:hAnsi="Arial" w:cs="Arial"/>
          <w:b/>
          <w:sz w:val="18"/>
          <w:szCs w:val="18"/>
          <w:lang w:eastAsia="zh-CN"/>
        </w:rPr>
        <w:t>zwiększenie wynagrodzenia</w:t>
      </w:r>
      <w:r>
        <w:rPr>
          <w:rFonts w:ascii="Arial" w:hAnsi="Arial" w:cs="Arial"/>
          <w:sz w:val="18"/>
          <w:szCs w:val="18"/>
          <w:lang w:eastAsia="zh-CN"/>
        </w:rPr>
        <w:t xml:space="preserve"> na podstawie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ust. 2 pkt 1 </w:t>
      </w:r>
      <w:r>
        <w:rPr>
          <w:rFonts w:ascii="Arial" w:hAnsi="Arial" w:cs="Arial"/>
          <w:sz w:val="18"/>
          <w:szCs w:val="18"/>
          <w:lang w:eastAsia="zh-CN"/>
        </w:rPr>
        <w:t xml:space="preserve">niniejszego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§. </w:t>
      </w:r>
      <w:r>
        <w:rPr>
          <w:rFonts w:ascii="Arial" w:hAnsi="Arial" w:cs="Arial"/>
          <w:sz w:val="18"/>
          <w:szCs w:val="18"/>
          <w:lang w:eastAsia="zh-CN"/>
        </w:rPr>
        <w:t xml:space="preserve">Wykonawca może  wystąpić nie wcześniej jak po upływie okresu wskazanego w Umowie a jeżeli nie został wskazany, to </w:t>
      </w:r>
      <w:r>
        <w:rPr>
          <w:rFonts w:ascii="Arial" w:hAnsi="Arial" w:cs="Arial"/>
          <w:b/>
          <w:sz w:val="18"/>
          <w:szCs w:val="18"/>
          <w:lang w:eastAsia="zh-CN"/>
        </w:rPr>
        <w:t>nie wcześniej niż 6 miesięcy od daty zawarcia Umowy</w:t>
      </w:r>
      <w:r>
        <w:rPr>
          <w:rFonts w:ascii="Arial" w:hAnsi="Arial" w:cs="Arial"/>
          <w:sz w:val="18"/>
          <w:szCs w:val="18"/>
          <w:lang w:eastAsia="zh-CN"/>
        </w:rPr>
        <w:t xml:space="preserve">. Warunkiem wprowadzenia do Umowy zmiany dotyczącej </w:t>
      </w:r>
      <w:r>
        <w:rPr>
          <w:rFonts w:ascii="Arial" w:hAnsi="Arial" w:cs="Arial"/>
          <w:b/>
          <w:sz w:val="18"/>
          <w:szCs w:val="18"/>
          <w:lang w:eastAsia="zh-CN"/>
        </w:rPr>
        <w:t>wzrostu wynagrodzenia</w:t>
      </w:r>
      <w:r>
        <w:rPr>
          <w:rFonts w:ascii="Arial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przedmiotu Umowy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.  </w:t>
      </w:r>
      <w:r>
        <w:rPr>
          <w:rFonts w:ascii="Arial" w:hAnsi="Arial" w:cs="Arial"/>
          <w:b/>
          <w:sz w:val="18"/>
          <w:szCs w:val="18"/>
          <w:u w:val="single"/>
          <w:lang w:eastAsia="zh-CN"/>
        </w:rPr>
        <w:t>Postanowienie to nie dotyczy zmiany stawki podatku od towarów i usług (VAT).</w:t>
      </w:r>
    </w:p>
    <w:p w14:paraId="00110EFC" w14:textId="77777777" w:rsidR="00661688" w:rsidRDefault="00661688" w:rsidP="00F31A16">
      <w:pPr>
        <w:numPr>
          <w:ilvl w:val="0"/>
          <w:numId w:val="27"/>
        </w:numPr>
        <w:suppressAutoHyphens/>
        <w:ind w:left="284" w:hanging="426"/>
        <w:contextualSpacing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Zmiany w zakresie wskazanym w 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ust. 2 pkt  2  i następne </w:t>
      </w:r>
      <w:r>
        <w:rPr>
          <w:rFonts w:ascii="Arial" w:hAnsi="Arial" w:cs="Arial"/>
          <w:sz w:val="18"/>
          <w:szCs w:val="18"/>
          <w:lang w:eastAsia="zh-CN"/>
        </w:rPr>
        <w:t>punkty</w:t>
      </w:r>
      <w:r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sz w:val="18"/>
          <w:szCs w:val="18"/>
          <w:lang w:eastAsia="zh-CN"/>
        </w:rPr>
        <w:t xml:space="preserve">niniejszego </w:t>
      </w:r>
      <w:r>
        <w:rPr>
          <w:rFonts w:ascii="Arial" w:hAnsi="Arial" w:cs="Arial"/>
          <w:b/>
          <w:sz w:val="18"/>
          <w:szCs w:val="18"/>
          <w:lang w:eastAsia="zh-CN"/>
        </w:rPr>
        <w:t>§.</w:t>
      </w:r>
      <w:r>
        <w:rPr>
          <w:rFonts w:ascii="Arial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29787CC4" w14:textId="77777777" w:rsidR="00661688" w:rsidRDefault="00661688" w:rsidP="00F31A16">
      <w:pPr>
        <w:numPr>
          <w:ilvl w:val="1"/>
          <w:numId w:val="27"/>
        </w:numPr>
        <w:suppressAutoHyphens/>
        <w:ind w:left="709" w:hanging="425"/>
        <w:contextualSpacing/>
        <w:jc w:val="both"/>
        <w:rPr>
          <w:rFonts w:ascii="Arial" w:hAnsi="Arial" w:cs="Arial"/>
          <w:sz w:val="18"/>
          <w:szCs w:val="18"/>
          <w:u w:val="single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wniosek o dokonanie zmiany Umowy należy przedłożyć na piśmie, a okoliczności mogące  stanowić podstawę zmiany Umowy powinny być uzasadnione i udokumentowane przez Wykonawcę,</w:t>
      </w:r>
    </w:p>
    <w:p w14:paraId="0E572CEC" w14:textId="77777777" w:rsidR="00661688" w:rsidRDefault="00661688" w:rsidP="00F31A16">
      <w:pPr>
        <w:numPr>
          <w:ilvl w:val="1"/>
          <w:numId w:val="27"/>
        </w:numPr>
        <w:suppressAutoHyphens/>
        <w:ind w:left="709" w:hanging="425"/>
        <w:contextualSpacing/>
        <w:jc w:val="both"/>
        <w:rPr>
          <w:rFonts w:ascii="Arial" w:hAnsi="Arial" w:cs="Arial"/>
          <w:sz w:val="18"/>
          <w:szCs w:val="18"/>
          <w:u w:val="single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w przypadku wystąpienia braku poszczególnych pozycji asortymentowych Wykonawca niezwłocznie powiadomi Zamawiającego pisemnie o okolicznościach stanowiących podstawę wystąpienia braków pisemnie.</w:t>
      </w:r>
    </w:p>
    <w:p w14:paraId="4162FFF3" w14:textId="77777777" w:rsidR="00661688" w:rsidRDefault="00661688" w:rsidP="00F31A16">
      <w:pPr>
        <w:numPr>
          <w:ilvl w:val="0"/>
          <w:numId w:val="27"/>
        </w:numPr>
        <w:suppressAutoHyphens/>
        <w:ind w:left="284" w:hanging="426"/>
        <w:contextualSpacing/>
        <w:jc w:val="both"/>
        <w:rPr>
          <w:rFonts w:ascii="Arial" w:hAnsi="Arial" w:cs="Arial"/>
          <w:sz w:val="18"/>
          <w:szCs w:val="18"/>
          <w:u w:val="single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Obniżenie wynagrodzenia/cen jednostkowych  na podstawie </w:t>
      </w:r>
      <w:r>
        <w:rPr>
          <w:rFonts w:ascii="Arial" w:hAnsi="Arial" w:cs="Arial"/>
          <w:b/>
          <w:sz w:val="18"/>
          <w:szCs w:val="18"/>
          <w:lang w:eastAsia="zh-CN"/>
        </w:rPr>
        <w:t>ust. 2 pkt 13</w:t>
      </w:r>
      <w:r>
        <w:rPr>
          <w:rFonts w:ascii="Arial" w:hAnsi="Arial" w:cs="Arial"/>
          <w:sz w:val="18"/>
          <w:szCs w:val="18"/>
          <w:lang w:eastAsia="zh-CN"/>
        </w:rPr>
        <w:t xml:space="preserve"> może nastąpić  w każdym czasie. Jeżeli Zamawiający może ustalić samodzielnie nowe niższe ceny na podstawie zmienionych powszechnie obowiązujących przepisów – wniosek i zgoda Wykonawcy w tym zakresie nie jest wymagana.</w:t>
      </w:r>
    </w:p>
    <w:p w14:paraId="69ED6EA0" w14:textId="6C1A9849" w:rsidR="007A1EE2" w:rsidRPr="00D3118D" w:rsidRDefault="007A1EE2" w:rsidP="00A7116E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 xml:space="preserve">§ </w:t>
      </w:r>
      <w:r w:rsidR="00C95BB1">
        <w:rPr>
          <w:rFonts w:ascii="Arial" w:hAnsi="Arial" w:cs="Arial"/>
          <w:b/>
          <w:sz w:val="18"/>
          <w:szCs w:val="18"/>
        </w:rPr>
        <w:t>10</w:t>
      </w:r>
    </w:p>
    <w:p w14:paraId="24C17796" w14:textId="07145CB7" w:rsidR="00D3118D" w:rsidRPr="00D3118D" w:rsidRDefault="00D3118D" w:rsidP="00A7116E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D3118D">
        <w:rPr>
          <w:rFonts w:ascii="Arial" w:hAnsi="Arial" w:cs="Arial"/>
          <w:b/>
          <w:sz w:val="18"/>
          <w:szCs w:val="18"/>
          <w:lang w:eastAsia="ar-SA"/>
        </w:rPr>
        <w:t>Poufność</w:t>
      </w:r>
    </w:p>
    <w:p w14:paraId="2D156FB7" w14:textId="77777777" w:rsidR="00D3118D" w:rsidRPr="00D3118D" w:rsidRDefault="00D3118D" w:rsidP="00F31A1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 xml:space="preserve">Wykonawca zobowiązuje się do traktowania wszelkich informacji udzielanych mu przez Zamawiającego jako poufnych. </w:t>
      </w:r>
    </w:p>
    <w:p w14:paraId="2A6B7821" w14:textId="77777777" w:rsidR="00D3118D" w:rsidRPr="00D3118D" w:rsidRDefault="00D3118D" w:rsidP="00F31A1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 xml:space="preserve">Wykonawca zobowiązuje się do nieujawniania poufnych informacji osobom trzecim oraz do nieużywania takich informacji lub ich części chyba, że będzie to konieczne w związku ze świadczeniem usług na rzecz Zamawiającego. </w:t>
      </w:r>
    </w:p>
    <w:p w14:paraId="77EC49C0" w14:textId="77777777" w:rsidR="00D3118D" w:rsidRPr="00D3118D" w:rsidRDefault="00D3118D" w:rsidP="00F31A1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 xml:space="preserve">Wykonawca zobowiązuje się ograniczyć ilość pracowników mających dostęp do informacji poufnych do pracowników, dla których korzystanie z informacji poufnych jest niezbędne do realizacji Umowy. </w:t>
      </w:r>
    </w:p>
    <w:p w14:paraId="3ED63AB1" w14:textId="77777777" w:rsidR="00D3118D" w:rsidRPr="00D3118D" w:rsidRDefault="00D3118D" w:rsidP="00F31A1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 xml:space="preserve">Wykonawca zobowiązuje się dołożyć najwyższej staranności w celu zapewnienia zachowania poufności powyższych informacji przez jego pracowników. </w:t>
      </w:r>
    </w:p>
    <w:p w14:paraId="3B968087" w14:textId="77777777" w:rsidR="00D3118D" w:rsidRPr="00D3118D" w:rsidRDefault="00D3118D" w:rsidP="00F31A1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 xml:space="preserve">Wykonawca nie będzie wykonywał, ani nie zezwoli na wykonywanie kopii, odpisów lub wyciągów z jakichkolwiek dokumentów, w tym rysunków sporządzonych na rzecz Zamawiającego, chyba że będzie to niezbędne do realizowania Umowy. </w:t>
      </w:r>
    </w:p>
    <w:p w14:paraId="17CD87EC" w14:textId="77777777" w:rsidR="00D3118D" w:rsidRPr="00D3118D" w:rsidRDefault="00D3118D" w:rsidP="00F31A1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 xml:space="preserve">Po wykonaniu usług lub w każdym czasie na żądanie Zamawiającego, Wykonawca zwróci wszystkie informacje (w tym materiały i dokumenty oraz ich kopie), związane z przedmiotem Umowy. </w:t>
      </w:r>
    </w:p>
    <w:p w14:paraId="27193542" w14:textId="6BC4F0AE" w:rsidR="00D3118D" w:rsidRDefault="00D3118D" w:rsidP="00A7116E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 xml:space="preserve">§ </w:t>
      </w:r>
      <w:r w:rsidR="005C08A9">
        <w:rPr>
          <w:rFonts w:ascii="Arial" w:hAnsi="Arial" w:cs="Arial"/>
          <w:b/>
          <w:sz w:val="18"/>
          <w:szCs w:val="18"/>
        </w:rPr>
        <w:t>1</w:t>
      </w:r>
      <w:r w:rsidR="00C95BB1">
        <w:rPr>
          <w:rFonts w:ascii="Arial" w:hAnsi="Arial" w:cs="Arial"/>
          <w:b/>
          <w:sz w:val="18"/>
          <w:szCs w:val="18"/>
        </w:rPr>
        <w:t>1</w:t>
      </w:r>
    </w:p>
    <w:p w14:paraId="2AD35FC1" w14:textId="33358417" w:rsidR="00D3118D" w:rsidRPr="00D3118D" w:rsidRDefault="00D3118D" w:rsidP="00A7116E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>Prawa autorskie</w:t>
      </w:r>
    </w:p>
    <w:p w14:paraId="1EEE27B4" w14:textId="260119AA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 xml:space="preserve">Z chwilą przyjęcia przez Zamawiającego dokumentacji (lub przyjmowanej przez niego części) Wykonawca przenosi na rzecz Zamawiającego, bez konieczności składania w tym zakresie dodatkowego oświadczenia woli autorskie prawa majątkowe do utworów wraz z wyłącznym prawem do wykonywania i zezwalania na wykonywanie zależnych praw autorskich  Z chwilą nabycia praw majątkowych autorskich Zamawiający nabywa własność egzemplarzy, na których utrwalono utwór, co do których następuje nabycie tych praw oraz prawo do wykonywania i zezwalania na wykonywanie zależnych praw autorskich do utworów. </w:t>
      </w:r>
    </w:p>
    <w:p w14:paraId="3175F04B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Wykonawca w ramach przysługującego Wynagrodzenia, z chwilą odbioru przez Zamawiającego każdego etapu  przedmiotu umowy Zamawiający przenosi na Zamawiającego autorskie prawa majątkowe do wszelkiej dokumentacji wytworzonej lub powstałej w związku z realizacją Umowy, zwanej dalej Dokumentacją.</w:t>
      </w:r>
    </w:p>
    <w:p w14:paraId="1490472A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Przeniesienie autorskich praw majątkowych do Dokumentacji obejmuje wszystkie znane w chwili zawarcia Umowy pola eksploatacji, a więc pól określonych w art. 50 ustawy z dnia 4 lutego 1994 r. o prawie autorskim i prawach pokrewnych (Dz. U. z 2021 r. poz. 1062 z późn. zm.), oraz inne znane w chwili zawarcia Umowy, co obejmuje w szczególności prawo do:</w:t>
      </w:r>
    </w:p>
    <w:p w14:paraId="7E06C888" w14:textId="77777777" w:rsidR="00D3118D" w:rsidRPr="00D3118D" w:rsidRDefault="00D3118D" w:rsidP="00F31A16">
      <w:pPr>
        <w:numPr>
          <w:ilvl w:val="1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stosowanie, wyświetlanie, przekazywanie i przechowywanie niezależnie od formatu, systemu lub standardu, w tym publikację Dokumentacji na stronie internetowej Zamawiającego, która będzie niezbędna do prawidłowego przeprowadzenia procedury przetargowej na wybór wykonawcy robót budowlanych;</w:t>
      </w:r>
    </w:p>
    <w:p w14:paraId="65480509" w14:textId="77777777" w:rsidR="00D3118D" w:rsidRPr="00D3118D" w:rsidRDefault="00D3118D" w:rsidP="00F31A16">
      <w:pPr>
        <w:numPr>
          <w:ilvl w:val="1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trwałe lub czasowe utrwalanie lub zwielokrotnianie w całości lub w części, jakimikolwiek środkami i w jakiejkolwiek formie, niezależnie od formatu, systemu lub standardu, w tym wprowadzanie do pamięci komputera/ na serwer, na nośnik danych oraz trwałe lub czasowe utrwalanie lub zwielokrotnianie takich zapisów, włączając w to sporządzanie ich kopii oraz dowolne korzystanie i rozporządzanie tymi kopiami.</w:t>
      </w:r>
    </w:p>
    <w:p w14:paraId="16F61F63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Przeniesienie praw autorskich dokonuje się na czas nieokreślony i jest nieograniczone terytorialnie.</w:t>
      </w:r>
    </w:p>
    <w:p w14:paraId="7B1EC8C4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Z chwilą dokonania przez Zamawiającego odbioru Dokumentacji Zamawiający nabywa własność nośników, na których Dokumentację utrwalono, w ramach Wynagrodzenia.</w:t>
      </w:r>
    </w:p>
    <w:p w14:paraId="6709030F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W przypadku dochodzenia przez osoby trzecie od Zmawiającego jakichkolwiek roszczeń powstałych chociażby pośrednio w związku z działaniem bądź zaniechaniem Wykonawcy wbrew postanowieniom Umowy, w tym w szczególności roszczeń z tytułu naruszenia praw autorskich, Wykonawca zobowiązuje się niezwłocznie, jednak nie później niż w terminie 30 dni od wezwania ich przez Zamawiającego zwolnić Zamawiającego z całości długu względem tej osoby trzeciej poprzez przejęcie długu lub zapłatę całej należności za Zamawiającego, według wyboru Zamawiającego.</w:t>
      </w:r>
    </w:p>
    <w:p w14:paraId="5FC73A07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lastRenderedPageBreak/>
        <w:t>W przypadku dochodzenia na drodze sądowej przez osoby trzecie roszczeń wynikających z naruszenia ich praw autorskich przeciwko Zamawiającemu, Wykonawca będzie zobowiązany do przystąpienia w procesie po stronie Zamawiającego i podjęcia wszelkich czynności w celu zwolnienia Zamawiającego z udziału w postępowaniu.</w:t>
      </w:r>
    </w:p>
    <w:p w14:paraId="790A07BD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W przypadku zgłoszenia przez osobę trzecią roszczeń związanych ze zgodnym z  Umową wykonywaniem praw autorskich w niej określonych, Wykonawca zobowiązuje się do niezwłocznego wyjaśnienia zaistniałej sytuacji oraz do wystąpienia przeciwko takim roszczeniom na własny koszt i ryzyko oraz zaspokojenia tych roszczeń w sytuacji, gdy ich zasadność zostanie potwierdzona prawomocnym wyrokiem sądu, jak również do zwrócenia Zamawiającemu całości kosztów pokrytych przez Zamawiającego oraz wszelkich wydatków i opłat, włącznie z kosztami postępowania sądowego i  rzeczywiście poniesionymi kosztami obsługi prawnej, poniesionymi przez Zamawiającego w celu odparcia roszczeń w niniejszym zakresie.</w:t>
      </w:r>
    </w:p>
    <w:p w14:paraId="10D7DEC4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W przypadku zgłoszenia wobec Zamawiającego przez osoby trzecie roszczeń związanych ze zgodnym z niniejszą umową wykonywaniem praw autorskich w niej określonych, Wykonawca zobowiązuje się do udzielania Zamawiającemu wszelkich informacji niezbędnych do wyjaśnienia zaistniałej sytuacji.</w:t>
      </w:r>
    </w:p>
    <w:p w14:paraId="4489B77B" w14:textId="77777777" w:rsidR="00D3118D" w:rsidRPr="00D3118D" w:rsidRDefault="00D3118D" w:rsidP="00F31A16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D3118D">
        <w:rPr>
          <w:rFonts w:ascii="Arial" w:hAnsi="Arial" w:cs="Arial"/>
          <w:sz w:val="18"/>
          <w:szCs w:val="18"/>
          <w:lang w:eastAsia="ar-SA"/>
        </w:rPr>
        <w:t>Wykonawca zobowiązuje się i gwarantuje, że osoby uprawnione z tytułu autorskich praw osobistych do utworów objętych postanowieniami Umowy nie będą wykonywać tych praw w stosunku do Zamawiającego lub osób trzecich działających na zlecenie Zamawiającego.</w:t>
      </w:r>
    </w:p>
    <w:p w14:paraId="49A0469B" w14:textId="094D09D3" w:rsidR="00D3118D" w:rsidRPr="00D3118D" w:rsidRDefault="00D3118D" w:rsidP="00954B8A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 xml:space="preserve">§ </w:t>
      </w:r>
      <w:r w:rsidR="00C95BB1">
        <w:rPr>
          <w:rFonts w:ascii="Arial" w:hAnsi="Arial" w:cs="Arial"/>
          <w:b/>
          <w:sz w:val="18"/>
          <w:szCs w:val="18"/>
        </w:rPr>
        <w:t>12</w:t>
      </w:r>
    </w:p>
    <w:p w14:paraId="54B9EED4" w14:textId="77777777" w:rsidR="007A1EE2" w:rsidRPr="00D3118D" w:rsidRDefault="007A1EE2" w:rsidP="00A7116E">
      <w:pPr>
        <w:jc w:val="center"/>
        <w:rPr>
          <w:rFonts w:ascii="Arial" w:hAnsi="Arial" w:cs="Arial"/>
          <w:b/>
          <w:sz w:val="18"/>
          <w:szCs w:val="18"/>
        </w:rPr>
      </w:pPr>
      <w:r w:rsidRPr="00D3118D">
        <w:rPr>
          <w:rFonts w:ascii="Arial" w:hAnsi="Arial" w:cs="Arial"/>
          <w:b/>
          <w:sz w:val="18"/>
          <w:szCs w:val="18"/>
        </w:rPr>
        <w:t>Postanowienia końcowe</w:t>
      </w:r>
    </w:p>
    <w:p w14:paraId="2E737AC2" w14:textId="679A5C3A" w:rsidR="00954B8A" w:rsidRPr="00954B8A" w:rsidRDefault="00954B8A" w:rsidP="00954B8A">
      <w:pPr>
        <w:pStyle w:val="Akapitzlist"/>
        <w:widowControl w:val="0"/>
        <w:numPr>
          <w:ilvl w:val="0"/>
          <w:numId w:val="1"/>
        </w:numPr>
        <w:tabs>
          <w:tab w:val="clear" w:pos="720"/>
        </w:tabs>
        <w:suppressAutoHyphens/>
        <w:ind w:left="284" w:hanging="284"/>
        <w:contextualSpacing/>
        <w:rPr>
          <w:rFonts w:ascii="Arial" w:eastAsia="SimSun" w:hAnsi="Arial" w:cs="Arial"/>
          <w:sz w:val="18"/>
          <w:szCs w:val="18"/>
        </w:rPr>
      </w:pPr>
      <w:r w:rsidRPr="00954B8A">
        <w:rPr>
          <w:rFonts w:ascii="Arial" w:eastAsia="SimSun" w:hAnsi="Arial" w:cs="Arial"/>
          <w:sz w:val="18"/>
          <w:szCs w:val="18"/>
        </w:rPr>
        <w:t xml:space="preserve">Wykonawca, w terminie </w:t>
      </w:r>
      <w:r>
        <w:rPr>
          <w:rFonts w:ascii="Arial" w:eastAsia="SimSun" w:hAnsi="Arial" w:cs="Arial"/>
          <w:sz w:val="18"/>
          <w:szCs w:val="18"/>
        </w:rPr>
        <w:t>do 7 dni kalendarzowych od zawarcia Umowy, jest zobowiązany do złożenia Zamawiającemu,</w:t>
      </w:r>
      <w:r w:rsidRPr="00954B8A">
        <w:rPr>
          <w:rFonts w:ascii="Arial" w:eastAsia="SimSun" w:hAnsi="Arial" w:cs="Arial"/>
          <w:sz w:val="18"/>
          <w:szCs w:val="18"/>
        </w:rPr>
        <w:t xml:space="preserve"> poświadczoną za zgodność z oryginałem kopię dokumentu potwierdzającego, że Wykonawca jest ubezpieczony od odpowiedzialności cywilnej w zakresie prowadzonej działalności związanej z przedmiotem zamówienia na sumę gwarancyjną nie niższą </w:t>
      </w:r>
      <w:r>
        <w:rPr>
          <w:rFonts w:ascii="Arial" w:eastAsia="SimSun" w:hAnsi="Arial" w:cs="Arial"/>
          <w:sz w:val="18"/>
          <w:szCs w:val="18"/>
        </w:rPr>
        <w:t>niż 5 mln. zł.</w:t>
      </w:r>
    </w:p>
    <w:p w14:paraId="1F391D93" w14:textId="530215CF" w:rsidR="00954B8A" w:rsidRPr="00954B8A" w:rsidRDefault="00954B8A" w:rsidP="00954B8A">
      <w:pPr>
        <w:pStyle w:val="Akapitzlist"/>
        <w:widowControl w:val="0"/>
        <w:numPr>
          <w:ilvl w:val="0"/>
          <w:numId w:val="1"/>
        </w:numPr>
        <w:tabs>
          <w:tab w:val="clear" w:pos="720"/>
        </w:tabs>
        <w:suppressAutoHyphens/>
        <w:ind w:left="284" w:hanging="284"/>
        <w:rPr>
          <w:rFonts w:ascii="Arial" w:eastAsia="SimSun" w:hAnsi="Arial" w:cs="Arial"/>
          <w:sz w:val="18"/>
          <w:szCs w:val="18"/>
        </w:rPr>
      </w:pPr>
      <w:r w:rsidRPr="00954B8A">
        <w:rPr>
          <w:rFonts w:ascii="Arial" w:eastAsia="SimSun" w:hAnsi="Arial"/>
          <w:sz w:val="18"/>
          <w:szCs w:val="18"/>
        </w:rPr>
        <w:t xml:space="preserve">W przypadku, gdy umowa ubezpieczenia, o której mowa w ust. 1, wygasa przed terminem podpisania protokołu odbioru końcowego, o którym mowa w § </w:t>
      </w:r>
      <w:r>
        <w:rPr>
          <w:rFonts w:ascii="Arial" w:eastAsia="SimSun" w:hAnsi="Arial"/>
          <w:sz w:val="18"/>
          <w:szCs w:val="18"/>
        </w:rPr>
        <w:t xml:space="preserve">3 </w:t>
      </w:r>
      <w:r w:rsidRPr="00954B8A">
        <w:rPr>
          <w:rFonts w:ascii="Arial" w:eastAsia="SimSun" w:hAnsi="Arial"/>
          <w:sz w:val="18"/>
          <w:szCs w:val="18"/>
        </w:rPr>
        <w:t xml:space="preserve">ust. </w:t>
      </w:r>
      <w:r>
        <w:rPr>
          <w:rFonts w:ascii="Arial" w:eastAsia="SimSun" w:hAnsi="Arial"/>
          <w:sz w:val="18"/>
          <w:szCs w:val="18"/>
        </w:rPr>
        <w:t>3</w:t>
      </w:r>
      <w:r w:rsidRPr="00954B8A">
        <w:rPr>
          <w:rFonts w:ascii="Arial" w:eastAsia="SimSun" w:hAnsi="Arial"/>
          <w:sz w:val="18"/>
          <w:szCs w:val="18"/>
        </w:rPr>
        <w:t xml:space="preserve"> </w:t>
      </w:r>
      <w:r>
        <w:rPr>
          <w:rFonts w:ascii="Arial" w:eastAsia="SimSun" w:hAnsi="Arial"/>
          <w:sz w:val="18"/>
          <w:szCs w:val="18"/>
        </w:rPr>
        <w:t>LP.</w:t>
      </w:r>
      <w:r w:rsidRPr="00954B8A">
        <w:rPr>
          <w:rFonts w:ascii="Arial" w:eastAsia="SimSun" w:hAnsi="Arial"/>
          <w:sz w:val="18"/>
          <w:szCs w:val="18"/>
        </w:rPr>
        <w:t xml:space="preserve"> </w:t>
      </w:r>
      <w:r>
        <w:rPr>
          <w:rFonts w:ascii="Arial" w:eastAsia="SimSun" w:hAnsi="Arial"/>
          <w:sz w:val="18"/>
          <w:szCs w:val="18"/>
        </w:rPr>
        <w:t>7</w:t>
      </w:r>
      <w:r w:rsidRPr="00954B8A">
        <w:rPr>
          <w:rFonts w:ascii="Arial" w:eastAsia="SimSun" w:hAnsi="Arial"/>
          <w:sz w:val="18"/>
          <w:szCs w:val="18"/>
        </w:rPr>
        <w:t xml:space="preserve">, Wykonawca zobowiązuje się do przedłużenia ubezpieczenia, przedstawiając Zamawiającemu dokumenty potwierdzające ten fakt, na co najmniej 7 dni przed wygaśnięciem poprzedniej umowy ubezpieczenia. </w:t>
      </w:r>
    </w:p>
    <w:p w14:paraId="6D30539C" w14:textId="77777777" w:rsidR="00954B8A" w:rsidRPr="00954B8A" w:rsidRDefault="00954B8A" w:rsidP="00954B8A">
      <w:pPr>
        <w:pStyle w:val="Akapitzlist"/>
        <w:widowControl w:val="0"/>
        <w:numPr>
          <w:ilvl w:val="0"/>
          <w:numId w:val="1"/>
        </w:numPr>
        <w:tabs>
          <w:tab w:val="clear" w:pos="720"/>
        </w:tabs>
        <w:suppressAutoHyphens/>
        <w:ind w:left="284" w:hanging="284"/>
        <w:rPr>
          <w:rFonts w:ascii="Arial" w:eastAsia="SimSun" w:hAnsi="Arial"/>
          <w:sz w:val="18"/>
          <w:szCs w:val="18"/>
        </w:rPr>
      </w:pPr>
      <w:r w:rsidRPr="00954B8A">
        <w:rPr>
          <w:rFonts w:ascii="Arial" w:eastAsia="SimSun" w:hAnsi="Arial"/>
          <w:sz w:val="18"/>
          <w:szCs w:val="18"/>
        </w:rPr>
        <w:t>W przypadku niedokonania przedłużenia ubezpieczenia, przedłużenia niezgodnie z zasadami określonymi powyżej lub nieprzedłożenia przez Wykonawcę dokumentu potwierdzającego przedłużenie ubezpieczenia na co najmniej 7 dni przed wygaśnięciem poprzedniej umowy ubezpieczenia, Zamawiający może w imieniu i na rzecz wykonawcy oraz na jego koszt dokonać stosownego ubezpieczenia, a poniesiony koszt potrąci z należności wynikających z faktury wystawionej przez Wykonawcę, bądź odstąpić od Umowy z winy Wykonawcy, zgodnie z postanowieniami § 8 ust. 1 pkt 11.</w:t>
      </w:r>
    </w:p>
    <w:p w14:paraId="72048540" w14:textId="77777777" w:rsidR="00954B8A" w:rsidRPr="00954B8A" w:rsidRDefault="00954B8A" w:rsidP="00954B8A">
      <w:pPr>
        <w:pStyle w:val="Akapitzlist"/>
        <w:widowControl w:val="0"/>
        <w:numPr>
          <w:ilvl w:val="0"/>
          <w:numId w:val="1"/>
        </w:numPr>
        <w:tabs>
          <w:tab w:val="clear" w:pos="720"/>
        </w:tabs>
        <w:suppressAutoHyphens/>
        <w:ind w:left="284" w:hanging="284"/>
        <w:rPr>
          <w:rFonts w:ascii="Arial" w:eastAsia="SimSun" w:hAnsi="Arial"/>
          <w:sz w:val="18"/>
          <w:szCs w:val="18"/>
        </w:rPr>
      </w:pPr>
      <w:r w:rsidRPr="00954B8A">
        <w:rPr>
          <w:rFonts w:ascii="Arial" w:eastAsia="SimSun" w:hAnsi="Arial"/>
          <w:sz w:val="18"/>
          <w:szCs w:val="18"/>
        </w:rPr>
        <w:t>Wykonawca nie jest uprawniony do dokonywania zmian warunków ubezpieczenia bez uprzedniej zgody Zamawiającego wyrażonej na piśmie.</w:t>
      </w:r>
    </w:p>
    <w:p w14:paraId="7E51147C" w14:textId="77777777" w:rsidR="00F31A16" w:rsidRPr="00F31A16" w:rsidRDefault="00F31A16" w:rsidP="00F31A16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284"/>
          <w:tab w:val="left" w:pos="426"/>
        </w:tabs>
        <w:suppressAutoHyphens/>
        <w:ind w:left="284" w:right="-134" w:hanging="284"/>
        <w:rPr>
          <w:rFonts w:ascii="Arial" w:hAnsi="Arial" w:cs="Arial"/>
          <w:sz w:val="18"/>
          <w:szCs w:val="18"/>
          <w:lang w:eastAsia="zh-CN"/>
        </w:rPr>
      </w:pPr>
      <w:r w:rsidRPr="00F31A16">
        <w:rPr>
          <w:rFonts w:ascii="Arial" w:hAnsi="Arial" w:cs="Arial"/>
          <w:sz w:val="18"/>
          <w:szCs w:val="18"/>
          <w:lang w:eastAsia="zh-CN"/>
        </w:rPr>
        <w:t>Datą zawarcia Umowy jest data złożenia oświadczenia woli o jej zawarciu przez ostatnią ze Stron.</w:t>
      </w:r>
    </w:p>
    <w:p w14:paraId="078BC1E0" w14:textId="77777777" w:rsidR="00F31A16" w:rsidRPr="00F31A16" w:rsidRDefault="00F31A16" w:rsidP="00F31A16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284"/>
          <w:tab w:val="left" w:pos="426"/>
        </w:tabs>
        <w:suppressAutoHyphens/>
        <w:ind w:left="284" w:hanging="284"/>
        <w:rPr>
          <w:rFonts w:ascii="Arial" w:hAnsi="Arial" w:cs="Arial"/>
          <w:sz w:val="18"/>
          <w:szCs w:val="18"/>
          <w:lang w:eastAsia="zh-CN"/>
        </w:rPr>
      </w:pPr>
      <w:r w:rsidRPr="00F31A16">
        <w:rPr>
          <w:rFonts w:ascii="Arial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72F8321B" w14:textId="1E22534F" w:rsidR="00F31A16" w:rsidRPr="00F31A16" w:rsidRDefault="00F31A16" w:rsidP="00974858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284"/>
          <w:tab w:val="left" w:pos="426"/>
        </w:tabs>
        <w:suppressAutoHyphens/>
        <w:ind w:left="284" w:right="-134" w:hanging="284"/>
        <w:jc w:val="both"/>
        <w:rPr>
          <w:rFonts w:ascii="Arial" w:hAnsi="Arial" w:cs="Arial"/>
          <w:sz w:val="18"/>
          <w:szCs w:val="18"/>
          <w:lang w:eastAsia="zh-CN"/>
        </w:rPr>
      </w:pPr>
      <w:r w:rsidRPr="00F31A16">
        <w:rPr>
          <w:rFonts w:ascii="Arial" w:hAnsi="Arial" w:cs="Arial"/>
          <w:sz w:val="18"/>
          <w:szCs w:val="18"/>
          <w:lang w:eastAsia="zh-CN"/>
        </w:rPr>
        <w:t>Czynność prawna Wykonawcy mająca na celu zmianę wierzyciela Zamawiającego wymaga zgody     podmiotu, który Zamawiającego utworzył – w rozumieniu ustawy z dnia 15 kwietnia 2011 r. o działalności  leczniczej  (t.j. Dz.U. 2023 poz. 991, z póź. zmianami). Przyjęcie poręczenia za zobowiązania Szpitala wymaga dodatkowo, pod rygorem nieważności, zgody Zamawiającego wyrażonej na piśmie.</w:t>
      </w:r>
    </w:p>
    <w:p w14:paraId="452F4119" w14:textId="666D6A78" w:rsidR="00F31A16" w:rsidRPr="00F31A16" w:rsidRDefault="00F31A16" w:rsidP="00643210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F31A16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40E141AF" w14:textId="77777777" w:rsidR="00F31A16" w:rsidRPr="00F31A16" w:rsidRDefault="00F31A16" w:rsidP="00F31A16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F31A16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1CA1BC1B" w14:textId="77777777" w:rsidR="00F31A16" w:rsidRPr="00F31A16" w:rsidRDefault="00F31A16" w:rsidP="00F31A16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contextualSpacing/>
        <w:rPr>
          <w:rFonts w:ascii="Arial" w:hAnsi="Arial" w:cs="Arial"/>
          <w:sz w:val="18"/>
          <w:szCs w:val="18"/>
          <w:lang w:eastAsia="zh-CN"/>
        </w:rPr>
      </w:pPr>
      <w:r w:rsidRPr="00F31A16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cywilnego, ustawy Prawo  zamówień publicznych  oraz ustawy o  działalności leczniczej.</w:t>
      </w:r>
    </w:p>
    <w:p w14:paraId="70AFB617" w14:textId="77777777" w:rsidR="00D3118D" w:rsidRPr="00D3118D" w:rsidRDefault="00D3118D" w:rsidP="00A7116E">
      <w:pPr>
        <w:widowControl w:val="0"/>
        <w:tabs>
          <w:tab w:val="num" w:pos="284"/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0BD767B2" w14:textId="77777777" w:rsidR="00D3118D" w:rsidRPr="00D3118D" w:rsidRDefault="00D3118D" w:rsidP="00A7116E">
      <w:pPr>
        <w:widowControl w:val="0"/>
        <w:tabs>
          <w:tab w:val="num" w:pos="284"/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7B8EC3F9" w14:textId="77777777" w:rsidR="00D3118D" w:rsidRPr="00D3118D" w:rsidRDefault="00D3118D" w:rsidP="00A7116E">
      <w:pPr>
        <w:widowControl w:val="0"/>
        <w:tabs>
          <w:tab w:val="num" w:pos="284"/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3BA3428B" w14:textId="31B3D854" w:rsidR="007A1EE2" w:rsidRPr="00D3118D" w:rsidRDefault="007A1EE2" w:rsidP="00A7116E">
      <w:pPr>
        <w:rPr>
          <w:rFonts w:ascii="Arial" w:hAnsi="Arial" w:cs="Arial"/>
          <w:b/>
          <w:snapToGrid w:val="0"/>
          <w:sz w:val="18"/>
          <w:szCs w:val="18"/>
        </w:rPr>
      </w:pPr>
      <w:r w:rsidRPr="00D3118D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D3118D">
        <w:rPr>
          <w:rFonts w:ascii="Arial" w:hAnsi="Arial" w:cs="Arial"/>
          <w:b/>
          <w:snapToGrid w:val="0"/>
          <w:sz w:val="18"/>
          <w:szCs w:val="18"/>
        </w:rPr>
        <w:tab/>
      </w:r>
      <w:r w:rsidRPr="00D3118D">
        <w:rPr>
          <w:rFonts w:ascii="Arial" w:hAnsi="Arial" w:cs="Arial"/>
          <w:b/>
          <w:snapToGrid w:val="0"/>
          <w:sz w:val="18"/>
          <w:szCs w:val="18"/>
        </w:rPr>
        <w:tab/>
      </w:r>
      <w:r w:rsidRPr="00D3118D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</w:t>
      </w:r>
      <w:r w:rsidR="005A38A6" w:rsidRPr="00D3118D">
        <w:rPr>
          <w:rFonts w:ascii="Arial" w:hAnsi="Arial" w:cs="Arial"/>
          <w:b/>
          <w:snapToGrid w:val="0"/>
          <w:sz w:val="18"/>
          <w:szCs w:val="18"/>
        </w:rPr>
        <w:t xml:space="preserve">             </w:t>
      </w:r>
      <w:r w:rsidR="009F35E5" w:rsidRPr="00D3118D">
        <w:rPr>
          <w:rFonts w:ascii="Arial" w:hAnsi="Arial" w:cs="Arial"/>
          <w:b/>
          <w:snapToGrid w:val="0"/>
          <w:sz w:val="18"/>
          <w:szCs w:val="18"/>
        </w:rPr>
        <w:t xml:space="preserve">   </w:t>
      </w:r>
      <w:r w:rsidRPr="00D3118D">
        <w:rPr>
          <w:rFonts w:ascii="Arial" w:hAnsi="Arial" w:cs="Arial"/>
          <w:b/>
          <w:snapToGrid w:val="0"/>
          <w:sz w:val="18"/>
          <w:szCs w:val="18"/>
        </w:rPr>
        <w:t xml:space="preserve"> Z A M A W  I A J Ą C Y</w:t>
      </w:r>
    </w:p>
    <w:p w14:paraId="013CAAE3" w14:textId="77777777" w:rsidR="00FD2B32" w:rsidRPr="00D3118D" w:rsidRDefault="00FD2B32" w:rsidP="00A7116E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D3118D" w:rsidRDefault="00FD2B32" w:rsidP="00A7116E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D3118D" w:rsidRDefault="00FD2B32" w:rsidP="00A7116E">
      <w:pPr>
        <w:rPr>
          <w:rFonts w:ascii="Arial" w:hAnsi="Arial" w:cs="Arial"/>
          <w:b/>
          <w:sz w:val="18"/>
          <w:szCs w:val="18"/>
        </w:rPr>
      </w:pPr>
    </w:p>
    <w:sectPr w:rsidR="00FD2B32" w:rsidRPr="00D3118D" w:rsidSect="00CF6536">
      <w:footerReference w:type="even" r:id="rId11"/>
      <w:footerReference w:type="default" r:id="rId12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034A" w14:textId="77777777" w:rsidR="005D773B" w:rsidRDefault="005D773B">
      <w:r>
        <w:separator/>
      </w:r>
    </w:p>
  </w:endnote>
  <w:endnote w:type="continuationSeparator" w:id="0">
    <w:p w14:paraId="1B97F7D2" w14:textId="77777777" w:rsidR="005D773B" w:rsidRDefault="005D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CDFC" w14:textId="77777777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50F9" w14:textId="77777777" w:rsidR="005D773B" w:rsidRDefault="005D773B">
      <w:r>
        <w:separator/>
      </w:r>
    </w:p>
  </w:footnote>
  <w:footnote w:type="continuationSeparator" w:id="0">
    <w:p w14:paraId="7D9F1BD3" w14:textId="77777777" w:rsidR="005D773B" w:rsidRDefault="005D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74BA63C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35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284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3">
      <w:start w:val="2"/>
      <w:numFmt w:val="lowerLetter"/>
      <w:lvlText w:val="%4."/>
      <w:lvlJc w:val="left"/>
      <w:pPr>
        <w:tabs>
          <w:tab w:val="num" w:pos="0"/>
        </w:tabs>
        <w:ind w:left="2917" w:hanging="397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  <w:color w:val="000000"/>
      </w:rPr>
    </w:lvl>
    <w:lvl w:ilvl="5">
      <w:start w:val="11"/>
      <w:numFmt w:val="decimal"/>
      <w:lvlText w:val="%6."/>
      <w:lvlJc w:val="left"/>
      <w:pPr>
        <w:tabs>
          <w:tab w:val="num" w:pos="0"/>
        </w:tabs>
        <w:ind w:left="4500" w:hanging="360"/>
      </w:pPr>
      <w:rPr>
        <w:b w:val="0"/>
        <w:color w:val="00000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684" w:hanging="284"/>
      </w:pPr>
      <w:rPr>
        <w:b/>
      </w:rPr>
    </w:lvl>
    <w:lvl w:ilvl="8">
      <w:start w:val="1"/>
      <w:numFmt w:val="lowerLetter"/>
      <w:lvlText w:val="%9."/>
      <w:lvlJc w:val="left"/>
      <w:pPr>
        <w:tabs>
          <w:tab w:val="num" w:pos="0"/>
        </w:tabs>
        <w:ind w:left="6660" w:hanging="3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4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5" w15:restartNumberingAfterBreak="0">
    <w:nsid w:val="00000030"/>
    <w:multiLevelType w:val="singleLevel"/>
    <w:tmpl w:val="CABAF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00000034"/>
    <w:multiLevelType w:val="single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7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3772523"/>
    <w:multiLevelType w:val="hybridMultilevel"/>
    <w:tmpl w:val="A5368D4E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4C1057C"/>
    <w:multiLevelType w:val="hybridMultilevel"/>
    <w:tmpl w:val="461C2368"/>
    <w:lvl w:ilvl="0" w:tplc="1098167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A24F0B"/>
    <w:multiLevelType w:val="hybridMultilevel"/>
    <w:tmpl w:val="02362170"/>
    <w:lvl w:ilvl="0" w:tplc="2F5420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46343"/>
    <w:multiLevelType w:val="hybridMultilevel"/>
    <w:tmpl w:val="8F30C560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2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0D8B487E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DD0039"/>
    <w:multiLevelType w:val="hybridMultilevel"/>
    <w:tmpl w:val="79623CB4"/>
    <w:lvl w:ilvl="0" w:tplc="6A9690C0">
      <w:start w:val="1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162AD0"/>
    <w:multiLevelType w:val="hybridMultilevel"/>
    <w:tmpl w:val="ACCA56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C6F7EEC"/>
    <w:multiLevelType w:val="hybridMultilevel"/>
    <w:tmpl w:val="86E6ACE8"/>
    <w:lvl w:ilvl="0" w:tplc="ED102C3A">
      <w:start w:val="1"/>
      <w:numFmt w:val="decimal"/>
      <w:lvlText w:val="%1.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2572A99"/>
    <w:multiLevelType w:val="hybridMultilevel"/>
    <w:tmpl w:val="2156238C"/>
    <w:lvl w:ilvl="0" w:tplc="180A921C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2" w15:restartNumberingAfterBreak="0">
    <w:nsid w:val="32227C13"/>
    <w:multiLevelType w:val="hybridMultilevel"/>
    <w:tmpl w:val="8E2EFF3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E45DBE"/>
    <w:multiLevelType w:val="hybridMultilevel"/>
    <w:tmpl w:val="32A8E346"/>
    <w:lvl w:ilvl="0" w:tplc="3DC2BDC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5198B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AE231EF"/>
    <w:multiLevelType w:val="singleLevel"/>
    <w:tmpl w:val="D8AA7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D424275"/>
    <w:multiLevelType w:val="hybridMultilevel"/>
    <w:tmpl w:val="ADF06B9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C74A6"/>
    <w:multiLevelType w:val="hybridMultilevel"/>
    <w:tmpl w:val="CF360356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6D0887"/>
    <w:multiLevelType w:val="hybridMultilevel"/>
    <w:tmpl w:val="0018F3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ED57E01"/>
    <w:multiLevelType w:val="hybridMultilevel"/>
    <w:tmpl w:val="6D0CBD1A"/>
    <w:lvl w:ilvl="0" w:tplc="E254477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96064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1796454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5A12256A"/>
    <w:multiLevelType w:val="hybridMultilevel"/>
    <w:tmpl w:val="CCECF7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BAB698D"/>
    <w:multiLevelType w:val="hybridMultilevel"/>
    <w:tmpl w:val="CC4AB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794134"/>
    <w:multiLevelType w:val="hybridMultilevel"/>
    <w:tmpl w:val="688E6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9F7684"/>
    <w:multiLevelType w:val="hybridMultilevel"/>
    <w:tmpl w:val="1C2C446C"/>
    <w:lvl w:ilvl="0" w:tplc="1D4652C6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2A4B47"/>
    <w:multiLevelType w:val="hybridMultilevel"/>
    <w:tmpl w:val="DD72F70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4A13B83"/>
    <w:multiLevelType w:val="hybridMultilevel"/>
    <w:tmpl w:val="A2E6D4F0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6" w15:restartNumberingAfterBreak="0">
    <w:nsid w:val="69FE0E80"/>
    <w:multiLevelType w:val="hybridMultilevel"/>
    <w:tmpl w:val="CCA0B04E"/>
    <w:lvl w:ilvl="0" w:tplc="764E2DFC">
      <w:start w:val="11"/>
      <w:numFmt w:val="decimal"/>
      <w:lvlText w:val="%1)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BE53EC"/>
    <w:multiLevelType w:val="hybridMultilevel"/>
    <w:tmpl w:val="87CAF422"/>
    <w:lvl w:ilvl="0" w:tplc="23862530">
      <w:start w:val="3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48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D742D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E730A87"/>
    <w:multiLevelType w:val="hybridMultilevel"/>
    <w:tmpl w:val="019E4A16"/>
    <w:lvl w:ilvl="0" w:tplc="32AC80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2A3AAF"/>
    <w:multiLevelType w:val="multilevel"/>
    <w:tmpl w:val="F1A62B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3"/>
      <w:numFmt w:val="lowerLetter"/>
      <w:lvlText w:val="%6)"/>
      <w:lvlJc w:val="left"/>
      <w:pPr>
        <w:tabs>
          <w:tab w:val="num" w:pos="0"/>
        </w:tabs>
        <w:ind w:left="450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7DD249B"/>
    <w:multiLevelType w:val="single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5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55" w15:restartNumberingAfterBreak="0">
    <w:nsid w:val="7B885B53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57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 w16cid:durableId="2107574085">
    <w:abstractNumId w:val="8"/>
  </w:num>
  <w:num w:numId="2" w16cid:durableId="1134907569">
    <w:abstractNumId w:val="49"/>
  </w:num>
  <w:num w:numId="3" w16cid:durableId="918366728">
    <w:abstractNumId w:val="34"/>
  </w:num>
  <w:num w:numId="4" w16cid:durableId="707611168">
    <w:abstractNumId w:val="33"/>
  </w:num>
  <w:num w:numId="5" w16cid:durableId="1036927371">
    <w:abstractNumId w:val="13"/>
  </w:num>
  <w:num w:numId="6" w16cid:durableId="1195315223">
    <w:abstractNumId w:val="55"/>
  </w:num>
  <w:num w:numId="7" w16cid:durableId="742877826">
    <w:abstractNumId w:val="24"/>
  </w:num>
  <w:num w:numId="8" w16cid:durableId="199753789">
    <w:abstractNumId w:val="39"/>
  </w:num>
  <w:num w:numId="9" w16cid:durableId="746466054">
    <w:abstractNumId w:val="32"/>
  </w:num>
  <w:num w:numId="10" w16cid:durableId="1956714879">
    <w:abstractNumId w:val="44"/>
  </w:num>
  <w:num w:numId="11" w16cid:durableId="780612808">
    <w:abstractNumId w:val="10"/>
  </w:num>
  <w:num w:numId="12" w16cid:durableId="1250381759">
    <w:abstractNumId w:val="25"/>
    <w:lvlOverride w:ilvl="0">
      <w:startOverride w:val="1"/>
    </w:lvlOverride>
  </w:num>
  <w:num w:numId="13" w16cid:durableId="1954825769">
    <w:abstractNumId w:val="30"/>
  </w:num>
  <w:num w:numId="14" w16cid:durableId="1124151355">
    <w:abstractNumId w:val="15"/>
  </w:num>
  <w:num w:numId="15" w16cid:durableId="1373456500">
    <w:abstractNumId w:val="23"/>
  </w:num>
  <w:num w:numId="16" w16cid:durableId="1474640282">
    <w:abstractNumId w:val="11"/>
  </w:num>
  <w:num w:numId="17" w16cid:durableId="4132105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20878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4117021">
    <w:abstractNumId w:val="41"/>
  </w:num>
  <w:num w:numId="20" w16cid:durableId="395669674">
    <w:abstractNumId w:val="50"/>
  </w:num>
  <w:num w:numId="21" w16cid:durableId="9680477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09326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175293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79954077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1189883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0604488">
    <w:abstractNumId w:val="4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33993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4131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93715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0221184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580631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5345692">
    <w:abstractNumId w:val="9"/>
  </w:num>
  <w:num w:numId="33" w16cid:durableId="231892556">
    <w:abstractNumId w:val="5"/>
  </w:num>
  <w:num w:numId="34" w16cid:durableId="1478768758">
    <w:abstractNumId w:val="6"/>
    <w:lvlOverride w:ilvl="0">
      <w:startOverride w:val="1"/>
    </w:lvlOverride>
  </w:num>
  <w:num w:numId="35" w16cid:durableId="1637376141">
    <w:abstractNumId w:val="53"/>
    <w:lvlOverride w:ilvl="0">
      <w:startOverride w:val="1"/>
    </w:lvlOverride>
  </w:num>
  <w:num w:numId="36" w16cid:durableId="150432042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66380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16592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3317859">
    <w:abstractNumId w:val="11"/>
  </w:num>
  <w:num w:numId="40" w16cid:durableId="1988123366">
    <w:abstractNumId w:val="7"/>
  </w:num>
  <w:num w:numId="41" w16cid:durableId="1671448079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0D1D"/>
    <w:rsid w:val="00042B7C"/>
    <w:rsid w:val="00043244"/>
    <w:rsid w:val="00045013"/>
    <w:rsid w:val="00047458"/>
    <w:rsid w:val="0005319F"/>
    <w:rsid w:val="0005425C"/>
    <w:rsid w:val="000619A4"/>
    <w:rsid w:val="00064E96"/>
    <w:rsid w:val="0006684B"/>
    <w:rsid w:val="00066AD1"/>
    <w:rsid w:val="000743E0"/>
    <w:rsid w:val="00075F38"/>
    <w:rsid w:val="000862F7"/>
    <w:rsid w:val="0009477F"/>
    <w:rsid w:val="000949F0"/>
    <w:rsid w:val="000A1E22"/>
    <w:rsid w:val="000A5CAE"/>
    <w:rsid w:val="000B1BFE"/>
    <w:rsid w:val="000C08A3"/>
    <w:rsid w:val="000C55EB"/>
    <w:rsid w:val="000C70A0"/>
    <w:rsid w:val="000D2AD4"/>
    <w:rsid w:val="000D66CE"/>
    <w:rsid w:val="000E062A"/>
    <w:rsid w:val="000E66E0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3BA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74AA7"/>
    <w:rsid w:val="00183499"/>
    <w:rsid w:val="0018438A"/>
    <w:rsid w:val="00190C31"/>
    <w:rsid w:val="001A227B"/>
    <w:rsid w:val="001B2249"/>
    <w:rsid w:val="001B402B"/>
    <w:rsid w:val="001B5188"/>
    <w:rsid w:val="001C2B92"/>
    <w:rsid w:val="001C5232"/>
    <w:rsid w:val="001D4F7C"/>
    <w:rsid w:val="001E210A"/>
    <w:rsid w:val="001E785B"/>
    <w:rsid w:val="001F1761"/>
    <w:rsid w:val="001F20CD"/>
    <w:rsid w:val="001F3FBF"/>
    <w:rsid w:val="001F5A4C"/>
    <w:rsid w:val="001F7B9D"/>
    <w:rsid w:val="00215F1A"/>
    <w:rsid w:val="00222314"/>
    <w:rsid w:val="002306BD"/>
    <w:rsid w:val="00232182"/>
    <w:rsid w:val="00233F81"/>
    <w:rsid w:val="00237D32"/>
    <w:rsid w:val="00246755"/>
    <w:rsid w:val="0024683D"/>
    <w:rsid w:val="00256EE5"/>
    <w:rsid w:val="00257CBF"/>
    <w:rsid w:val="00263927"/>
    <w:rsid w:val="00266D6F"/>
    <w:rsid w:val="00274C61"/>
    <w:rsid w:val="00282DDD"/>
    <w:rsid w:val="00291150"/>
    <w:rsid w:val="00292259"/>
    <w:rsid w:val="002A1086"/>
    <w:rsid w:val="002A520A"/>
    <w:rsid w:val="002A5D92"/>
    <w:rsid w:val="002B0079"/>
    <w:rsid w:val="002B0798"/>
    <w:rsid w:val="002C519F"/>
    <w:rsid w:val="002D573E"/>
    <w:rsid w:val="002D5D94"/>
    <w:rsid w:val="002D5F9B"/>
    <w:rsid w:val="002E1B68"/>
    <w:rsid w:val="002E4377"/>
    <w:rsid w:val="002E5278"/>
    <w:rsid w:val="002F2168"/>
    <w:rsid w:val="002F6A5B"/>
    <w:rsid w:val="00302297"/>
    <w:rsid w:val="003075BA"/>
    <w:rsid w:val="00315C76"/>
    <w:rsid w:val="0031787C"/>
    <w:rsid w:val="00323893"/>
    <w:rsid w:val="0032455D"/>
    <w:rsid w:val="00327C4C"/>
    <w:rsid w:val="0033232B"/>
    <w:rsid w:val="0033349C"/>
    <w:rsid w:val="00337C74"/>
    <w:rsid w:val="00344E95"/>
    <w:rsid w:val="00351AC4"/>
    <w:rsid w:val="00357D9C"/>
    <w:rsid w:val="00360C26"/>
    <w:rsid w:val="00363020"/>
    <w:rsid w:val="00363E14"/>
    <w:rsid w:val="00377F71"/>
    <w:rsid w:val="003825AF"/>
    <w:rsid w:val="003846B6"/>
    <w:rsid w:val="00385BE8"/>
    <w:rsid w:val="003941B1"/>
    <w:rsid w:val="0039572A"/>
    <w:rsid w:val="003A3D35"/>
    <w:rsid w:val="003B460A"/>
    <w:rsid w:val="003B47E9"/>
    <w:rsid w:val="003C0E11"/>
    <w:rsid w:val="003C3B52"/>
    <w:rsid w:val="003C66B5"/>
    <w:rsid w:val="003D4802"/>
    <w:rsid w:val="003E172F"/>
    <w:rsid w:val="003E199C"/>
    <w:rsid w:val="003E4BB3"/>
    <w:rsid w:val="003E4C76"/>
    <w:rsid w:val="003F2C1C"/>
    <w:rsid w:val="003F7A3C"/>
    <w:rsid w:val="00405584"/>
    <w:rsid w:val="0041001D"/>
    <w:rsid w:val="00411F5B"/>
    <w:rsid w:val="004135E5"/>
    <w:rsid w:val="0041472D"/>
    <w:rsid w:val="00420BFF"/>
    <w:rsid w:val="00421441"/>
    <w:rsid w:val="00423974"/>
    <w:rsid w:val="004240F7"/>
    <w:rsid w:val="00430373"/>
    <w:rsid w:val="0043278E"/>
    <w:rsid w:val="004367F5"/>
    <w:rsid w:val="00437E71"/>
    <w:rsid w:val="00437F1E"/>
    <w:rsid w:val="00441FF0"/>
    <w:rsid w:val="00445655"/>
    <w:rsid w:val="0044621D"/>
    <w:rsid w:val="00450E99"/>
    <w:rsid w:val="00460EFD"/>
    <w:rsid w:val="00487462"/>
    <w:rsid w:val="00487F22"/>
    <w:rsid w:val="00495433"/>
    <w:rsid w:val="004A63C6"/>
    <w:rsid w:val="004A65AF"/>
    <w:rsid w:val="004B08D2"/>
    <w:rsid w:val="004B150A"/>
    <w:rsid w:val="004B6874"/>
    <w:rsid w:val="004C34E6"/>
    <w:rsid w:val="004D1E91"/>
    <w:rsid w:val="004D54F3"/>
    <w:rsid w:val="004F1B77"/>
    <w:rsid w:val="004F2F06"/>
    <w:rsid w:val="004F3563"/>
    <w:rsid w:val="004F5E7A"/>
    <w:rsid w:val="005002F0"/>
    <w:rsid w:val="00503AEC"/>
    <w:rsid w:val="00505F22"/>
    <w:rsid w:val="00513247"/>
    <w:rsid w:val="0051456D"/>
    <w:rsid w:val="00515135"/>
    <w:rsid w:val="005277D5"/>
    <w:rsid w:val="00534F9A"/>
    <w:rsid w:val="005472A3"/>
    <w:rsid w:val="00550F35"/>
    <w:rsid w:val="00551097"/>
    <w:rsid w:val="005541C7"/>
    <w:rsid w:val="00554564"/>
    <w:rsid w:val="00554B7C"/>
    <w:rsid w:val="005668EE"/>
    <w:rsid w:val="005762B5"/>
    <w:rsid w:val="005844F6"/>
    <w:rsid w:val="005A1A58"/>
    <w:rsid w:val="005A2CE3"/>
    <w:rsid w:val="005A38A6"/>
    <w:rsid w:val="005A3DA4"/>
    <w:rsid w:val="005B1DC9"/>
    <w:rsid w:val="005B58FE"/>
    <w:rsid w:val="005B5BE6"/>
    <w:rsid w:val="005C08A9"/>
    <w:rsid w:val="005C2DC3"/>
    <w:rsid w:val="005D1711"/>
    <w:rsid w:val="005D27D7"/>
    <w:rsid w:val="005D4090"/>
    <w:rsid w:val="005D773B"/>
    <w:rsid w:val="005E5C46"/>
    <w:rsid w:val="005E75D1"/>
    <w:rsid w:val="005F08E3"/>
    <w:rsid w:val="006011C4"/>
    <w:rsid w:val="00601602"/>
    <w:rsid w:val="00602F17"/>
    <w:rsid w:val="006063C8"/>
    <w:rsid w:val="00612A35"/>
    <w:rsid w:val="006163F0"/>
    <w:rsid w:val="00620B36"/>
    <w:rsid w:val="00624ED2"/>
    <w:rsid w:val="00625C21"/>
    <w:rsid w:val="00633F7C"/>
    <w:rsid w:val="006346F9"/>
    <w:rsid w:val="00634963"/>
    <w:rsid w:val="00634CBB"/>
    <w:rsid w:val="0064088F"/>
    <w:rsid w:val="00655382"/>
    <w:rsid w:val="0065758E"/>
    <w:rsid w:val="00661688"/>
    <w:rsid w:val="006656FA"/>
    <w:rsid w:val="0067305E"/>
    <w:rsid w:val="00682D6D"/>
    <w:rsid w:val="00685A08"/>
    <w:rsid w:val="006874AF"/>
    <w:rsid w:val="00692961"/>
    <w:rsid w:val="006955F6"/>
    <w:rsid w:val="00696741"/>
    <w:rsid w:val="006A4CB1"/>
    <w:rsid w:val="006B0E37"/>
    <w:rsid w:val="006B215B"/>
    <w:rsid w:val="006B5CF3"/>
    <w:rsid w:val="006C04C8"/>
    <w:rsid w:val="006C5F80"/>
    <w:rsid w:val="006D653F"/>
    <w:rsid w:val="006E488C"/>
    <w:rsid w:val="006E61C8"/>
    <w:rsid w:val="006E76DA"/>
    <w:rsid w:val="006E785F"/>
    <w:rsid w:val="006E7CC1"/>
    <w:rsid w:val="006F5CAD"/>
    <w:rsid w:val="007029C3"/>
    <w:rsid w:val="007140A9"/>
    <w:rsid w:val="00716B34"/>
    <w:rsid w:val="00731F6E"/>
    <w:rsid w:val="00735185"/>
    <w:rsid w:val="0074146C"/>
    <w:rsid w:val="00745369"/>
    <w:rsid w:val="00745DC7"/>
    <w:rsid w:val="00746E22"/>
    <w:rsid w:val="00750EE2"/>
    <w:rsid w:val="00752B87"/>
    <w:rsid w:val="007609AF"/>
    <w:rsid w:val="0076414B"/>
    <w:rsid w:val="0077117A"/>
    <w:rsid w:val="00771D71"/>
    <w:rsid w:val="0077456F"/>
    <w:rsid w:val="00776E48"/>
    <w:rsid w:val="00777271"/>
    <w:rsid w:val="00777352"/>
    <w:rsid w:val="00786448"/>
    <w:rsid w:val="00791EF9"/>
    <w:rsid w:val="007922AB"/>
    <w:rsid w:val="007A1EE2"/>
    <w:rsid w:val="007A725E"/>
    <w:rsid w:val="007B121B"/>
    <w:rsid w:val="007C0F71"/>
    <w:rsid w:val="007C4340"/>
    <w:rsid w:val="007D7970"/>
    <w:rsid w:val="007E543B"/>
    <w:rsid w:val="00800D40"/>
    <w:rsid w:val="00801BFA"/>
    <w:rsid w:val="008022C6"/>
    <w:rsid w:val="008105CE"/>
    <w:rsid w:val="008249B4"/>
    <w:rsid w:val="00826FEF"/>
    <w:rsid w:val="00830F86"/>
    <w:rsid w:val="008377EF"/>
    <w:rsid w:val="00841D6E"/>
    <w:rsid w:val="00843A03"/>
    <w:rsid w:val="00844DC3"/>
    <w:rsid w:val="00851DE8"/>
    <w:rsid w:val="00855452"/>
    <w:rsid w:val="008566FA"/>
    <w:rsid w:val="00861773"/>
    <w:rsid w:val="00865A2F"/>
    <w:rsid w:val="00881FAD"/>
    <w:rsid w:val="00887BE7"/>
    <w:rsid w:val="008948BB"/>
    <w:rsid w:val="008A334E"/>
    <w:rsid w:val="008A5FEC"/>
    <w:rsid w:val="008B082A"/>
    <w:rsid w:val="008B191D"/>
    <w:rsid w:val="008B30FB"/>
    <w:rsid w:val="008B38EE"/>
    <w:rsid w:val="008B6B1D"/>
    <w:rsid w:val="008C7EB2"/>
    <w:rsid w:val="008D56B0"/>
    <w:rsid w:val="008E2934"/>
    <w:rsid w:val="008E3E1B"/>
    <w:rsid w:val="008E541F"/>
    <w:rsid w:val="008E7289"/>
    <w:rsid w:val="008E7B7E"/>
    <w:rsid w:val="008F0A8D"/>
    <w:rsid w:val="008F21CA"/>
    <w:rsid w:val="008F2689"/>
    <w:rsid w:val="00906187"/>
    <w:rsid w:val="009110FD"/>
    <w:rsid w:val="00917F5B"/>
    <w:rsid w:val="00922AFC"/>
    <w:rsid w:val="009303FC"/>
    <w:rsid w:val="009502B9"/>
    <w:rsid w:val="00954B8A"/>
    <w:rsid w:val="00960366"/>
    <w:rsid w:val="00974757"/>
    <w:rsid w:val="009838EF"/>
    <w:rsid w:val="0099014B"/>
    <w:rsid w:val="009910CB"/>
    <w:rsid w:val="00994D0D"/>
    <w:rsid w:val="009A0AA1"/>
    <w:rsid w:val="009C012B"/>
    <w:rsid w:val="009C090C"/>
    <w:rsid w:val="009C6D6C"/>
    <w:rsid w:val="009C7B93"/>
    <w:rsid w:val="009C7D97"/>
    <w:rsid w:val="009D0F9A"/>
    <w:rsid w:val="009D3512"/>
    <w:rsid w:val="009D509A"/>
    <w:rsid w:val="009E1973"/>
    <w:rsid w:val="009E5968"/>
    <w:rsid w:val="009E60D8"/>
    <w:rsid w:val="009F35E5"/>
    <w:rsid w:val="00A11136"/>
    <w:rsid w:val="00A21BE1"/>
    <w:rsid w:val="00A26775"/>
    <w:rsid w:val="00A3103C"/>
    <w:rsid w:val="00A31AF0"/>
    <w:rsid w:val="00A40EF9"/>
    <w:rsid w:val="00A7116E"/>
    <w:rsid w:val="00A72FD8"/>
    <w:rsid w:val="00A7367E"/>
    <w:rsid w:val="00A74426"/>
    <w:rsid w:val="00A9635E"/>
    <w:rsid w:val="00A96CA4"/>
    <w:rsid w:val="00AA05C4"/>
    <w:rsid w:val="00AA3272"/>
    <w:rsid w:val="00AB2844"/>
    <w:rsid w:val="00AB2E4E"/>
    <w:rsid w:val="00AC3FC5"/>
    <w:rsid w:val="00AD728C"/>
    <w:rsid w:val="00AE5CE9"/>
    <w:rsid w:val="00B11675"/>
    <w:rsid w:val="00B14DE0"/>
    <w:rsid w:val="00B20DC7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91161"/>
    <w:rsid w:val="00B9197C"/>
    <w:rsid w:val="00B9232A"/>
    <w:rsid w:val="00BA0FF4"/>
    <w:rsid w:val="00BA4B92"/>
    <w:rsid w:val="00BA4EAD"/>
    <w:rsid w:val="00BB4A15"/>
    <w:rsid w:val="00BC62DF"/>
    <w:rsid w:val="00BC7021"/>
    <w:rsid w:val="00BE374E"/>
    <w:rsid w:val="00BE48D1"/>
    <w:rsid w:val="00BF0798"/>
    <w:rsid w:val="00BF0993"/>
    <w:rsid w:val="00BF348A"/>
    <w:rsid w:val="00BF4700"/>
    <w:rsid w:val="00BF6980"/>
    <w:rsid w:val="00C04E76"/>
    <w:rsid w:val="00C11F25"/>
    <w:rsid w:val="00C13B49"/>
    <w:rsid w:val="00C14259"/>
    <w:rsid w:val="00C246A2"/>
    <w:rsid w:val="00C32265"/>
    <w:rsid w:val="00C4099A"/>
    <w:rsid w:val="00C42187"/>
    <w:rsid w:val="00C4501B"/>
    <w:rsid w:val="00C4504C"/>
    <w:rsid w:val="00C47409"/>
    <w:rsid w:val="00C516BE"/>
    <w:rsid w:val="00C53543"/>
    <w:rsid w:val="00C53B0E"/>
    <w:rsid w:val="00C53C3F"/>
    <w:rsid w:val="00C56641"/>
    <w:rsid w:val="00C74C31"/>
    <w:rsid w:val="00C77493"/>
    <w:rsid w:val="00C8395D"/>
    <w:rsid w:val="00C901F3"/>
    <w:rsid w:val="00C95BB1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57E2"/>
    <w:rsid w:val="00CF6536"/>
    <w:rsid w:val="00D02878"/>
    <w:rsid w:val="00D12DA5"/>
    <w:rsid w:val="00D14D94"/>
    <w:rsid w:val="00D21C13"/>
    <w:rsid w:val="00D27E0B"/>
    <w:rsid w:val="00D30514"/>
    <w:rsid w:val="00D3118D"/>
    <w:rsid w:val="00D32700"/>
    <w:rsid w:val="00D3582C"/>
    <w:rsid w:val="00D43748"/>
    <w:rsid w:val="00D4620D"/>
    <w:rsid w:val="00D46D49"/>
    <w:rsid w:val="00D479A4"/>
    <w:rsid w:val="00D56A96"/>
    <w:rsid w:val="00D61837"/>
    <w:rsid w:val="00D74B08"/>
    <w:rsid w:val="00D75C83"/>
    <w:rsid w:val="00D83517"/>
    <w:rsid w:val="00D84DED"/>
    <w:rsid w:val="00D8578D"/>
    <w:rsid w:val="00DA1BD0"/>
    <w:rsid w:val="00DA58B5"/>
    <w:rsid w:val="00DB73C9"/>
    <w:rsid w:val="00DC1780"/>
    <w:rsid w:val="00DC4F0A"/>
    <w:rsid w:val="00DC6060"/>
    <w:rsid w:val="00DC66D8"/>
    <w:rsid w:val="00DE1114"/>
    <w:rsid w:val="00DE1CD3"/>
    <w:rsid w:val="00DE2693"/>
    <w:rsid w:val="00DE497B"/>
    <w:rsid w:val="00DF42C9"/>
    <w:rsid w:val="00DF6222"/>
    <w:rsid w:val="00E0116A"/>
    <w:rsid w:val="00E04623"/>
    <w:rsid w:val="00E06F30"/>
    <w:rsid w:val="00E20513"/>
    <w:rsid w:val="00E20589"/>
    <w:rsid w:val="00E30FE8"/>
    <w:rsid w:val="00E3786F"/>
    <w:rsid w:val="00E4013A"/>
    <w:rsid w:val="00E520A1"/>
    <w:rsid w:val="00E536E4"/>
    <w:rsid w:val="00E5449E"/>
    <w:rsid w:val="00E54C40"/>
    <w:rsid w:val="00E5610A"/>
    <w:rsid w:val="00E664B0"/>
    <w:rsid w:val="00E6757F"/>
    <w:rsid w:val="00E71663"/>
    <w:rsid w:val="00E74894"/>
    <w:rsid w:val="00E77447"/>
    <w:rsid w:val="00E81379"/>
    <w:rsid w:val="00E8341B"/>
    <w:rsid w:val="00E8582A"/>
    <w:rsid w:val="00E8611B"/>
    <w:rsid w:val="00E918F6"/>
    <w:rsid w:val="00E92268"/>
    <w:rsid w:val="00EA50D1"/>
    <w:rsid w:val="00EB153B"/>
    <w:rsid w:val="00EB477C"/>
    <w:rsid w:val="00EC7D7D"/>
    <w:rsid w:val="00EE2166"/>
    <w:rsid w:val="00EE5C8F"/>
    <w:rsid w:val="00EF0C6A"/>
    <w:rsid w:val="00EF179F"/>
    <w:rsid w:val="00EF2CE6"/>
    <w:rsid w:val="00EF6390"/>
    <w:rsid w:val="00EF63D9"/>
    <w:rsid w:val="00EF7793"/>
    <w:rsid w:val="00F04A57"/>
    <w:rsid w:val="00F10C88"/>
    <w:rsid w:val="00F135B4"/>
    <w:rsid w:val="00F1378B"/>
    <w:rsid w:val="00F1752C"/>
    <w:rsid w:val="00F25ED5"/>
    <w:rsid w:val="00F31A16"/>
    <w:rsid w:val="00F44E43"/>
    <w:rsid w:val="00F60A76"/>
    <w:rsid w:val="00F6263C"/>
    <w:rsid w:val="00F63EB6"/>
    <w:rsid w:val="00F75063"/>
    <w:rsid w:val="00F83A6A"/>
    <w:rsid w:val="00F911B9"/>
    <w:rsid w:val="00FA2A34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6AC1"/>
    <w:rsid w:val="00FE7D6B"/>
    <w:rsid w:val="00FF0165"/>
    <w:rsid w:val="00FF1464"/>
    <w:rsid w:val="00FF5209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rsid w:val="00123BA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3B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3BAC"/>
  </w:style>
  <w:style w:type="paragraph" w:styleId="Tematkomentarza">
    <w:name w:val="annotation subject"/>
    <w:basedOn w:val="Tekstkomentarza"/>
    <w:next w:val="Tekstkomentarza"/>
    <w:link w:val="TematkomentarzaZnak"/>
    <w:rsid w:val="00123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23BAC"/>
    <w:rPr>
      <w:b/>
      <w:bCs/>
    </w:rPr>
  </w:style>
  <w:style w:type="character" w:customStyle="1" w:styleId="AkapitzlistZnak">
    <w:name w:val="Akapit z listą Znak"/>
    <w:link w:val="Akapitzlist"/>
    <w:uiPriority w:val="99"/>
    <w:qFormat/>
    <w:locked/>
    <w:rsid w:val="00954B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e@szpitalciechano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okerinfinite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2A07-7E6D-4D85-9D36-5A2AD4BA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5977</Words>
  <Characters>38857</Characters>
  <Application>Microsoft Office Word</Application>
  <DocSecurity>0</DocSecurity>
  <Lines>323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44745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Dział Inwestycji</dc:creator>
  <cp:keywords/>
  <dc:description/>
  <cp:lastModifiedBy>Wiesław Babiżewski</cp:lastModifiedBy>
  <cp:revision>34</cp:revision>
  <cp:lastPrinted>2021-03-30T12:02:00Z</cp:lastPrinted>
  <dcterms:created xsi:type="dcterms:W3CDTF">2023-12-18T17:33:00Z</dcterms:created>
  <dcterms:modified xsi:type="dcterms:W3CDTF">2023-12-29T11:56:00Z</dcterms:modified>
</cp:coreProperties>
</file>