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1B4655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1DF6AAA" w:rsidR="00574423" w:rsidRPr="001B4655" w:rsidRDefault="00574423" w:rsidP="00574423">
      <w:pPr>
        <w:suppressAutoHyphens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02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01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0055C2B3" w:rsidR="00574423" w:rsidRPr="001B4655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BB4B11">
        <w:rPr>
          <w:rFonts w:ascii="Arial" w:hAnsi="Arial" w:cs="Arial"/>
          <w:color w:val="00000A"/>
          <w:sz w:val="18"/>
          <w:szCs w:val="18"/>
          <w:lang w:eastAsia="zh-CN"/>
        </w:rPr>
        <w:t>117</w:t>
      </w:r>
      <w:r w:rsidRPr="001B4655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 w:rsidRPr="001B4655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0460076A" w14:textId="77777777" w:rsidR="00574423" w:rsidRPr="001B4655" w:rsidRDefault="00574423" w:rsidP="00574423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  <w:r w:rsidRPr="001B465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1B4655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7A694B87" w14:textId="11AF5725" w:rsidR="005B0B1A" w:rsidRDefault="005B0B1A" w:rsidP="00CE12B4">
      <w:pPr>
        <w:ind w:left="-851" w:firstLine="1702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</w:t>
      </w:r>
      <w:r w:rsidR="00BB4B11">
        <w:rPr>
          <w:rFonts w:ascii="Arial" w:hAnsi="Arial" w:cs="Arial"/>
          <w:color w:val="00000A"/>
          <w:sz w:val="18"/>
          <w:szCs w:val="18"/>
        </w:rPr>
        <w:t>pn. Materiały medyczne jednorazowego użytku dla bloku operacyjnego</w:t>
      </w:r>
    </w:p>
    <w:p w14:paraId="3E383AEF" w14:textId="12C4775E" w:rsidR="005B0B1A" w:rsidRDefault="005B0B1A" w:rsidP="005B0B1A">
      <w:pPr>
        <w:ind w:firstLine="993"/>
        <w:rPr>
          <w:rFonts w:ascii="Arial" w:hAnsi="Arial" w:cs="Arial"/>
          <w:b/>
          <w:bCs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BB4B11">
        <w:rPr>
          <w:rFonts w:ascii="Arial" w:hAnsi="Arial" w:cs="Arial"/>
          <w:b/>
          <w:bCs/>
          <w:color w:val="00000A"/>
          <w:sz w:val="18"/>
          <w:szCs w:val="18"/>
        </w:rPr>
        <w:t>11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BB4B11">
        <w:rPr>
          <w:rFonts w:ascii="Arial" w:hAnsi="Arial" w:cs="Arial"/>
          <w:b/>
          <w:bCs/>
          <w:color w:val="00000A"/>
          <w:sz w:val="18"/>
          <w:szCs w:val="18"/>
        </w:rPr>
        <w:t>12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.2023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2023/BZP 00</w:t>
      </w:r>
      <w:r w:rsidR="00BB4B11">
        <w:rPr>
          <w:rFonts w:ascii="Arial" w:hAnsi="Arial" w:cs="Arial"/>
          <w:b/>
          <w:bCs/>
          <w:color w:val="00000A"/>
          <w:sz w:val="18"/>
          <w:szCs w:val="18"/>
        </w:rPr>
        <w:t>544526</w:t>
      </w:r>
    </w:p>
    <w:p w14:paraId="0E39C343" w14:textId="77777777" w:rsidR="005B0B1A" w:rsidRDefault="005B0B1A" w:rsidP="005B0B1A">
      <w:pPr>
        <w:ind w:left="-142" w:firstLine="709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002F86E3" w14:textId="3A566844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1FEABC38" w14:textId="77777777" w:rsidR="003E4616" w:rsidRPr="001B4655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0E1967F4" w:rsidR="00A70018" w:rsidRPr="001B4655" w:rsidRDefault="00B50ACE" w:rsidP="003E4616">
      <w:pPr>
        <w:suppressAutoHyphens/>
        <w:ind w:left="-142"/>
        <w:jc w:val="center"/>
        <w:rPr>
          <w:rFonts w:ascii="Arial" w:hAnsi="Arial" w:cs="Arial"/>
          <w:sz w:val="18"/>
          <w:szCs w:val="18"/>
        </w:rPr>
      </w:pPr>
      <w:r w:rsidRPr="001B4655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1B4655">
        <w:rPr>
          <w:rFonts w:ascii="Arial" w:hAnsi="Arial" w:cs="Arial"/>
          <w:sz w:val="18"/>
          <w:szCs w:val="18"/>
        </w:rPr>
        <w:t>o kwocie, jaką zamierza przeznaczyć na sfinansowanie</w:t>
      </w:r>
      <w:r w:rsidRPr="001B4655">
        <w:rPr>
          <w:rFonts w:ascii="Arial" w:hAnsi="Arial" w:cs="Arial"/>
          <w:spacing w:val="-3"/>
          <w:sz w:val="18"/>
          <w:szCs w:val="18"/>
        </w:rPr>
        <w:t xml:space="preserve"> </w:t>
      </w:r>
      <w:r w:rsidRPr="001B4655">
        <w:rPr>
          <w:rFonts w:ascii="Arial" w:hAnsi="Arial" w:cs="Arial"/>
          <w:sz w:val="18"/>
          <w:szCs w:val="18"/>
        </w:rPr>
        <w:t xml:space="preserve">zamówienia zgodnie z </w:t>
      </w:r>
      <w:r w:rsidR="00CA0AA1" w:rsidRPr="001B4655">
        <w:rPr>
          <w:rFonts w:ascii="Arial" w:hAnsi="Arial" w:cs="Arial"/>
          <w:sz w:val="18"/>
          <w:szCs w:val="18"/>
        </w:rPr>
        <w:t>art</w:t>
      </w:r>
      <w:r w:rsidRPr="001B4655">
        <w:rPr>
          <w:rFonts w:ascii="Arial" w:hAnsi="Arial" w:cs="Arial"/>
          <w:sz w:val="18"/>
          <w:szCs w:val="18"/>
        </w:rPr>
        <w:t>. 222 ust.4 ustawy PZP z dnia 11. Września 2019 r.</w:t>
      </w:r>
    </w:p>
    <w:p w14:paraId="7F930E5D" w14:textId="54862FC6" w:rsidR="000B2BF3" w:rsidRPr="001B4655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370986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662"/>
        <w:gridCol w:w="3402"/>
      </w:tblGrid>
      <w:tr w:rsidR="00CB46BF" w14:paraId="52C215C8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DA1E0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96AC6" w14:textId="77777777" w:rsidR="00CB46BF" w:rsidRDefault="00CB46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B46BF" w14:paraId="284AB1E4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CA6A0D" w14:textId="2658D76E" w:rsidR="00CB46BF" w:rsidRDefault="00BB4B11">
            <w:r w:rsidRPr="00BB4B11">
              <w:t>Materiały do zabiegów urologicznych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7A3B88" w14:textId="09F6E202" w:rsidR="00CB46BF" w:rsidRDefault="00BB4B11">
            <w:pPr>
              <w:jc w:val="center"/>
            </w:pPr>
            <w:r>
              <w:t>290 520,00</w:t>
            </w:r>
          </w:p>
        </w:tc>
      </w:tr>
      <w:tr w:rsidR="00BB4B11" w14:paraId="3847D743" w14:textId="77777777" w:rsidTr="00CB46BF"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DAFB5C8" w14:textId="4537659E" w:rsidR="00BB4B11" w:rsidRPr="00BB4B11" w:rsidRDefault="00BB4B11">
            <w:r>
              <w:t>S</w:t>
            </w:r>
            <w:r w:rsidRPr="00BB4B11">
              <w:t>iatki przepuklinowe</w:t>
            </w:r>
            <w:r>
              <w:t xml:space="preserve"> i trokary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08DD991E" w14:textId="61867BB5" w:rsidR="00BB4B11" w:rsidRDefault="00BB4B11">
            <w:pPr>
              <w:jc w:val="center"/>
            </w:pPr>
            <w:r>
              <w:t>79 079,63</w:t>
            </w:r>
          </w:p>
        </w:tc>
      </w:tr>
    </w:tbl>
    <w:p w14:paraId="6200D838" w14:textId="77777777" w:rsidR="001B4655" w:rsidRPr="001B4655" w:rsidRDefault="001B4655" w:rsidP="000B2BF3">
      <w:pPr>
        <w:ind w:right="110"/>
        <w:rPr>
          <w:rFonts w:ascii="Arial" w:hAnsi="Arial" w:cs="Arial"/>
          <w:sz w:val="18"/>
          <w:szCs w:val="18"/>
        </w:rPr>
      </w:pPr>
    </w:p>
    <w:p w14:paraId="419407D4" w14:textId="77777777" w:rsidR="00CA0AA1" w:rsidRPr="001B4655" w:rsidRDefault="00CA0AA1" w:rsidP="000B2BF3">
      <w:pPr>
        <w:ind w:right="110"/>
        <w:rPr>
          <w:rFonts w:ascii="Arial" w:hAnsi="Arial" w:cs="Arial"/>
          <w:sz w:val="18"/>
          <w:szCs w:val="18"/>
        </w:rPr>
      </w:pPr>
    </w:p>
    <w:p w14:paraId="71359523" w14:textId="77777777" w:rsidR="007E4680" w:rsidRPr="001B4655" w:rsidRDefault="007E4680" w:rsidP="000B2BF3">
      <w:pPr>
        <w:ind w:right="110"/>
        <w:rPr>
          <w:rFonts w:ascii="Arial" w:hAnsi="Arial" w:cs="Arial"/>
          <w:sz w:val="18"/>
          <w:szCs w:val="18"/>
        </w:rPr>
      </w:pPr>
    </w:p>
    <w:p w14:paraId="68F4E171" w14:textId="41B529E3" w:rsidR="007973A3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5DD49629" w14:textId="323EDDFC" w:rsidR="00BB4B11" w:rsidRDefault="00BB4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3BF89C2D" w14:textId="1DD22279" w:rsidR="00BB4B11" w:rsidRDefault="00BB4B11">
      <w:r>
        <w:rPr>
          <w:rFonts w:ascii="Arial" w:hAnsi="Arial" w:cs="Arial"/>
          <w:sz w:val="18"/>
          <w:szCs w:val="18"/>
        </w:rPr>
        <w:t>Sekcja ds. zamówień publicznych</w:t>
      </w:r>
    </w:p>
    <w:sectPr w:rsidR="00BB4B11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32229"/>
    <w:rsid w:val="00464D2C"/>
    <w:rsid w:val="004718DD"/>
    <w:rsid w:val="00505B00"/>
    <w:rsid w:val="00520DC2"/>
    <w:rsid w:val="00574423"/>
    <w:rsid w:val="005B0B1A"/>
    <w:rsid w:val="005B219B"/>
    <w:rsid w:val="006478A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D615A"/>
    <w:rsid w:val="00AF7274"/>
    <w:rsid w:val="00B50ACE"/>
    <w:rsid w:val="00BA05B8"/>
    <w:rsid w:val="00BA5CD3"/>
    <w:rsid w:val="00BB4B11"/>
    <w:rsid w:val="00BC29CC"/>
    <w:rsid w:val="00BC6C6A"/>
    <w:rsid w:val="00BF33F2"/>
    <w:rsid w:val="00C05D45"/>
    <w:rsid w:val="00C16BDC"/>
    <w:rsid w:val="00C3439F"/>
    <w:rsid w:val="00C74444"/>
    <w:rsid w:val="00C75C33"/>
    <w:rsid w:val="00C76057"/>
    <w:rsid w:val="00CA0AA1"/>
    <w:rsid w:val="00CB46BF"/>
    <w:rsid w:val="00CB7A2F"/>
    <w:rsid w:val="00CE12B4"/>
    <w:rsid w:val="00D63EC4"/>
    <w:rsid w:val="00D6697E"/>
    <w:rsid w:val="00D91E7A"/>
    <w:rsid w:val="00D96AF2"/>
    <w:rsid w:val="00DB45A9"/>
    <w:rsid w:val="00DE3E07"/>
    <w:rsid w:val="00E16963"/>
    <w:rsid w:val="00E20D37"/>
    <w:rsid w:val="00E22FAC"/>
    <w:rsid w:val="00E331D9"/>
    <w:rsid w:val="00EB6E86"/>
    <w:rsid w:val="00EC5029"/>
    <w:rsid w:val="00EC5F84"/>
    <w:rsid w:val="00F04B6D"/>
    <w:rsid w:val="00F34C7E"/>
    <w:rsid w:val="00F37682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Paulina Witkowska</cp:lastModifiedBy>
  <cp:revision>90</cp:revision>
  <cp:lastPrinted>2022-10-13T06:29:00Z</cp:lastPrinted>
  <dcterms:created xsi:type="dcterms:W3CDTF">2021-02-17T06:58:00Z</dcterms:created>
  <dcterms:modified xsi:type="dcterms:W3CDTF">2024-01-02T08:08:00Z</dcterms:modified>
</cp:coreProperties>
</file>