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7BEF9BD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C397A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A42FD32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DC397A">
        <w:rPr>
          <w:rFonts w:ascii="Arial" w:hAnsi="Arial" w:cs="Arial"/>
          <w:color w:val="00000A"/>
          <w:sz w:val="18"/>
          <w:szCs w:val="18"/>
          <w:lang w:eastAsia="zh-CN"/>
        </w:rPr>
        <w:t>24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6EB012E9" w:rsidR="005B0B1A" w:rsidRDefault="005B0B1A" w:rsidP="00CE12B4">
      <w:pPr>
        <w:ind w:left="-851" w:firstLine="170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</w:t>
      </w:r>
      <w:r w:rsidR="00BB4B11">
        <w:rPr>
          <w:rFonts w:ascii="Arial" w:hAnsi="Arial" w:cs="Arial"/>
          <w:color w:val="00000A"/>
          <w:sz w:val="18"/>
          <w:szCs w:val="18"/>
        </w:rPr>
        <w:t>pn</w:t>
      </w:r>
      <w:r w:rsidR="00DC397A">
        <w:rPr>
          <w:rFonts w:ascii="Arial" w:hAnsi="Arial" w:cs="Arial"/>
          <w:color w:val="00000A"/>
          <w:sz w:val="18"/>
          <w:szCs w:val="18"/>
        </w:rPr>
        <w:t xml:space="preserve">. </w:t>
      </w:r>
      <w:r w:rsidR="00DC397A" w:rsidRPr="00DC397A">
        <w:rPr>
          <w:rFonts w:ascii="Arial" w:hAnsi="Arial" w:cs="Arial"/>
          <w:b/>
          <w:bCs/>
          <w:color w:val="00000A"/>
          <w:sz w:val="18"/>
          <w:szCs w:val="18"/>
        </w:rPr>
        <w:t>Akcesoria jednorazowe i pipety automatyczne</w:t>
      </w:r>
    </w:p>
    <w:p w14:paraId="3E383AEF" w14:textId="1F395BE7" w:rsidR="005B0B1A" w:rsidRDefault="005B0B1A" w:rsidP="005B0B1A">
      <w:pPr>
        <w:ind w:firstLine="993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DC397A">
        <w:rPr>
          <w:rFonts w:ascii="Arial" w:hAnsi="Arial" w:cs="Arial"/>
          <w:b/>
          <w:bCs/>
          <w:color w:val="00000A"/>
          <w:sz w:val="18"/>
          <w:szCs w:val="18"/>
        </w:rPr>
        <w:t>22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BB4B11">
        <w:rPr>
          <w:rFonts w:ascii="Arial" w:hAnsi="Arial" w:cs="Arial"/>
          <w:b/>
          <w:bCs/>
          <w:color w:val="00000A"/>
          <w:sz w:val="18"/>
          <w:szCs w:val="18"/>
        </w:rPr>
        <w:t>12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DC397A" w:rsidRPr="00DC397A">
        <w:rPr>
          <w:rFonts w:ascii="Arial" w:hAnsi="Arial" w:cs="Arial"/>
          <w:b/>
          <w:bCs/>
          <w:color w:val="00000A"/>
          <w:sz w:val="18"/>
          <w:szCs w:val="18"/>
        </w:rPr>
        <w:t>2023/BZP 00570991</w:t>
      </w:r>
    </w:p>
    <w:p w14:paraId="0E39C343" w14:textId="77777777" w:rsidR="005B0B1A" w:rsidRDefault="005B0B1A" w:rsidP="005B0B1A">
      <w:pPr>
        <w:ind w:left="-142" w:firstLine="709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CB46B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B46BF" w14:paraId="284AB1E4" w14:textId="77777777" w:rsidTr="00CB46B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CA6A0D" w14:textId="7CE3529A" w:rsidR="00CB46BF" w:rsidRDefault="00DC397A">
            <w:r>
              <w:t>Akcesoria jednorazowe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449AEF8C" w:rsidR="00CB46BF" w:rsidRDefault="00DC397A">
            <w:pPr>
              <w:jc w:val="center"/>
            </w:pPr>
            <w:r w:rsidRPr="00DC397A">
              <w:t>139321,08</w:t>
            </w:r>
          </w:p>
        </w:tc>
      </w:tr>
      <w:tr w:rsidR="00BB4B11" w14:paraId="3847D743" w14:textId="77777777" w:rsidTr="00CB46B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AFB5C8" w14:textId="75E4A914" w:rsidR="00BB4B11" w:rsidRPr="00BB4B11" w:rsidRDefault="00DC397A">
            <w:r>
              <w:t>Pipety automatyczne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DD991E" w14:textId="74C65003" w:rsidR="00BB4B11" w:rsidRDefault="00DC397A">
            <w:pPr>
              <w:jc w:val="center"/>
            </w:pPr>
            <w:r w:rsidRPr="00DC397A">
              <w:t>4762,8</w:t>
            </w:r>
            <w:r>
              <w:t>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91</cp:revision>
  <cp:lastPrinted>2022-10-13T06:29:00Z</cp:lastPrinted>
  <dcterms:created xsi:type="dcterms:W3CDTF">2021-02-17T06:58:00Z</dcterms:created>
  <dcterms:modified xsi:type="dcterms:W3CDTF">2024-01-10T08:41:00Z</dcterms:modified>
</cp:coreProperties>
</file>