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A257" w14:textId="290418DD" w:rsidR="00B9232A" w:rsidRDefault="00B9232A" w:rsidP="00B9232A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bookmarkStart w:id="0" w:name="_Hlk137639317"/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7546EA31" wp14:editId="1BB433FA">
            <wp:simplePos x="0" y="0"/>
            <wp:positionH relativeFrom="margin">
              <wp:posOffset>534154</wp:posOffset>
            </wp:positionH>
            <wp:positionV relativeFrom="paragraph">
              <wp:posOffset>90069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1F8DB52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5130FC61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524E22E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37C94C10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516904E2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4ED29EB" w:rsidR="005A2CE3" w:rsidRPr="00487462" w:rsidRDefault="005A2CE3" w:rsidP="00A7116E">
      <w:pPr>
        <w:suppressAutoHyphens/>
        <w:textAlignment w:val="baseline"/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</w:pP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4</w:t>
      </w: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194591DF" w14:textId="160C13DF" w:rsidR="005A2CE3" w:rsidRPr="00487462" w:rsidRDefault="005A2CE3" w:rsidP="00A7116E">
      <w:pPr>
        <w:contextualSpacing/>
        <w:jc w:val="both"/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</w:pP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dotyczy postępowania ZP/</w:t>
      </w:r>
      <w:r w:rsidR="00487462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2501/123/</w:t>
      </w: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2</w:t>
      </w:r>
      <w:r w:rsidR="00385BE8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3</w:t>
      </w: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 </w:t>
      </w:r>
      <w:r w:rsidR="00487462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pn. </w:t>
      </w:r>
      <w:r w:rsidR="00C516BE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2425F6AB" w14:textId="77777777" w:rsidR="005A2CE3" w:rsidRPr="00D3118D" w:rsidRDefault="005A2CE3" w:rsidP="00A7116E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D3118D" w:rsidRDefault="005A2CE3" w:rsidP="00A7116E">
      <w:pPr>
        <w:contextualSpacing/>
        <w:jc w:val="center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U M O W A</w:t>
      </w:r>
    </w:p>
    <w:p w14:paraId="2C645BDB" w14:textId="16EF6251" w:rsidR="005A2CE3" w:rsidRPr="00D3118D" w:rsidRDefault="005A2CE3" w:rsidP="00A7116E">
      <w:pPr>
        <w:contextualSpacing/>
        <w:jc w:val="center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ZP/2501/……/202</w:t>
      </w:r>
      <w:r w:rsidR="00A7116E">
        <w:rPr>
          <w:rFonts w:ascii="Arial" w:hAnsi="Arial" w:cs="Arial"/>
          <w:sz w:val="18"/>
          <w:szCs w:val="18"/>
        </w:rPr>
        <w:t>4</w:t>
      </w:r>
    </w:p>
    <w:p w14:paraId="2124A4AC" w14:textId="2FC4474C" w:rsidR="005A2CE3" w:rsidRPr="00D3118D" w:rsidRDefault="005A2CE3" w:rsidP="00A7116E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zawarta w Ciechanowie</w:t>
      </w:r>
    </w:p>
    <w:p w14:paraId="15CE123C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D3118D" w:rsidRDefault="005A2CE3" w:rsidP="00A7116E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3552B5E8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 xml:space="preserve"> Andrzej Juliusz Kamasa   - Dyrektor.</w:t>
      </w:r>
    </w:p>
    <w:p w14:paraId="51A3BD5A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*wpisaną/</w:t>
      </w:r>
      <w:proofErr w:type="spellStart"/>
      <w:r w:rsidRPr="00D3118D">
        <w:rPr>
          <w:rFonts w:ascii="Arial" w:hAnsi="Arial" w:cs="Arial"/>
          <w:sz w:val="18"/>
          <w:szCs w:val="18"/>
        </w:rPr>
        <w:t>ym</w:t>
      </w:r>
      <w:proofErr w:type="spellEnd"/>
      <w:r w:rsidRPr="00D3118D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*wpisaną/</w:t>
      </w:r>
      <w:proofErr w:type="spellStart"/>
      <w:r w:rsidRPr="00D3118D">
        <w:rPr>
          <w:rFonts w:ascii="Arial" w:hAnsi="Arial" w:cs="Arial"/>
          <w:sz w:val="18"/>
          <w:szCs w:val="18"/>
        </w:rPr>
        <w:t>ym</w:t>
      </w:r>
      <w:proofErr w:type="spellEnd"/>
      <w:r w:rsidRPr="00D3118D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040FC3BB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zwaną/</w:t>
      </w:r>
      <w:proofErr w:type="spellStart"/>
      <w:r w:rsidRPr="00D3118D">
        <w:rPr>
          <w:rFonts w:ascii="Arial" w:hAnsi="Arial" w:cs="Arial"/>
          <w:sz w:val="18"/>
          <w:szCs w:val="18"/>
        </w:rPr>
        <w:t>ym</w:t>
      </w:r>
      <w:proofErr w:type="spellEnd"/>
      <w:r w:rsidRPr="00D3118D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D3118D">
        <w:rPr>
          <w:rFonts w:ascii="Arial" w:hAnsi="Arial" w:cs="Arial"/>
          <w:sz w:val="18"/>
          <w:szCs w:val="18"/>
        </w:rPr>
        <w:t>ym</w:t>
      </w:r>
      <w:proofErr w:type="spellEnd"/>
      <w:r w:rsidRPr="00D3118D">
        <w:rPr>
          <w:rFonts w:ascii="Arial" w:hAnsi="Arial" w:cs="Arial"/>
          <w:sz w:val="18"/>
          <w:szCs w:val="18"/>
        </w:rPr>
        <w:t xml:space="preserve"> przez:</w:t>
      </w:r>
    </w:p>
    <w:p w14:paraId="53039AC1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D3118D" w:rsidRDefault="005A2CE3" w:rsidP="00A7116E">
      <w:pPr>
        <w:contextualSpacing/>
        <w:jc w:val="both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Pr="00D3118D" w:rsidRDefault="005A2CE3" w:rsidP="00A7116E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D3118D" w:rsidRDefault="005A2CE3" w:rsidP="00A7116E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PODSTAWA ZAWARCIA UMOWY</w:t>
      </w:r>
    </w:p>
    <w:p w14:paraId="65748A40" w14:textId="6EBDA032" w:rsidR="005A2CE3" w:rsidRPr="00D3118D" w:rsidRDefault="005A2CE3" w:rsidP="00A7116E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D3118D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D3118D">
        <w:rPr>
          <w:rFonts w:ascii="Arial" w:hAnsi="Arial" w:cs="Arial"/>
          <w:snapToGrid w:val="0"/>
          <w:sz w:val="18"/>
          <w:szCs w:val="18"/>
        </w:rPr>
        <w:t>znak sprawy ZP/</w:t>
      </w:r>
      <w:r w:rsidR="000A5CAE">
        <w:rPr>
          <w:rFonts w:ascii="Arial" w:hAnsi="Arial" w:cs="Arial"/>
          <w:snapToGrid w:val="0"/>
          <w:sz w:val="18"/>
          <w:szCs w:val="18"/>
        </w:rPr>
        <w:t>2501/123</w:t>
      </w:r>
      <w:r w:rsidRPr="00D3118D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77456F" w:rsidRPr="00D3118D">
        <w:rPr>
          <w:rFonts w:ascii="Arial" w:hAnsi="Arial" w:cs="Arial"/>
          <w:snapToGrid w:val="0"/>
          <w:sz w:val="18"/>
          <w:szCs w:val="18"/>
        </w:rPr>
        <w:t>3</w:t>
      </w:r>
      <w:r w:rsidRPr="00D3118D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D3118D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D3118D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D3118D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D3118D">
        <w:rPr>
          <w:rFonts w:ascii="Arial" w:hAnsi="Arial" w:cs="Arial"/>
          <w:snapToGrid w:val="0"/>
          <w:sz w:val="18"/>
          <w:szCs w:val="18"/>
        </w:rPr>
        <w:t>. Dz. U. z 202</w:t>
      </w:r>
      <w:r w:rsidR="00E20513">
        <w:rPr>
          <w:rFonts w:ascii="Arial" w:hAnsi="Arial" w:cs="Arial"/>
          <w:snapToGrid w:val="0"/>
          <w:sz w:val="18"/>
          <w:szCs w:val="18"/>
        </w:rPr>
        <w:t>3</w:t>
      </w:r>
      <w:r w:rsidRPr="00D3118D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E20513">
        <w:rPr>
          <w:rFonts w:ascii="Arial" w:hAnsi="Arial" w:cs="Arial"/>
          <w:snapToGrid w:val="0"/>
          <w:sz w:val="18"/>
          <w:szCs w:val="18"/>
        </w:rPr>
        <w:t>1605</w:t>
      </w:r>
      <w:r w:rsidRPr="00D3118D">
        <w:rPr>
          <w:rFonts w:ascii="Arial" w:hAnsi="Arial" w:cs="Arial"/>
          <w:snapToGrid w:val="0"/>
          <w:sz w:val="18"/>
          <w:szCs w:val="18"/>
        </w:rPr>
        <w:t>, ze zmian.)</w:t>
      </w:r>
      <w:r w:rsidR="00E20513">
        <w:rPr>
          <w:rFonts w:ascii="Arial" w:hAnsi="Arial" w:cs="Arial"/>
          <w:snapToGrid w:val="0"/>
          <w:sz w:val="18"/>
          <w:szCs w:val="18"/>
        </w:rPr>
        <w:t xml:space="preserve"> </w:t>
      </w:r>
      <w:r w:rsidR="00C516BE" w:rsidRPr="00D3118D">
        <w:rPr>
          <w:rFonts w:ascii="Arial" w:hAnsi="Arial" w:cs="Arial"/>
          <w:snapToGrid w:val="0"/>
          <w:sz w:val="18"/>
          <w:szCs w:val="18"/>
        </w:rPr>
        <w:t>.</w:t>
      </w:r>
      <w:r w:rsidRPr="00D3118D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06B5BC50" w14:textId="5D901866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Przedmiot Umowy</w:t>
      </w:r>
    </w:p>
    <w:p w14:paraId="4CBD322F" w14:textId="77777777" w:rsidR="00A7116E" w:rsidRPr="0099014B" w:rsidRDefault="00A7116E" w:rsidP="00F31A16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99014B">
        <w:rPr>
          <w:rFonts w:ascii="Arial" w:hAnsi="Arial" w:cs="Arial"/>
          <w:sz w:val="18"/>
          <w:szCs w:val="18"/>
          <w:lang w:eastAsia="ar-SA"/>
        </w:rPr>
        <w:t xml:space="preserve">Przedmiotem Umowy  jest 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 </w:t>
      </w:r>
    </w:p>
    <w:p w14:paraId="3812D912" w14:textId="6ECDD9D6" w:rsidR="0099014B" w:rsidRPr="0099014B" w:rsidRDefault="00A7116E" w:rsidP="00F31A16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ind w:left="284" w:hanging="284"/>
        <w:rPr>
          <w:rFonts w:ascii="Arial" w:hAnsi="Arial" w:cs="Arial"/>
          <w:b/>
          <w:sz w:val="18"/>
          <w:szCs w:val="18"/>
        </w:rPr>
      </w:pPr>
      <w:r w:rsidRPr="0099014B">
        <w:rPr>
          <w:rFonts w:ascii="Arial" w:hAnsi="Arial" w:cs="Arial"/>
          <w:sz w:val="18"/>
          <w:szCs w:val="18"/>
          <w:lang w:eastAsia="ar-SA"/>
        </w:rPr>
        <w:t xml:space="preserve">Szczegółowy opis zamawianej usługi </w:t>
      </w:r>
      <w:r w:rsidR="003D4802">
        <w:rPr>
          <w:rFonts w:ascii="Arial" w:hAnsi="Arial" w:cs="Arial"/>
          <w:sz w:val="18"/>
          <w:szCs w:val="18"/>
          <w:lang w:eastAsia="ar-SA"/>
        </w:rPr>
        <w:t xml:space="preserve">oraz zobowiązania Wykonawcy </w:t>
      </w:r>
      <w:r w:rsidRPr="0099014B">
        <w:rPr>
          <w:rFonts w:ascii="Arial" w:hAnsi="Arial" w:cs="Arial"/>
          <w:sz w:val="18"/>
          <w:szCs w:val="18"/>
          <w:lang w:eastAsia="ar-SA"/>
        </w:rPr>
        <w:t>został</w:t>
      </w:r>
      <w:r w:rsidR="003D4802">
        <w:rPr>
          <w:rFonts w:ascii="Arial" w:hAnsi="Arial" w:cs="Arial"/>
          <w:sz w:val="18"/>
          <w:szCs w:val="18"/>
          <w:lang w:eastAsia="ar-SA"/>
        </w:rPr>
        <w:t>y</w:t>
      </w:r>
      <w:r w:rsidRPr="0099014B">
        <w:rPr>
          <w:rFonts w:ascii="Arial" w:hAnsi="Arial" w:cs="Arial"/>
          <w:sz w:val="18"/>
          <w:szCs w:val="18"/>
          <w:lang w:eastAsia="ar-SA"/>
        </w:rPr>
        <w:t xml:space="preserve"> określon</w:t>
      </w:r>
      <w:r w:rsidR="003D4802">
        <w:rPr>
          <w:rFonts w:ascii="Arial" w:hAnsi="Arial" w:cs="Arial"/>
          <w:sz w:val="18"/>
          <w:szCs w:val="18"/>
          <w:lang w:eastAsia="ar-SA"/>
        </w:rPr>
        <w:t>e</w:t>
      </w:r>
      <w:r w:rsidRPr="0099014B">
        <w:rPr>
          <w:rFonts w:ascii="Arial" w:hAnsi="Arial" w:cs="Arial"/>
          <w:sz w:val="18"/>
          <w:szCs w:val="18"/>
          <w:lang w:eastAsia="ar-SA"/>
        </w:rPr>
        <w:t xml:space="preserve"> w załączniku nr 1 do Umowy (kopia załącznika nr 5 do SWZ).  </w:t>
      </w:r>
    </w:p>
    <w:p w14:paraId="78A47D3F" w14:textId="77777777" w:rsidR="0099014B" w:rsidRPr="0099014B" w:rsidRDefault="0099014B" w:rsidP="00F31A16">
      <w:pPr>
        <w:pStyle w:val="Akapitzlist"/>
        <w:widowControl w:val="0"/>
        <w:numPr>
          <w:ilvl w:val="0"/>
          <w:numId w:val="11"/>
        </w:numPr>
        <w:shd w:val="clear" w:color="auto" w:fill="FFFFFF"/>
        <w:ind w:left="284" w:right="57" w:hanging="284"/>
        <w:jc w:val="both"/>
        <w:rPr>
          <w:rFonts w:ascii="Arial" w:hAnsi="Arial"/>
          <w:sz w:val="18"/>
          <w:szCs w:val="18"/>
        </w:rPr>
      </w:pPr>
      <w:r w:rsidRPr="0099014B">
        <w:rPr>
          <w:rFonts w:ascii="Arial" w:hAnsi="Arial"/>
          <w:sz w:val="18"/>
          <w:szCs w:val="18"/>
        </w:rPr>
        <w:t>Zamawiający zleca, a Wykonawca przyjmuje do wykonania przedmiot Umowy.</w:t>
      </w:r>
    </w:p>
    <w:p w14:paraId="5965C3E9" w14:textId="1C5A8B0E" w:rsidR="0099014B" w:rsidRPr="0099014B" w:rsidRDefault="0099014B" w:rsidP="00F31A16">
      <w:pPr>
        <w:pStyle w:val="Akapitzlist"/>
        <w:numPr>
          <w:ilvl w:val="0"/>
          <w:numId w:val="11"/>
        </w:numPr>
        <w:tabs>
          <w:tab w:val="left" w:pos="284"/>
        </w:tabs>
        <w:ind w:left="284" w:right="57" w:hanging="284"/>
        <w:contextualSpacing/>
        <w:rPr>
          <w:rFonts w:ascii="Arial" w:hAnsi="Arial"/>
          <w:bCs/>
          <w:sz w:val="18"/>
          <w:szCs w:val="18"/>
        </w:rPr>
      </w:pPr>
      <w:r w:rsidRPr="0099014B">
        <w:rPr>
          <w:rFonts w:ascii="Arial" w:hAnsi="Arial"/>
          <w:sz w:val="18"/>
          <w:szCs w:val="18"/>
        </w:rPr>
        <w:t xml:space="preserve">Wykonawca oświadcza, że w ramach wynagrodzenia ryczałtowego określonego w § 3 ust 1 Umowy skalkulował wszystkie  koszty (nawet te, które nie zostały wprost określone w dokumentach zamówienia, poniesienie których jest niezbędne do właściwego wykonania </w:t>
      </w:r>
      <w:r>
        <w:rPr>
          <w:rFonts w:ascii="Arial" w:hAnsi="Arial"/>
          <w:sz w:val="18"/>
          <w:szCs w:val="18"/>
        </w:rPr>
        <w:t>przedmiotu Umowy</w:t>
      </w:r>
      <w:r w:rsidRPr="0099014B">
        <w:rPr>
          <w:rFonts w:ascii="Arial" w:hAnsi="Arial"/>
          <w:sz w:val="18"/>
          <w:szCs w:val="18"/>
        </w:rPr>
        <w:t>, co Wykonawca mógł  przewidzieć w chwili składania oferty w postępowaniu przetargowym</w:t>
      </w:r>
    </w:p>
    <w:p w14:paraId="1A7B2F5F" w14:textId="55445687" w:rsidR="007A1EE2" w:rsidRPr="00D3118D" w:rsidRDefault="007A1EE2" w:rsidP="0099014B">
      <w:pPr>
        <w:tabs>
          <w:tab w:val="left" w:pos="284"/>
        </w:tabs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Terminy</w:t>
      </w:r>
    </w:p>
    <w:p w14:paraId="1AA1C318" w14:textId="240951C7" w:rsidR="00D479A4" w:rsidRDefault="00256EE5" w:rsidP="00F31A16">
      <w:pPr>
        <w:pStyle w:val="Akapitzlist"/>
        <w:numPr>
          <w:ilvl w:val="0"/>
          <w:numId w:val="8"/>
        </w:numPr>
        <w:ind w:left="426" w:right="57" w:hanging="426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Termin </w:t>
      </w:r>
      <w:r w:rsidR="00D479A4">
        <w:rPr>
          <w:rFonts w:ascii="Arial" w:hAnsi="Arial" w:cs="Arial"/>
          <w:noProof/>
          <w:sz w:val="18"/>
          <w:szCs w:val="18"/>
        </w:rPr>
        <w:t xml:space="preserve"> </w:t>
      </w:r>
      <w:r w:rsidR="00040D1D">
        <w:rPr>
          <w:rFonts w:ascii="Arial" w:hAnsi="Arial" w:cs="Arial"/>
          <w:noProof/>
          <w:sz w:val="18"/>
          <w:szCs w:val="18"/>
        </w:rPr>
        <w:t>realiz</w:t>
      </w:r>
      <w:r>
        <w:rPr>
          <w:rFonts w:ascii="Arial" w:hAnsi="Arial" w:cs="Arial"/>
          <w:noProof/>
          <w:sz w:val="18"/>
          <w:szCs w:val="18"/>
        </w:rPr>
        <w:t xml:space="preserve">acji Umowy: od daty zawarcia Umowy do dnia 30.06.2025 r., a jeśli do upływu tego terminu nie zostanie podpisany końcowy protokół odbioru robót budowlanych </w:t>
      </w:r>
      <w:r w:rsidRPr="00040D1D">
        <w:rPr>
          <w:rFonts w:ascii="Arial" w:hAnsi="Arial" w:cs="Arial"/>
          <w:noProof/>
          <w:sz w:val="18"/>
          <w:szCs w:val="18"/>
        </w:rPr>
        <w:t>realizowanych w ram</w:t>
      </w:r>
      <w:r>
        <w:rPr>
          <w:rFonts w:ascii="Arial" w:hAnsi="Arial" w:cs="Arial"/>
          <w:noProof/>
          <w:sz w:val="18"/>
          <w:szCs w:val="18"/>
        </w:rPr>
        <w:t>a</w:t>
      </w:r>
      <w:r w:rsidRPr="00040D1D">
        <w:rPr>
          <w:rFonts w:ascii="Arial" w:hAnsi="Arial" w:cs="Arial"/>
          <w:noProof/>
          <w:sz w:val="18"/>
          <w:szCs w:val="18"/>
        </w:rPr>
        <w:t>ch Projektu pn. „Zwiększenie efektywności energetycznej budynków należących do Specjalistycznego Szpitala Wojewódzkiego w Ciechanowie”</w:t>
      </w:r>
      <w:r>
        <w:rPr>
          <w:rFonts w:ascii="Arial" w:hAnsi="Arial" w:cs="Arial"/>
          <w:noProof/>
          <w:sz w:val="18"/>
          <w:szCs w:val="18"/>
        </w:rPr>
        <w:t>, termin</w:t>
      </w:r>
      <w:r w:rsidR="00282DDD">
        <w:rPr>
          <w:rFonts w:ascii="Arial" w:hAnsi="Arial" w:cs="Arial"/>
          <w:noProof/>
          <w:sz w:val="18"/>
          <w:szCs w:val="18"/>
        </w:rPr>
        <w:t xml:space="preserve">  realizacji Umowy zostanie automatycznie wydłużony do dnia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040D1D" w:rsidRPr="00040D1D">
        <w:rPr>
          <w:rFonts w:ascii="Arial" w:hAnsi="Arial" w:cs="Arial"/>
          <w:noProof/>
          <w:sz w:val="18"/>
          <w:szCs w:val="18"/>
        </w:rPr>
        <w:t>podpisania końcowego protokołu odbioru robót budowlanych</w:t>
      </w:r>
      <w:r w:rsidR="00282DDD">
        <w:rPr>
          <w:rFonts w:ascii="Arial" w:hAnsi="Arial" w:cs="Arial"/>
          <w:noProof/>
          <w:sz w:val="18"/>
          <w:szCs w:val="18"/>
        </w:rPr>
        <w:t>.</w:t>
      </w:r>
      <w:r w:rsidR="00E54C40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2E5278">
        <w:rPr>
          <w:rFonts w:ascii="Arial" w:hAnsi="Arial" w:cs="Arial"/>
          <w:noProof/>
          <w:sz w:val="18"/>
          <w:szCs w:val="18"/>
        </w:rPr>
        <w:t xml:space="preserve">Umowa będzie realizowana w </w:t>
      </w:r>
      <w:r w:rsidR="00D479A4">
        <w:rPr>
          <w:rFonts w:ascii="Arial" w:hAnsi="Arial" w:cs="Arial"/>
          <w:noProof/>
          <w:sz w:val="18"/>
          <w:szCs w:val="18"/>
        </w:rPr>
        <w:t xml:space="preserve"> trzech zasadniczych etapach:</w:t>
      </w:r>
    </w:p>
    <w:p w14:paraId="6F8B503B" w14:textId="77777777" w:rsidR="00215F1A" w:rsidRPr="00215F1A" w:rsidRDefault="00215F1A" w:rsidP="00F31A16">
      <w:pPr>
        <w:pStyle w:val="Akapitzlist"/>
        <w:numPr>
          <w:ilvl w:val="0"/>
          <w:numId w:val="9"/>
        </w:numPr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</w:rPr>
        <w:t>Etap nr 1 (do dnia zawarcia przez zamawiającego umowy z Generalnym Wykonawcą robót budowlanych)</w:t>
      </w:r>
    </w:p>
    <w:p w14:paraId="2E07896D" w14:textId="0985C176" w:rsidR="00D479A4" w:rsidRDefault="00215F1A" w:rsidP="00F31A16">
      <w:pPr>
        <w:pStyle w:val="Akapitzlist"/>
        <w:numPr>
          <w:ilvl w:val="0"/>
          <w:numId w:val="9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</w:rPr>
        <w:t xml:space="preserve">Etap nr </w:t>
      </w:r>
      <w:r>
        <w:rPr>
          <w:rFonts w:ascii="Arial" w:hAnsi="Arial" w:cs="Arial"/>
          <w:noProof/>
          <w:sz w:val="18"/>
          <w:szCs w:val="18"/>
        </w:rPr>
        <w:t>2</w:t>
      </w:r>
      <w:r w:rsidRPr="00215F1A">
        <w:rPr>
          <w:rFonts w:ascii="Arial" w:hAnsi="Arial" w:cs="Arial"/>
          <w:noProof/>
          <w:sz w:val="18"/>
          <w:szCs w:val="18"/>
        </w:rPr>
        <w:t xml:space="preserve"> </w:t>
      </w:r>
      <w:bookmarkStart w:id="2" w:name="_Hlk153866913"/>
      <w:r w:rsidRPr="00215F1A">
        <w:rPr>
          <w:rFonts w:ascii="Arial" w:hAnsi="Arial" w:cs="Arial"/>
          <w:noProof/>
          <w:sz w:val="18"/>
          <w:szCs w:val="18"/>
        </w:rPr>
        <w:t>(</w:t>
      </w:r>
      <w:r>
        <w:rPr>
          <w:rFonts w:ascii="Arial" w:hAnsi="Arial" w:cs="Arial"/>
          <w:noProof/>
          <w:sz w:val="18"/>
          <w:szCs w:val="18"/>
        </w:rPr>
        <w:t>sprawowanie nadzoru inwestorskiego nad robotami budowlanymi)</w:t>
      </w:r>
      <w:bookmarkEnd w:id="2"/>
    </w:p>
    <w:p w14:paraId="26BD097B" w14:textId="21F7300D" w:rsidR="00215F1A" w:rsidRDefault="00215F1A" w:rsidP="00F31A16">
      <w:pPr>
        <w:pStyle w:val="Akapitzlist"/>
        <w:numPr>
          <w:ilvl w:val="0"/>
          <w:numId w:val="9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</w:rPr>
        <w:t xml:space="preserve">Etap nr </w:t>
      </w:r>
      <w:r>
        <w:rPr>
          <w:rFonts w:ascii="Arial" w:hAnsi="Arial" w:cs="Arial"/>
          <w:noProof/>
          <w:sz w:val="18"/>
          <w:szCs w:val="18"/>
        </w:rPr>
        <w:t>3</w:t>
      </w:r>
      <w:r w:rsidRPr="00215F1A">
        <w:rPr>
          <w:rFonts w:ascii="Arial" w:hAnsi="Arial" w:cs="Arial"/>
          <w:noProof/>
          <w:sz w:val="18"/>
          <w:szCs w:val="18"/>
        </w:rPr>
        <w:t xml:space="preserve"> (</w:t>
      </w:r>
      <w:bookmarkStart w:id="3" w:name="_Hlk153867165"/>
      <w:r>
        <w:rPr>
          <w:rFonts w:ascii="Arial" w:hAnsi="Arial" w:cs="Arial"/>
          <w:noProof/>
          <w:sz w:val="18"/>
          <w:szCs w:val="18"/>
        </w:rPr>
        <w:t>promocja projektu, rozliczenie finansowe zadania, sprawozdawczość, audyt ex-post</w:t>
      </w:r>
      <w:bookmarkEnd w:id="3"/>
      <w:r w:rsidR="00F04A57">
        <w:rPr>
          <w:rFonts w:ascii="Arial" w:hAnsi="Arial" w:cs="Arial"/>
          <w:noProof/>
          <w:sz w:val="18"/>
          <w:szCs w:val="18"/>
        </w:rPr>
        <w:t>.)</w:t>
      </w:r>
    </w:p>
    <w:p w14:paraId="1CBDAB86" w14:textId="5ECF6DD9" w:rsidR="00D479A4" w:rsidRPr="00D479A4" w:rsidRDefault="00215F1A" w:rsidP="00F31A16">
      <w:pPr>
        <w:pStyle w:val="Akapitzlist"/>
        <w:numPr>
          <w:ilvl w:val="0"/>
          <w:numId w:val="8"/>
        </w:numPr>
        <w:ind w:left="426" w:right="57" w:hanging="426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W ramach etapów ustalonych w ust. 1 ustala się następujące terminy lub ramy czasowe realizacji</w:t>
      </w:r>
      <w:r w:rsidR="00601602">
        <w:rPr>
          <w:rFonts w:ascii="Arial" w:hAnsi="Arial" w:cs="Arial"/>
          <w:noProof/>
          <w:sz w:val="18"/>
          <w:szCs w:val="18"/>
        </w:rPr>
        <w:t xml:space="preserve"> zobowiązań nałożonych na Wykonawcę:</w:t>
      </w:r>
    </w:p>
    <w:p w14:paraId="336A07FA" w14:textId="42DE9734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lastRenderedPageBreak/>
        <w:t>W ramach Etapu nr 1:</w:t>
      </w:r>
      <w:r w:rsidRPr="00215F1A">
        <w:rPr>
          <w:rFonts w:ascii="Arial" w:hAnsi="Arial" w:cs="Arial"/>
          <w:noProof/>
          <w:sz w:val="18"/>
          <w:szCs w:val="18"/>
        </w:rPr>
        <w:t xml:space="preserve"> Opracowanie Programu Funkcjonalno-Użytkowego</w:t>
      </w:r>
      <w:r w:rsidR="00851DE8">
        <w:rPr>
          <w:rFonts w:ascii="Arial" w:hAnsi="Arial" w:cs="Arial"/>
          <w:noProof/>
          <w:sz w:val="18"/>
          <w:szCs w:val="18"/>
        </w:rPr>
        <w:t xml:space="preserve"> (PFU)</w:t>
      </w:r>
      <w:r w:rsidRPr="00215F1A">
        <w:rPr>
          <w:rFonts w:ascii="Arial" w:hAnsi="Arial" w:cs="Arial"/>
          <w:noProof/>
          <w:sz w:val="18"/>
          <w:szCs w:val="18"/>
        </w:rPr>
        <w:t xml:space="preserve"> –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w ciągu 60 dni kalendarzowych, licząc od daty zawarcia umowy</w:t>
      </w:r>
      <w:r w:rsidRPr="00215F1A">
        <w:rPr>
          <w:rFonts w:ascii="Arial" w:hAnsi="Arial" w:cs="Arial"/>
          <w:noProof/>
          <w:sz w:val="18"/>
          <w:szCs w:val="18"/>
        </w:rPr>
        <w:t>. Potwierdzeniem dla wykonania tej części umowy będzie, podpisany przez Strony  końcowy protokół odbioru, niezawierający zastrzeżeń po stronie zamawiającego.</w:t>
      </w:r>
    </w:p>
    <w:p w14:paraId="05C0C290" w14:textId="41C2B46B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 xml:space="preserve">W ramach Etapu nr 1: </w:t>
      </w:r>
      <w:r w:rsidRPr="00215F1A">
        <w:rPr>
          <w:rFonts w:ascii="Arial" w:hAnsi="Arial" w:cs="Arial"/>
          <w:noProof/>
          <w:sz w:val="18"/>
          <w:szCs w:val="18"/>
        </w:rPr>
        <w:t xml:space="preserve">Złożenie zamawiającemu projektu kompletnej  dokumentacji przetargowej, zaakceptowanej przez Radcę Prawnego oraz Kierownika Sekcji ds. zamówień publicznych zamawiającego –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w ciągu 1</w:t>
      </w:r>
      <w:r w:rsidR="00960366" w:rsidRPr="00960366">
        <w:rPr>
          <w:rFonts w:ascii="Arial" w:hAnsi="Arial" w:cs="Arial"/>
          <w:b/>
          <w:bCs/>
          <w:noProof/>
          <w:sz w:val="18"/>
          <w:szCs w:val="18"/>
        </w:rPr>
        <w:t>4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 xml:space="preserve"> dni kalendarzowych</w:t>
      </w:r>
      <w:r w:rsidRPr="00215F1A">
        <w:rPr>
          <w:rFonts w:ascii="Arial" w:hAnsi="Arial" w:cs="Arial"/>
          <w:noProof/>
          <w:sz w:val="18"/>
          <w:szCs w:val="18"/>
        </w:rPr>
        <w:t>, licząc od daty protokołu, o którym mowa w pkt 1.</w:t>
      </w:r>
    </w:p>
    <w:p w14:paraId="4EF4BF64" w14:textId="5B712149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 xml:space="preserve">W ramach Etapu nr 1: </w:t>
      </w:r>
      <w:r w:rsidRPr="00215F1A">
        <w:rPr>
          <w:rFonts w:ascii="Arial" w:hAnsi="Arial" w:cs="Arial"/>
          <w:noProof/>
          <w:sz w:val="18"/>
          <w:szCs w:val="18"/>
        </w:rPr>
        <w:t xml:space="preserve">Realizacja przyjętych zobowiązań w zakresie udziału w postępowaniu o udzielenie zamówienia publicznego) –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do dnia zawarcia umowy z Generalnym Wykonawcą</w:t>
      </w:r>
      <w:r w:rsidR="00DE497B">
        <w:rPr>
          <w:rFonts w:ascii="Arial" w:hAnsi="Arial" w:cs="Arial"/>
          <w:noProof/>
          <w:sz w:val="18"/>
          <w:szCs w:val="18"/>
        </w:rPr>
        <w:t xml:space="preserve"> robót budowlanych dla Projektu, o którym mowa w § 1 ust. 1 Umowy.</w:t>
      </w:r>
    </w:p>
    <w:p w14:paraId="1E5F3832" w14:textId="787E1D92" w:rsidR="00D479A4" w:rsidRPr="00960366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b/>
          <w:bCs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 xml:space="preserve">W ramach Etapu nr 2: - </w:t>
      </w:r>
      <w:r w:rsidR="00F04A57" w:rsidRPr="00F04A57">
        <w:rPr>
          <w:rFonts w:ascii="Arial" w:hAnsi="Arial" w:cs="Arial"/>
          <w:noProof/>
          <w:sz w:val="18"/>
          <w:szCs w:val="18"/>
        </w:rPr>
        <w:t>Realizacja zobowiązań</w:t>
      </w:r>
      <w:r w:rsidR="00F04A57">
        <w:rPr>
          <w:rFonts w:ascii="Arial" w:hAnsi="Arial" w:cs="Arial"/>
          <w:noProof/>
          <w:sz w:val="18"/>
          <w:szCs w:val="18"/>
        </w:rPr>
        <w:t xml:space="preserve"> dotyczących </w:t>
      </w:r>
      <w:r w:rsidR="00F04A57" w:rsidRPr="00F04A57">
        <w:rPr>
          <w:rFonts w:ascii="Arial" w:hAnsi="Arial" w:cs="Arial"/>
          <w:noProof/>
          <w:sz w:val="18"/>
          <w:szCs w:val="18"/>
        </w:rPr>
        <w:t>sprawowani</w:t>
      </w:r>
      <w:r w:rsidR="00F04A57">
        <w:rPr>
          <w:rFonts w:ascii="Arial" w:hAnsi="Arial" w:cs="Arial"/>
          <w:noProof/>
          <w:sz w:val="18"/>
          <w:szCs w:val="18"/>
        </w:rPr>
        <w:t>a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nadzoru inwestorskiego nad robotami budowlanymi</w:t>
      </w:r>
      <w:r w:rsidR="00F04A57">
        <w:rPr>
          <w:rFonts w:ascii="Arial" w:hAnsi="Arial" w:cs="Arial"/>
          <w:noProof/>
          <w:sz w:val="18"/>
          <w:szCs w:val="18"/>
        </w:rPr>
        <w:t xml:space="preserve"> - </w:t>
      </w:r>
      <w:r w:rsidR="00F04A57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F04A57" w:rsidRPr="00F04A57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do dnia, w którym zamawiający podpisał (bez zastrzeżeń) końcowy protokół odbioru robót budowlanych</w:t>
      </w:r>
      <w:r w:rsidR="008E2934">
        <w:rPr>
          <w:rFonts w:ascii="Arial" w:hAnsi="Arial" w:cs="Arial"/>
          <w:b/>
          <w:bCs/>
          <w:noProof/>
          <w:sz w:val="18"/>
          <w:szCs w:val="18"/>
        </w:rPr>
        <w:t xml:space="preserve"> wykonanych przez Generalnego Wykonawcę.</w:t>
      </w:r>
    </w:p>
    <w:p w14:paraId="45FB99F9" w14:textId="5D7E9EE7" w:rsidR="00D479A4" w:rsidRPr="00F04A57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b/>
          <w:bCs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>W ramach Etapu 2 -</w:t>
      </w:r>
      <w:r w:rsidRPr="00215F1A">
        <w:rPr>
          <w:rFonts w:ascii="Arial" w:hAnsi="Arial" w:cs="Arial"/>
          <w:noProof/>
          <w:sz w:val="18"/>
          <w:szCs w:val="18"/>
        </w:rPr>
        <w:t xml:space="preserve"> </w:t>
      </w:r>
      <w:r w:rsidR="00F04A57" w:rsidRPr="00F04A57">
        <w:rPr>
          <w:rFonts w:ascii="Arial" w:hAnsi="Arial" w:cs="Arial"/>
          <w:noProof/>
          <w:sz w:val="18"/>
          <w:szCs w:val="18"/>
        </w:rPr>
        <w:t>Realizacja zobowiązań</w:t>
      </w:r>
      <w:r w:rsidR="00F04A57">
        <w:rPr>
          <w:rFonts w:ascii="Arial" w:hAnsi="Arial" w:cs="Arial"/>
          <w:noProof/>
          <w:sz w:val="18"/>
          <w:szCs w:val="18"/>
        </w:rPr>
        <w:t xml:space="preserve"> dotyczących </w:t>
      </w:r>
      <w:r w:rsidR="00F04A57" w:rsidRPr="00F04A57">
        <w:rPr>
          <w:rFonts w:ascii="Arial" w:hAnsi="Arial" w:cs="Arial"/>
          <w:noProof/>
          <w:sz w:val="18"/>
          <w:szCs w:val="18"/>
        </w:rPr>
        <w:t>sprawowani</w:t>
      </w:r>
      <w:r w:rsidR="00F04A57">
        <w:rPr>
          <w:rFonts w:ascii="Arial" w:hAnsi="Arial" w:cs="Arial"/>
          <w:noProof/>
          <w:sz w:val="18"/>
          <w:szCs w:val="18"/>
        </w:rPr>
        <w:t>a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nadzoru inwestorskiego </w:t>
      </w:r>
      <w:r w:rsidR="00F04A57">
        <w:rPr>
          <w:rFonts w:ascii="Arial" w:hAnsi="Arial" w:cs="Arial"/>
          <w:noProof/>
          <w:sz w:val="18"/>
          <w:szCs w:val="18"/>
        </w:rPr>
        <w:t xml:space="preserve">po dacie sporządzenia protokoło, o którym mowa w pkt 2.4. - </w:t>
      </w:r>
      <w:r w:rsidRPr="00F04A57">
        <w:rPr>
          <w:rFonts w:ascii="Arial" w:hAnsi="Arial" w:cs="Arial"/>
          <w:b/>
          <w:bCs/>
          <w:noProof/>
          <w:sz w:val="18"/>
          <w:szCs w:val="18"/>
        </w:rPr>
        <w:t>w okresie pierwszych 12 miesięcy trwania gwarancji oraz rękojmi, ustalonych dla robót budowlanych.</w:t>
      </w:r>
    </w:p>
    <w:p w14:paraId="4A43DECE" w14:textId="3DD90DBF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>W ramach Etapu 3 –</w:t>
      </w:r>
      <w:r w:rsidRPr="00215F1A">
        <w:rPr>
          <w:rFonts w:ascii="Arial" w:hAnsi="Arial" w:cs="Arial"/>
          <w:noProof/>
          <w:sz w:val="18"/>
          <w:szCs w:val="18"/>
        </w:rPr>
        <w:t xml:space="preserve"> </w:t>
      </w:r>
      <w:r w:rsidR="00F04A57" w:rsidRPr="00F04A57">
        <w:rPr>
          <w:rFonts w:ascii="Arial" w:hAnsi="Arial" w:cs="Arial"/>
          <w:noProof/>
          <w:sz w:val="18"/>
          <w:szCs w:val="18"/>
        </w:rPr>
        <w:t>Realizacja zobowiązań</w:t>
      </w:r>
      <w:r w:rsidR="00F04A57">
        <w:rPr>
          <w:rFonts w:ascii="Arial" w:hAnsi="Arial" w:cs="Arial"/>
          <w:noProof/>
          <w:sz w:val="18"/>
          <w:szCs w:val="18"/>
        </w:rPr>
        <w:t xml:space="preserve"> dotyczących </w:t>
      </w:r>
      <w:r w:rsidR="00F04A57" w:rsidRPr="00F04A57">
        <w:rPr>
          <w:rFonts w:ascii="Arial" w:hAnsi="Arial" w:cs="Arial"/>
          <w:noProof/>
          <w:sz w:val="18"/>
          <w:szCs w:val="18"/>
        </w:rPr>
        <w:t>promocj</w:t>
      </w:r>
      <w:r w:rsidR="00F04A57">
        <w:rPr>
          <w:rFonts w:ascii="Arial" w:hAnsi="Arial" w:cs="Arial"/>
          <w:noProof/>
          <w:sz w:val="18"/>
          <w:szCs w:val="18"/>
        </w:rPr>
        <w:t>i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projektu, rozliczeni</w:t>
      </w:r>
      <w:r w:rsidR="00F04A57">
        <w:rPr>
          <w:rFonts w:ascii="Arial" w:hAnsi="Arial" w:cs="Arial"/>
          <w:noProof/>
          <w:sz w:val="18"/>
          <w:szCs w:val="18"/>
        </w:rPr>
        <w:t>a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finansowe</w:t>
      </w:r>
      <w:r w:rsidR="00F04A57">
        <w:rPr>
          <w:rFonts w:ascii="Arial" w:hAnsi="Arial" w:cs="Arial"/>
          <w:noProof/>
          <w:sz w:val="18"/>
          <w:szCs w:val="18"/>
        </w:rPr>
        <w:t>go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zadania, sprawozdawczość, audyt ex-post </w:t>
      </w:r>
      <w:r w:rsidR="00F04A57">
        <w:rPr>
          <w:rFonts w:ascii="Arial" w:hAnsi="Arial" w:cs="Arial"/>
          <w:noProof/>
          <w:sz w:val="18"/>
          <w:szCs w:val="18"/>
        </w:rPr>
        <w:t xml:space="preserve">- </w:t>
      </w:r>
      <w:r w:rsidRPr="00F04A57">
        <w:rPr>
          <w:rFonts w:ascii="Arial" w:hAnsi="Arial" w:cs="Arial"/>
          <w:b/>
          <w:bCs/>
          <w:noProof/>
          <w:sz w:val="18"/>
          <w:szCs w:val="18"/>
        </w:rPr>
        <w:t>do czasu rozliczenia zadania inwestycynego</w:t>
      </w:r>
      <w:r w:rsidR="00215F1A">
        <w:rPr>
          <w:rFonts w:ascii="Arial" w:hAnsi="Arial" w:cs="Arial"/>
          <w:noProof/>
          <w:sz w:val="18"/>
          <w:szCs w:val="18"/>
        </w:rPr>
        <w:t>, przy czym a</w:t>
      </w:r>
      <w:r w:rsidR="00215F1A" w:rsidRPr="00215F1A">
        <w:rPr>
          <w:rFonts w:ascii="Arial" w:hAnsi="Arial" w:cs="Arial"/>
          <w:noProof/>
          <w:sz w:val="18"/>
          <w:szCs w:val="18"/>
        </w:rPr>
        <w:t xml:space="preserve">udyt ex-post </w:t>
      </w:r>
      <w:r w:rsidR="00215F1A">
        <w:rPr>
          <w:rFonts w:ascii="Arial" w:hAnsi="Arial" w:cs="Arial"/>
          <w:noProof/>
          <w:sz w:val="18"/>
          <w:szCs w:val="18"/>
        </w:rPr>
        <w:t>zostanie wykonany</w:t>
      </w:r>
      <w:r w:rsidR="00215F1A" w:rsidRPr="00215F1A">
        <w:rPr>
          <w:rFonts w:ascii="Arial" w:hAnsi="Arial" w:cs="Arial"/>
          <w:noProof/>
          <w:sz w:val="18"/>
          <w:szCs w:val="18"/>
        </w:rPr>
        <w:t xml:space="preserve"> w ciągu </w:t>
      </w:r>
      <w:r w:rsidR="00215F1A" w:rsidRPr="00960366">
        <w:rPr>
          <w:rFonts w:ascii="Arial" w:hAnsi="Arial" w:cs="Arial"/>
          <w:b/>
          <w:bCs/>
          <w:noProof/>
          <w:sz w:val="18"/>
          <w:szCs w:val="18"/>
        </w:rPr>
        <w:t>21 dni od dnia podpisania protokołu końcowego robót budowlanych</w:t>
      </w:r>
    </w:p>
    <w:p w14:paraId="124FA2C3" w14:textId="6E5B4480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bookmarkStart w:id="4" w:name="_Hlk153871848"/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99014B">
        <w:rPr>
          <w:rFonts w:ascii="Arial" w:hAnsi="Arial" w:cs="Arial"/>
          <w:b/>
          <w:sz w:val="18"/>
          <w:szCs w:val="18"/>
        </w:rPr>
        <w:t>3</w:t>
      </w:r>
      <w:r w:rsidRPr="00D3118D">
        <w:rPr>
          <w:rFonts w:ascii="Arial" w:hAnsi="Arial" w:cs="Arial"/>
          <w:b/>
          <w:sz w:val="18"/>
          <w:szCs w:val="18"/>
        </w:rPr>
        <w:t>.</w:t>
      </w:r>
    </w:p>
    <w:p w14:paraId="1423DD06" w14:textId="77777777" w:rsidR="007A1EE2" w:rsidRPr="00D3118D" w:rsidRDefault="007A1EE2" w:rsidP="00A7116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118D">
        <w:rPr>
          <w:rFonts w:ascii="Arial" w:hAnsi="Arial" w:cs="Arial"/>
          <w:b/>
          <w:bCs/>
          <w:sz w:val="18"/>
          <w:szCs w:val="18"/>
        </w:rPr>
        <w:t>Wynagrodzenie</w:t>
      </w:r>
    </w:p>
    <w:bookmarkEnd w:id="4"/>
    <w:p w14:paraId="7C1C3C48" w14:textId="7CF173DD" w:rsidR="0099014B" w:rsidRPr="0099014B" w:rsidRDefault="0099014B" w:rsidP="00F31A16">
      <w:pPr>
        <w:numPr>
          <w:ilvl w:val="0"/>
          <w:numId w:val="12"/>
        </w:numPr>
        <w:suppressAutoHyphens/>
        <w:ind w:right="-288"/>
        <w:contextualSpacing/>
        <w:textAlignment w:val="baseline"/>
        <w:rPr>
          <w:rFonts w:ascii="Arial" w:hAnsi="Arial" w:cs="Arial"/>
          <w:sz w:val="18"/>
          <w:szCs w:val="18"/>
        </w:rPr>
      </w:pPr>
      <w:r w:rsidRPr="0099014B">
        <w:rPr>
          <w:rFonts w:ascii="Arial" w:hAnsi="Arial" w:cs="Arial"/>
          <w:sz w:val="18"/>
          <w:szCs w:val="18"/>
        </w:rPr>
        <w:t>Wynagrodzenie należne Wykonawcy  z tytułu wykonania przedmiotu Umowy wynosi</w:t>
      </w:r>
      <w:r>
        <w:rPr>
          <w:rFonts w:ascii="Arial" w:hAnsi="Arial" w:cs="Arial"/>
          <w:sz w:val="18"/>
          <w:szCs w:val="18"/>
        </w:rPr>
        <w:t xml:space="preserve"> ł</w:t>
      </w:r>
      <w:r w:rsidR="00DC1780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cznie</w:t>
      </w:r>
      <w:r w:rsidRPr="0099014B">
        <w:rPr>
          <w:rFonts w:ascii="Arial" w:hAnsi="Arial" w:cs="Arial"/>
          <w:sz w:val="18"/>
          <w:szCs w:val="18"/>
        </w:rPr>
        <w:t>:</w:t>
      </w:r>
    </w:p>
    <w:p w14:paraId="624191DC" w14:textId="77777777" w:rsidR="0099014B" w:rsidRPr="0099014B" w:rsidRDefault="0099014B" w:rsidP="00F31A16">
      <w:pPr>
        <w:numPr>
          <w:ilvl w:val="0"/>
          <w:numId w:val="14"/>
        </w:numPr>
        <w:suppressAutoHyphens/>
        <w:ind w:right="-288"/>
        <w:contextualSpacing/>
        <w:textAlignment w:val="baseline"/>
        <w:rPr>
          <w:rFonts w:ascii="Arial" w:hAnsi="Arial" w:cs="Arial"/>
          <w:sz w:val="18"/>
          <w:szCs w:val="18"/>
        </w:rPr>
      </w:pPr>
      <w:r w:rsidRPr="0099014B">
        <w:rPr>
          <w:rFonts w:ascii="Arial" w:hAnsi="Arial" w:cs="Arial"/>
          <w:sz w:val="18"/>
          <w:szCs w:val="18"/>
        </w:rPr>
        <w:t>Netto  –       ,00 zł</w:t>
      </w:r>
    </w:p>
    <w:p w14:paraId="0885A0EF" w14:textId="77777777" w:rsidR="0099014B" w:rsidRPr="0099014B" w:rsidRDefault="0099014B" w:rsidP="00F31A16">
      <w:pPr>
        <w:numPr>
          <w:ilvl w:val="0"/>
          <w:numId w:val="14"/>
        </w:numPr>
        <w:suppressAutoHyphens/>
        <w:ind w:right="-288"/>
        <w:contextualSpacing/>
        <w:textAlignment w:val="baseline"/>
        <w:rPr>
          <w:rFonts w:ascii="Arial" w:hAnsi="Arial" w:cs="Arial"/>
          <w:sz w:val="18"/>
          <w:szCs w:val="18"/>
        </w:rPr>
      </w:pPr>
      <w:r w:rsidRPr="0099014B">
        <w:rPr>
          <w:rFonts w:ascii="Arial" w:hAnsi="Arial" w:cs="Arial"/>
          <w:sz w:val="18"/>
          <w:szCs w:val="18"/>
        </w:rPr>
        <w:t>Brutto –       ,00 zł</w:t>
      </w:r>
    </w:p>
    <w:p w14:paraId="1EA54C48" w14:textId="31332BE6" w:rsidR="00DC1780" w:rsidRDefault="00DC1780" w:rsidP="00F31A16">
      <w:pPr>
        <w:numPr>
          <w:ilvl w:val="0"/>
          <w:numId w:val="13"/>
        </w:numPr>
        <w:suppressAutoHyphens/>
        <w:ind w:right="57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Wynagrodzenie określone w ust. 1 będzie regulowane w częściach, każdorazowo po należytym wykonaniu kolejnego </w:t>
      </w:r>
      <w:r w:rsidR="00601602">
        <w:rPr>
          <w:rFonts w:ascii="Arial" w:hAnsi="Arial" w:cs="Arial"/>
          <w:sz w:val="18"/>
          <w:szCs w:val="18"/>
        </w:rPr>
        <w:t>zobowiązania częściowego określonego w § 2 ust. 2</w:t>
      </w:r>
      <w:r>
        <w:rPr>
          <w:rFonts w:ascii="Arial" w:hAnsi="Arial" w:cs="Arial"/>
          <w:sz w:val="18"/>
          <w:szCs w:val="18"/>
        </w:rPr>
        <w:t xml:space="preserve"> Umowy</w:t>
      </w:r>
      <w:r w:rsidR="001C5232">
        <w:rPr>
          <w:rFonts w:ascii="Arial" w:hAnsi="Arial" w:cs="Arial"/>
          <w:sz w:val="18"/>
          <w:szCs w:val="18"/>
        </w:rPr>
        <w:t xml:space="preserve"> oraz załączniku nr 1 do Umowy,</w:t>
      </w:r>
      <w:r>
        <w:rPr>
          <w:rFonts w:ascii="Arial" w:hAnsi="Arial" w:cs="Arial"/>
          <w:sz w:val="18"/>
          <w:szCs w:val="18"/>
        </w:rPr>
        <w:t xml:space="preserve"> w terminie do 30 dni od daty podpisania przez Strony </w:t>
      </w:r>
      <w:r w:rsidR="00851DE8">
        <w:rPr>
          <w:rFonts w:ascii="Arial" w:hAnsi="Arial" w:cs="Arial"/>
          <w:sz w:val="18"/>
          <w:szCs w:val="18"/>
        </w:rPr>
        <w:t>dokumentu</w:t>
      </w:r>
      <w:r>
        <w:rPr>
          <w:rFonts w:ascii="Arial" w:hAnsi="Arial" w:cs="Arial"/>
          <w:sz w:val="18"/>
          <w:szCs w:val="18"/>
        </w:rPr>
        <w:t xml:space="preserve"> </w:t>
      </w:r>
      <w:r w:rsidR="00601602">
        <w:rPr>
          <w:rFonts w:ascii="Arial" w:hAnsi="Arial" w:cs="Arial"/>
          <w:sz w:val="18"/>
          <w:szCs w:val="18"/>
        </w:rPr>
        <w:t>potwierdzającego realizację takiego zobowiązania</w:t>
      </w:r>
      <w:r>
        <w:rPr>
          <w:rFonts w:ascii="Arial" w:hAnsi="Arial" w:cs="Arial"/>
          <w:sz w:val="18"/>
          <w:szCs w:val="18"/>
        </w:rPr>
        <w:t>, bez zastrzeżeń ze strony Zamawiającego.</w:t>
      </w:r>
      <w:r w:rsidR="008E2934">
        <w:rPr>
          <w:rFonts w:ascii="Arial" w:hAnsi="Arial" w:cs="Arial"/>
          <w:sz w:val="18"/>
          <w:szCs w:val="18"/>
        </w:rPr>
        <w:t xml:space="preserve"> Wykonawca jest zobowiązany do składania Zamawiającemu projektów dokumentów potwierdzających, o których mowa w zdaniu poprzednim. </w:t>
      </w:r>
    </w:p>
    <w:p w14:paraId="0DB65E67" w14:textId="1B9E65D3" w:rsidR="00DC1780" w:rsidRDefault="00DC1780" w:rsidP="00F31A16">
      <w:pPr>
        <w:numPr>
          <w:ilvl w:val="0"/>
          <w:numId w:val="13"/>
        </w:numPr>
        <w:suppressAutoHyphens/>
        <w:ind w:right="57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przewidują</w:t>
      </w:r>
      <w:r w:rsidR="00601602">
        <w:rPr>
          <w:rFonts w:ascii="Arial" w:hAnsi="Arial" w:cs="Arial"/>
          <w:sz w:val="18"/>
          <w:szCs w:val="18"/>
        </w:rPr>
        <w:t xml:space="preserve"> realizację następujących płatności częściowych:</w:t>
      </w:r>
    </w:p>
    <w:tbl>
      <w:tblPr>
        <w:tblStyle w:val="Tabela-Siatka"/>
        <w:tblW w:w="9355" w:type="dxa"/>
        <w:tblInd w:w="421" w:type="dxa"/>
        <w:tblLook w:val="04A0" w:firstRow="1" w:lastRow="0" w:firstColumn="1" w:lastColumn="0" w:noHBand="0" w:noVBand="1"/>
      </w:tblPr>
      <w:tblGrid>
        <w:gridCol w:w="525"/>
        <w:gridCol w:w="4035"/>
        <w:gridCol w:w="1747"/>
        <w:gridCol w:w="1524"/>
        <w:gridCol w:w="1524"/>
      </w:tblGrid>
      <w:tr w:rsidR="00954B8A" w14:paraId="4013D810" w14:textId="77777777" w:rsidTr="00344E95">
        <w:tc>
          <w:tcPr>
            <w:tcW w:w="525" w:type="dxa"/>
          </w:tcPr>
          <w:p w14:paraId="31EDE092" w14:textId="425B4CE6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307" w:type="dxa"/>
          </w:tcPr>
          <w:p w14:paraId="2DFEA8CA" w14:textId="380BA60C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płatności</w:t>
            </w:r>
          </w:p>
        </w:tc>
        <w:tc>
          <w:tcPr>
            <w:tcW w:w="1783" w:type="dxa"/>
          </w:tcPr>
          <w:p w14:paraId="1D9E0A27" w14:textId="293BCFD1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do wystawienia faktury (potwierdzenie wykonania)</w:t>
            </w:r>
          </w:p>
        </w:tc>
        <w:tc>
          <w:tcPr>
            <w:tcW w:w="1524" w:type="dxa"/>
          </w:tcPr>
          <w:p w14:paraId="240FA5DA" w14:textId="77777777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Wynagrodzenie netto </w:t>
            </w:r>
          </w:p>
          <w:p w14:paraId="52F8398E" w14:textId="65525EE7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(zł)</w:t>
            </w:r>
          </w:p>
        </w:tc>
        <w:tc>
          <w:tcPr>
            <w:tcW w:w="1216" w:type="dxa"/>
          </w:tcPr>
          <w:p w14:paraId="31025063" w14:textId="77777777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Wynagrodzenie brutto </w:t>
            </w:r>
          </w:p>
          <w:p w14:paraId="17C4F00E" w14:textId="075A5F2F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(zł)</w:t>
            </w:r>
          </w:p>
        </w:tc>
      </w:tr>
      <w:tr w:rsidR="00954B8A" w14:paraId="0927D8BE" w14:textId="77777777" w:rsidTr="00344E95">
        <w:tc>
          <w:tcPr>
            <w:tcW w:w="525" w:type="dxa"/>
            <w:vAlign w:val="center"/>
          </w:tcPr>
          <w:p w14:paraId="0BEF9091" w14:textId="43A1ED8B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7" w:type="dxa"/>
          </w:tcPr>
          <w:p w14:paraId="5454B926" w14:textId="0DCCFC16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odebrany przez Zamawiającego </w:t>
            </w:r>
            <w:r w:rsidRPr="00D3118D"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proofErr w:type="spellStart"/>
            <w:r w:rsidRPr="00D3118D">
              <w:rPr>
                <w:rFonts w:ascii="Arial" w:hAnsi="Arial" w:cs="Arial"/>
                <w:sz w:val="18"/>
                <w:szCs w:val="18"/>
              </w:rPr>
              <w:t>Funkcjonalno</w:t>
            </w:r>
            <w:proofErr w:type="spellEnd"/>
            <w:r w:rsidRPr="00D3118D">
              <w:rPr>
                <w:rFonts w:ascii="Arial" w:hAnsi="Arial" w:cs="Arial"/>
                <w:sz w:val="18"/>
                <w:szCs w:val="18"/>
              </w:rPr>
              <w:t xml:space="preserve"> – Użytkow</w:t>
            </w:r>
            <w:r>
              <w:rPr>
                <w:rFonts w:ascii="Arial" w:hAnsi="Arial" w:cs="Arial"/>
                <w:sz w:val="18"/>
                <w:szCs w:val="18"/>
              </w:rPr>
              <w:t>y (PFU)</w:t>
            </w:r>
          </w:p>
        </w:tc>
        <w:tc>
          <w:tcPr>
            <w:tcW w:w="1783" w:type="dxa"/>
          </w:tcPr>
          <w:p w14:paraId="514FD0C1" w14:textId="7F788E90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7E084FCE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FEA8DEB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5489C021" w14:textId="77777777" w:rsidTr="00344E95">
        <w:tc>
          <w:tcPr>
            <w:tcW w:w="525" w:type="dxa"/>
            <w:vAlign w:val="center"/>
          </w:tcPr>
          <w:p w14:paraId="401CC6A8" w14:textId="3622CD1B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07" w:type="dxa"/>
          </w:tcPr>
          <w:p w14:paraId="7B829875" w14:textId="0089C37A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odebrane przez Zamawiającego kompletne dokumenty zamówienia, właściwe dla postępowania prowadzącego do zawarcia umowy z Generalnym Wykonawcą robót budowlanych</w:t>
            </w:r>
          </w:p>
        </w:tc>
        <w:tc>
          <w:tcPr>
            <w:tcW w:w="1783" w:type="dxa"/>
          </w:tcPr>
          <w:p w14:paraId="5C1FB8D6" w14:textId="4248371C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4802DF28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3137CD36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217452B5" w14:textId="77777777" w:rsidTr="00344E95">
        <w:tc>
          <w:tcPr>
            <w:tcW w:w="525" w:type="dxa"/>
            <w:vAlign w:val="center"/>
          </w:tcPr>
          <w:p w14:paraId="6DBBB438" w14:textId="702355F4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07" w:type="dxa"/>
          </w:tcPr>
          <w:p w14:paraId="2BECEB5C" w14:textId="2AFE02BC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wykonane przez Wykonawcę czynności, odebrane przez Zamawiającego bez zastrzeżeń, dotyczące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zobowiązań w zakresie udziału w postępowaniu o udzielenie zamówienia publicznego</w:t>
            </w:r>
          </w:p>
        </w:tc>
        <w:tc>
          <w:tcPr>
            <w:tcW w:w="1783" w:type="dxa"/>
          </w:tcPr>
          <w:p w14:paraId="3B0DF1ED" w14:textId="0AD13595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497B">
              <w:rPr>
                <w:rFonts w:ascii="Arial" w:hAnsi="Arial" w:cs="Arial"/>
                <w:sz w:val="18"/>
                <w:szCs w:val="18"/>
              </w:rPr>
              <w:t>zawarcia umowy z Generalnym Wykonawcą</w:t>
            </w:r>
          </w:p>
        </w:tc>
        <w:tc>
          <w:tcPr>
            <w:tcW w:w="1524" w:type="dxa"/>
          </w:tcPr>
          <w:p w14:paraId="2106F235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22869E51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1A3B952A" w14:textId="77777777" w:rsidTr="00344E95">
        <w:tc>
          <w:tcPr>
            <w:tcW w:w="525" w:type="dxa"/>
            <w:vAlign w:val="center"/>
          </w:tcPr>
          <w:p w14:paraId="26797AD1" w14:textId="16A566FB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07" w:type="dxa"/>
          </w:tcPr>
          <w:p w14:paraId="67BA3FC2" w14:textId="54FDC4F3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sprawowania nadzoru inwestorskiego nad robotami budowlanymi </w:t>
            </w:r>
            <w:r>
              <w:rPr>
                <w:rFonts w:ascii="Arial" w:hAnsi="Arial" w:cs="Arial"/>
                <w:sz w:val="18"/>
                <w:szCs w:val="18"/>
              </w:rPr>
              <w:t>wykonywanymi przez Generalnego Wykonawcę i odebrane przez Zamawiającego bez zastrzeżeń.</w:t>
            </w:r>
          </w:p>
        </w:tc>
        <w:tc>
          <w:tcPr>
            <w:tcW w:w="1783" w:type="dxa"/>
          </w:tcPr>
          <w:p w14:paraId="6F1CC90D" w14:textId="77777777" w:rsidR="00954B8A" w:rsidRDefault="00954B8A" w:rsidP="00420BFF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 częściowy i końcowy.</w:t>
            </w:r>
          </w:p>
          <w:p w14:paraId="6F2CF4A1" w14:textId="33E258D9" w:rsidR="00954B8A" w:rsidRPr="00DE497B" w:rsidRDefault="00954B8A" w:rsidP="00420BFF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(częściowy: nie częściej niż raz  na </w:t>
            </w:r>
            <w:r w:rsidR="006D0DBE">
              <w:rPr>
                <w:rFonts w:ascii="Arial" w:hAnsi="Arial" w:cs="Arial"/>
                <w:sz w:val="18"/>
                <w:szCs w:val="18"/>
              </w:rPr>
              <w:t>2 miesiące</w:t>
            </w:r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524" w:type="dxa"/>
          </w:tcPr>
          <w:p w14:paraId="2AB1A7B2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C7B1E05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123E092F" w14:textId="77777777" w:rsidTr="00344E95">
        <w:tc>
          <w:tcPr>
            <w:tcW w:w="525" w:type="dxa"/>
            <w:vAlign w:val="center"/>
          </w:tcPr>
          <w:p w14:paraId="6F2AE67D" w14:textId="626C700A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07" w:type="dxa"/>
          </w:tcPr>
          <w:p w14:paraId="7F5D6696" w14:textId="1D6963EB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zobowiązań związanych z promocją Projektu </w:t>
            </w:r>
            <w:r w:rsidRPr="00123BAC">
              <w:rPr>
                <w:rFonts w:ascii="Arial" w:hAnsi="Arial" w:cs="Arial"/>
                <w:sz w:val="18"/>
                <w:szCs w:val="18"/>
              </w:rPr>
              <w:t>i odebrane przez Zamawiającego bez zastrzeżeń.</w:t>
            </w:r>
          </w:p>
        </w:tc>
        <w:tc>
          <w:tcPr>
            <w:tcW w:w="1783" w:type="dxa"/>
          </w:tcPr>
          <w:p w14:paraId="3D357656" w14:textId="3721BB54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4709A62C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838B329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682BF367" w14:textId="77777777" w:rsidTr="00344E95">
        <w:tc>
          <w:tcPr>
            <w:tcW w:w="525" w:type="dxa"/>
            <w:vAlign w:val="center"/>
          </w:tcPr>
          <w:p w14:paraId="3A31BA79" w14:textId="75132D0F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07" w:type="dxa"/>
          </w:tcPr>
          <w:p w14:paraId="345559FE" w14:textId="5BD94B7C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3BAC">
              <w:rPr>
                <w:rFonts w:ascii="Arial" w:hAnsi="Arial" w:cs="Arial"/>
                <w:sz w:val="18"/>
                <w:szCs w:val="18"/>
              </w:rPr>
              <w:t>audytu ex-post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3BAC">
              <w:rPr>
                <w:rFonts w:ascii="Arial" w:hAnsi="Arial" w:cs="Arial"/>
                <w:sz w:val="18"/>
                <w:szCs w:val="18"/>
              </w:rPr>
              <w:t>i odebrane przez Zamawiającego bez zastrzeżeń.</w:t>
            </w:r>
          </w:p>
        </w:tc>
        <w:tc>
          <w:tcPr>
            <w:tcW w:w="1783" w:type="dxa"/>
          </w:tcPr>
          <w:p w14:paraId="496A3AC4" w14:textId="61E9BC3E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0B5D54B6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68785FD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7D725449" w14:textId="77777777" w:rsidTr="00344E95">
        <w:tc>
          <w:tcPr>
            <w:tcW w:w="525" w:type="dxa"/>
            <w:vAlign w:val="center"/>
          </w:tcPr>
          <w:p w14:paraId="3DC928BC" w14:textId="7BB49B32" w:rsidR="00954B8A" w:rsidRDefault="00954B8A" w:rsidP="00123BAC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07" w:type="dxa"/>
          </w:tcPr>
          <w:p w14:paraId="194D09CB" w14:textId="20CB996A" w:rsidR="00954B8A" w:rsidRDefault="00954B8A" w:rsidP="00123BAC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23BAC">
              <w:rPr>
                <w:rFonts w:ascii="Arial" w:hAnsi="Arial" w:cs="Arial"/>
                <w:sz w:val="18"/>
                <w:szCs w:val="18"/>
              </w:rPr>
              <w:t>onitorowanie i wspomaganie rozliczeń finansowych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sprawozdawczości i </w:t>
            </w:r>
            <w:r w:rsidRPr="00123BAC">
              <w:rPr>
                <w:rFonts w:ascii="Arial" w:hAnsi="Arial" w:cs="Arial"/>
                <w:sz w:val="18"/>
                <w:szCs w:val="18"/>
              </w:rPr>
              <w:t xml:space="preserve"> odebrane przez Zamawiającego bez zastrzeżeń.</w:t>
            </w:r>
          </w:p>
        </w:tc>
        <w:tc>
          <w:tcPr>
            <w:tcW w:w="1783" w:type="dxa"/>
          </w:tcPr>
          <w:p w14:paraId="3B7D6E6A" w14:textId="50A08BF7" w:rsidR="00954B8A" w:rsidRDefault="00954B8A" w:rsidP="00123BAC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56019ECA" w14:textId="77777777" w:rsidR="00954B8A" w:rsidRDefault="00954B8A" w:rsidP="00123BAC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73593C3" w14:textId="77777777" w:rsidR="00954B8A" w:rsidRDefault="00954B8A" w:rsidP="00123BAC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1F79F" w14:textId="77777777" w:rsidR="00174AA7" w:rsidRPr="00174AA7" w:rsidRDefault="00174AA7" w:rsidP="00F31A1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vanish/>
          <w:sz w:val="18"/>
          <w:szCs w:val="18"/>
        </w:rPr>
      </w:pPr>
    </w:p>
    <w:p w14:paraId="60DE672A" w14:textId="24C81B09" w:rsidR="007A725E" w:rsidRDefault="007A725E" w:rsidP="00F31A16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74AA7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9" w:history="1">
        <w:r w:rsidRPr="00174AA7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 w:rsidRPr="00174AA7">
        <w:rPr>
          <w:rFonts w:ascii="Arial" w:hAnsi="Arial" w:cs="Arial"/>
          <w:sz w:val="18"/>
          <w:szCs w:val="18"/>
        </w:rPr>
        <w:t xml:space="preserve">   </w:t>
      </w:r>
    </w:p>
    <w:p w14:paraId="39F51817" w14:textId="77777777" w:rsidR="00174AA7" w:rsidRDefault="00174AA7" w:rsidP="00F31A16">
      <w:pPr>
        <w:numPr>
          <w:ilvl w:val="0"/>
          <w:numId w:val="8"/>
        </w:numPr>
        <w:ind w:left="426" w:right="57" w:hanging="426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Płatność będzie  realizowana przez zamawiającego przelewem bankowym w terminie 30 dni od daty otrzymania faktury.</w:t>
      </w:r>
    </w:p>
    <w:p w14:paraId="0AAA0D1D" w14:textId="77777777" w:rsidR="00174AA7" w:rsidRDefault="00174AA7" w:rsidP="00F31A16">
      <w:pPr>
        <w:numPr>
          <w:ilvl w:val="0"/>
          <w:numId w:val="8"/>
        </w:numPr>
        <w:ind w:left="426" w:right="57" w:hanging="426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Za termin płatności uważa się dzień obciążenia rachunku Zamawiającego. </w:t>
      </w:r>
    </w:p>
    <w:p w14:paraId="572F9CDB" w14:textId="188F932C" w:rsidR="00A72FD8" w:rsidRPr="00A72FD8" w:rsidRDefault="00A72FD8" w:rsidP="00A72FD8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A72FD8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3a</w:t>
      </w:r>
      <w:r w:rsidRPr="00A72FD8">
        <w:rPr>
          <w:rFonts w:ascii="Arial" w:hAnsi="Arial" w:cs="Arial"/>
          <w:b/>
          <w:sz w:val="18"/>
          <w:szCs w:val="18"/>
        </w:rPr>
        <w:t>.</w:t>
      </w:r>
    </w:p>
    <w:p w14:paraId="58A16CAD" w14:textId="0DBBA314" w:rsidR="00A72FD8" w:rsidRPr="00A72FD8" w:rsidRDefault="00A72FD8" w:rsidP="00A72FD8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A72FD8">
        <w:rPr>
          <w:rFonts w:ascii="Arial" w:hAnsi="Arial" w:cs="Arial"/>
          <w:b/>
          <w:bCs/>
          <w:sz w:val="18"/>
          <w:szCs w:val="18"/>
        </w:rPr>
        <w:t>Zabezpieczenie należytego wykonania Umowy.</w:t>
      </w:r>
    </w:p>
    <w:p w14:paraId="2390D300" w14:textId="4D5892EE" w:rsidR="001A227B" w:rsidRDefault="001A227B" w:rsidP="001A227B">
      <w:pPr>
        <w:numPr>
          <w:ilvl w:val="0"/>
          <w:numId w:val="37"/>
        </w:numPr>
        <w:shd w:val="clear" w:color="auto" w:fill="FFFFFF"/>
        <w:tabs>
          <w:tab w:val="clear" w:pos="0"/>
          <w:tab w:val="num" w:pos="284"/>
          <w:tab w:val="left" w:pos="360"/>
        </w:tabs>
        <w:ind w:left="284" w:right="57" w:hanging="284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3 ust.1 Umowy, tj. w kwocie                              </w:t>
      </w:r>
      <w:r>
        <w:rPr>
          <w:rFonts w:ascii="Arial" w:hAnsi="Arial"/>
          <w:sz w:val="18"/>
          <w:szCs w:val="18"/>
        </w:rPr>
        <w:t xml:space="preserve">PLN </w:t>
      </w:r>
      <w:r>
        <w:rPr>
          <w:rFonts w:ascii="Arial" w:hAnsi="Arial"/>
          <w:spacing w:val="2"/>
          <w:sz w:val="18"/>
          <w:szCs w:val="18"/>
        </w:rPr>
        <w:t>(słownie: ……………………………………………….. PLN)</w:t>
      </w:r>
    </w:p>
    <w:p w14:paraId="05FB7800" w14:textId="77777777" w:rsidR="001A227B" w:rsidRDefault="001A227B" w:rsidP="001A227B">
      <w:pPr>
        <w:shd w:val="clear" w:color="auto" w:fill="FFFFFF"/>
        <w:tabs>
          <w:tab w:val="left" w:leader="dot" w:pos="3682"/>
        </w:tabs>
        <w:ind w:left="284"/>
        <w:contextualSpacing/>
        <w:rPr>
          <w:rFonts w:ascii="Arial" w:hAnsi="Arial"/>
          <w:spacing w:val="3"/>
          <w:sz w:val="18"/>
          <w:szCs w:val="18"/>
        </w:rPr>
      </w:pPr>
      <w:r>
        <w:rPr>
          <w:rFonts w:ascii="Arial" w:hAnsi="Arial"/>
          <w:spacing w:val="4"/>
          <w:sz w:val="18"/>
          <w:szCs w:val="18"/>
        </w:rPr>
        <w:t xml:space="preserve">Zabezpieczenie zostało wniesione przez Wykonawcę przed zawarciem Umowy w </w:t>
      </w:r>
      <w:r>
        <w:rPr>
          <w:rFonts w:ascii="Arial" w:hAnsi="Arial"/>
          <w:spacing w:val="3"/>
          <w:sz w:val="18"/>
          <w:szCs w:val="18"/>
        </w:rPr>
        <w:t>formie ………………………………………………</w:t>
      </w:r>
      <w:r>
        <w:rPr>
          <w:rFonts w:ascii="Arial" w:hAnsi="Arial"/>
          <w:b/>
          <w:bCs/>
          <w:spacing w:val="3"/>
          <w:sz w:val="18"/>
          <w:szCs w:val="18"/>
        </w:rPr>
        <w:t>pieniądza/gwarancji ubezpieczeniowej/bankowej/</w:t>
      </w:r>
      <w:proofErr w:type="spellStart"/>
      <w:r>
        <w:rPr>
          <w:rFonts w:ascii="Arial" w:hAnsi="Arial"/>
          <w:b/>
          <w:bCs/>
          <w:spacing w:val="3"/>
          <w:sz w:val="18"/>
          <w:szCs w:val="18"/>
        </w:rPr>
        <w:t>itd</w:t>
      </w:r>
      <w:proofErr w:type="spellEnd"/>
    </w:p>
    <w:p w14:paraId="1B37590A" w14:textId="77777777" w:rsidR="001A227B" w:rsidRDefault="001A227B" w:rsidP="001A227B">
      <w:pPr>
        <w:numPr>
          <w:ilvl w:val="0"/>
          <w:numId w:val="37"/>
        </w:numPr>
        <w:shd w:val="clear" w:color="auto" w:fill="FFFFFF"/>
        <w:tabs>
          <w:tab w:val="clear" w:pos="0"/>
          <w:tab w:val="num" w:pos="284"/>
          <w:tab w:val="left" w:pos="360"/>
        </w:tabs>
        <w:ind w:left="284" w:right="57" w:hanging="284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>
        <w:rPr>
          <w:rFonts w:ascii="Arial" w:hAnsi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355FA196" w14:textId="77777777" w:rsidR="001A227B" w:rsidRDefault="001A227B" w:rsidP="001A227B">
      <w:pPr>
        <w:numPr>
          <w:ilvl w:val="0"/>
          <w:numId w:val="37"/>
        </w:numPr>
        <w:shd w:val="clear" w:color="auto" w:fill="FFFFFF"/>
        <w:tabs>
          <w:tab w:val="clear" w:pos="0"/>
          <w:tab w:val="num" w:pos="284"/>
          <w:tab w:val="left" w:pos="360"/>
        </w:tabs>
        <w:ind w:left="284" w:right="57" w:hanging="284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Zabezpieczenie należytego wykonania Umowy będzie zwrócone/zwolnione Wykonawcy w terminach i wysokościach jak niżej</w:t>
      </w:r>
    </w:p>
    <w:p w14:paraId="30C6BFE0" w14:textId="77777777" w:rsidR="001A227B" w:rsidRDefault="001A227B" w:rsidP="001A227B">
      <w:pPr>
        <w:numPr>
          <w:ilvl w:val="0"/>
          <w:numId w:val="38"/>
        </w:numPr>
        <w:ind w:right="57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70% kwoty zabezpieczenia -  w terminie 30 dni od daty podpisania  przez Zamawiającego bez zastrzeżeń końcowego protokołu odbioru</w:t>
      </w:r>
    </w:p>
    <w:p w14:paraId="53BBB9AF" w14:textId="77777777" w:rsidR="001A227B" w:rsidRDefault="001A227B" w:rsidP="001A227B">
      <w:pPr>
        <w:numPr>
          <w:ilvl w:val="0"/>
          <w:numId w:val="38"/>
        </w:numPr>
        <w:ind w:right="57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30% kwoty zabezpieczenia w terminie 15 dni od daty upłynięcia okresu rękojmi za wady.</w:t>
      </w:r>
    </w:p>
    <w:p w14:paraId="63CF4916" w14:textId="77777777" w:rsidR="001A227B" w:rsidRDefault="001A227B" w:rsidP="001A227B">
      <w:pPr>
        <w:numPr>
          <w:ilvl w:val="0"/>
          <w:numId w:val="38"/>
        </w:numPr>
        <w:shd w:val="clear" w:color="auto" w:fill="FFFFFF"/>
        <w:tabs>
          <w:tab w:val="left" w:pos="360"/>
        </w:tabs>
        <w:ind w:right="57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Zamawiający może wstrzymać się ze zwrotem zabezpieczenia po upływie 15 dni od terminu upłynięcia okresu rękojmi,  w przypadku, kiedy Wykonawca będzie w trakcie usuwania wad.</w:t>
      </w:r>
    </w:p>
    <w:p w14:paraId="09DF8EB2" w14:textId="25FB8765" w:rsidR="00EF179F" w:rsidRPr="00D3118D" w:rsidRDefault="00EF179F" w:rsidP="00EF179F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4</w:t>
      </w:r>
      <w:r w:rsidRPr="00D3118D">
        <w:rPr>
          <w:rFonts w:ascii="Arial" w:hAnsi="Arial" w:cs="Arial"/>
          <w:b/>
          <w:sz w:val="18"/>
          <w:szCs w:val="18"/>
        </w:rPr>
        <w:t>.</w:t>
      </w:r>
    </w:p>
    <w:p w14:paraId="6071F1F1" w14:textId="246C79A2" w:rsidR="00EF179F" w:rsidRDefault="00FA2A34" w:rsidP="00EF179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Personel</w:t>
      </w:r>
      <w:r w:rsidR="005277D5">
        <w:rPr>
          <w:rFonts w:ascii="Arial" w:hAnsi="Arial" w:cs="Arial"/>
          <w:b/>
          <w:bCs/>
          <w:sz w:val="18"/>
          <w:szCs w:val="18"/>
        </w:rPr>
        <w:t xml:space="preserve"> i  komunikacja</w:t>
      </w:r>
    </w:p>
    <w:p w14:paraId="32761537" w14:textId="6B369081" w:rsidR="00FA2A34" w:rsidRPr="00B91161" w:rsidRDefault="00FA2A34" w:rsidP="00F31A16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Wykonawca zobowiązuje się, że przedmiot </w:t>
      </w:r>
      <w:r>
        <w:rPr>
          <w:rFonts w:ascii="Arial" w:hAnsi="Arial" w:cs="Arial"/>
          <w:sz w:val="18"/>
          <w:szCs w:val="18"/>
          <w:lang w:eastAsia="ar-SA"/>
        </w:rPr>
        <w:t>U</w:t>
      </w:r>
      <w:r w:rsidRPr="00B91161">
        <w:rPr>
          <w:rFonts w:ascii="Arial" w:hAnsi="Arial" w:cs="Arial"/>
          <w:sz w:val="18"/>
          <w:szCs w:val="18"/>
          <w:lang w:eastAsia="ar-SA"/>
        </w:rPr>
        <w:t xml:space="preserve">mowy będzie realizowany przez personel wskazany w ofercie Wykonawcy (w wykazie osób złożonym przez Wykonawcę w toku postępowania o udzielenie zamówienia publicznego), który stanowi załącznik </w:t>
      </w:r>
      <w:r>
        <w:rPr>
          <w:rFonts w:ascii="Arial" w:hAnsi="Arial" w:cs="Arial"/>
          <w:sz w:val="18"/>
          <w:szCs w:val="18"/>
          <w:lang w:eastAsia="ar-SA"/>
        </w:rPr>
        <w:t xml:space="preserve">nr 3 </w:t>
      </w:r>
      <w:r w:rsidRPr="00B91161">
        <w:rPr>
          <w:rFonts w:ascii="Arial" w:hAnsi="Arial" w:cs="Arial"/>
          <w:sz w:val="18"/>
          <w:szCs w:val="18"/>
          <w:lang w:eastAsia="ar-SA"/>
        </w:rPr>
        <w:t xml:space="preserve">do </w:t>
      </w:r>
      <w:r>
        <w:rPr>
          <w:rFonts w:ascii="Arial" w:hAnsi="Arial" w:cs="Arial"/>
          <w:sz w:val="18"/>
          <w:szCs w:val="18"/>
          <w:lang w:eastAsia="ar-SA"/>
        </w:rPr>
        <w:t>U</w:t>
      </w:r>
      <w:r w:rsidRPr="00B91161">
        <w:rPr>
          <w:rFonts w:ascii="Arial" w:hAnsi="Arial" w:cs="Arial"/>
          <w:sz w:val="18"/>
          <w:szCs w:val="18"/>
          <w:lang w:eastAsia="ar-SA"/>
        </w:rPr>
        <w:t xml:space="preserve">mowy, z zastrzeżeniem możliwości zmiany ww. osób, zgodnie z postanowieniami przewidzianymi poniżej. Wykonawca potwierdza, że dysponuje ww. osobami. </w:t>
      </w:r>
    </w:p>
    <w:p w14:paraId="7718AB41" w14:textId="77777777" w:rsidR="00FA2A34" w:rsidRPr="00B91161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Zmiana osób ujętych w wykazie osób wymaga pisemnej zgody Zamawiającego. Warunkiem wyrażenia zgody przez Zamawiającego jest złożenie wniosku wraz z wyjaśnieniem przyczyn zmiany oraz wykazanie, że nowa proponowana osoba posiada kompetencje i doświadczenie wymagane w SWZ dla danej funkcji oraz spełnia dodatkowe wymagania dotyczące doświadczenia, opisane w SWZ , za które Wykonawca otrzymał punkty w ramach kryterium oceny ofert. Zamawiający w terminie 3 dni roboczych zaakceptuje wniosek lub go odrzuci. </w:t>
      </w:r>
    </w:p>
    <w:p w14:paraId="086ED95F" w14:textId="77777777" w:rsidR="00FA2A34" w:rsidRPr="00B91161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>Zmiana osoby wskazanej w wykazie osób jest również możliwa na uzasadnione żądanie Zamawiającego:</w:t>
      </w:r>
    </w:p>
    <w:p w14:paraId="1F95D5A0" w14:textId="77777777" w:rsidR="00FA2A34" w:rsidRPr="00B91161" w:rsidRDefault="00FA2A34" w:rsidP="00F31A16">
      <w:pPr>
        <w:numPr>
          <w:ilvl w:val="1"/>
          <w:numId w:val="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>w przypadku nienależytego wykonywania przez daną osobę powierzonych zadań</w:t>
      </w:r>
    </w:p>
    <w:p w14:paraId="523112DF" w14:textId="77777777" w:rsidR="00FA2A34" w:rsidRPr="00B91161" w:rsidRDefault="00FA2A34" w:rsidP="00F31A16">
      <w:pPr>
        <w:numPr>
          <w:ilvl w:val="1"/>
          <w:numId w:val="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 przypadkach, w których Zamawiający, zgodnie z przepisami ustawy </w:t>
      </w:r>
      <w:proofErr w:type="spellStart"/>
      <w:r w:rsidRPr="00B91161">
        <w:rPr>
          <w:rFonts w:ascii="Arial" w:hAnsi="Arial" w:cs="Arial"/>
          <w:sz w:val="18"/>
          <w:szCs w:val="18"/>
          <w:lang w:eastAsia="ar-SA"/>
        </w:rPr>
        <w:t>Pzp</w:t>
      </w:r>
      <w:proofErr w:type="spellEnd"/>
      <w:r w:rsidRPr="00B91161">
        <w:rPr>
          <w:rFonts w:ascii="Arial" w:hAnsi="Arial" w:cs="Arial"/>
          <w:sz w:val="18"/>
          <w:szCs w:val="18"/>
          <w:lang w:eastAsia="ar-SA"/>
        </w:rPr>
        <w:t xml:space="preserve">, jest uprawniony do żądania od Wykonawcy zastąpienia podmiotu udostępniającego Wykonawcy zasoby innym podmiotem lub do żądania od Wykonawcy osobistego wykonania odpowiedniej części zamówienia.  </w:t>
      </w:r>
    </w:p>
    <w:p w14:paraId="3FADD43F" w14:textId="77777777" w:rsidR="00FA2A34" w:rsidRPr="00B91161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 ww. sytuacjach, Wykonawca zobligowany jest zastąpić daną osobę nową osobą, spełniającą wymagania określone w ust. 2, z zastosowaniem procedury akceptacji tam opisanej. </w:t>
      </w:r>
    </w:p>
    <w:p w14:paraId="0AB4498F" w14:textId="77777777" w:rsidR="00FA2A34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Wykonawca z własnej inicjatywy proponuje zmianę ww. osób w przypadku: śmierci, choroby lub innych zdarzeń losowych, bądź gdy zmiana osoby stanie się konieczna z jakichkolwiek innych przyczyn niezależnych od Wykonawcy, z zastosowaniem procedury akceptacji, o której mowa w ust. 2. </w:t>
      </w:r>
    </w:p>
    <w:p w14:paraId="2A31F79F" w14:textId="2194A80B" w:rsidR="00E74894" w:rsidRPr="00FA2A34" w:rsidRDefault="00FA2A34" w:rsidP="00F31A1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5" w:name="_Hlk134791034"/>
      <w:r>
        <w:rPr>
          <w:rFonts w:ascii="Arial" w:hAnsi="Arial" w:cs="Arial"/>
          <w:bCs/>
          <w:sz w:val="18"/>
          <w:szCs w:val="18"/>
        </w:rPr>
        <w:t>O</w:t>
      </w:r>
      <w:r w:rsidR="00E74894" w:rsidRPr="00FA2A34">
        <w:rPr>
          <w:rFonts w:ascii="Arial" w:hAnsi="Arial" w:cs="Arial"/>
          <w:bCs/>
          <w:sz w:val="18"/>
          <w:szCs w:val="18"/>
        </w:rPr>
        <w:t xml:space="preserve">sobami wyznaczonymi do współpracy </w:t>
      </w:r>
      <w:r>
        <w:rPr>
          <w:rFonts w:ascii="Arial" w:hAnsi="Arial" w:cs="Arial"/>
          <w:bCs/>
          <w:sz w:val="18"/>
          <w:szCs w:val="18"/>
        </w:rPr>
        <w:t>ze strony Zamawiającego są:</w:t>
      </w:r>
    </w:p>
    <w:p w14:paraId="32BB5BA9" w14:textId="1DCA178A" w:rsidR="00E74894" w:rsidRPr="00E74894" w:rsidRDefault="00E74894" w:rsidP="00F31A16">
      <w:pPr>
        <w:numPr>
          <w:ilvl w:val="0"/>
          <w:numId w:val="16"/>
        </w:numPr>
        <w:tabs>
          <w:tab w:val="left" w:pos="708"/>
        </w:tabs>
        <w:ind w:left="993" w:hanging="284"/>
        <w:contextualSpacing/>
        <w:rPr>
          <w:rFonts w:ascii="Arial" w:hAnsi="Arial" w:cs="Arial"/>
          <w:sz w:val="18"/>
          <w:szCs w:val="18"/>
        </w:rPr>
      </w:pPr>
      <w:r w:rsidRPr="005277D5">
        <w:rPr>
          <w:rFonts w:ascii="Arial" w:hAnsi="Arial" w:cs="Arial"/>
          <w:sz w:val="18"/>
          <w:szCs w:val="18"/>
        </w:rPr>
        <w:t>………………….</w:t>
      </w:r>
      <w:r w:rsidRPr="00E74894">
        <w:rPr>
          <w:rFonts w:ascii="Arial" w:hAnsi="Arial" w:cs="Arial"/>
          <w:sz w:val="18"/>
          <w:szCs w:val="18"/>
        </w:rPr>
        <w:t xml:space="preserve">, tel. </w:t>
      </w:r>
      <w:r w:rsidRPr="005277D5">
        <w:rPr>
          <w:rFonts w:ascii="Arial" w:hAnsi="Arial" w:cs="Arial"/>
          <w:sz w:val="18"/>
          <w:szCs w:val="18"/>
        </w:rPr>
        <w:t xml:space="preserve">                </w:t>
      </w:r>
      <w:r w:rsidRPr="00E74894">
        <w:rPr>
          <w:rFonts w:ascii="Arial" w:hAnsi="Arial" w:cs="Arial"/>
          <w:sz w:val="18"/>
          <w:szCs w:val="18"/>
        </w:rPr>
        <w:t xml:space="preserve">, e-mail: </w:t>
      </w:r>
      <w:r w:rsidRPr="005277D5">
        <w:rPr>
          <w:sz w:val="18"/>
          <w:szCs w:val="18"/>
        </w:rPr>
        <w:t xml:space="preserve">           </w:t>
      </w:r>
      <w:r w:rsidR="0039572A">
        <w:rPr>
          <w:sz w:val="18"/>
          <w:szCs w:val="18"/>
        </w:rPr>
        <w:t xml:space="preserve">        </w:t>
      </w:r>
      <w:r w:rsidRPr="005277D5">
        <w:rPr>
          <w:sz w:val="18"/>
          <w:szCs w:val="18"/>
        </w:rPr>
        <w:t xml:space="preserve">       </w:t>
      </w:r>
    </w:p>
    <w:p w14:paraId="58B81EB6" w14:textId="3745A5E3" w:rsidR="00E74894" w:rsidRPr="00E74894" w:rsidRDefault="00E74894" w:rsidP="00F31A16">
      <w:pPr>
        <w:numPr>
          <w:ilvl w:val="0"/>
          <w:numId w:val="16"/>
        </w:numPr>
        <w:tabs>
          <w:tab w:val="left" w:pos="708"/>
        </w:tabs>
        <w:ind w:left="993" w:hanging="284"/>
        <w:contextualSpacing/>
        <w:rPr>
          <w:rFonts w:ascii="Arial" w:hAnsi="Arial" w:cs="Arial"/>
          <w:bCs/>
          <w:sz w:val="18"/>
          <w:szCs w:val="18"/>
          <w:lang w:val="en-US"/>
        </w:rPr>
      </w:pPr>
      <w:r w:rsidRPr="005277D5">
        <w:rPr>
          <w:rFonts w:ascii="Arial" w:hAnsi="Arial" w:cs="Arial"/>
          <w:sz w:val="18"/>
          <w:szCs w:val="18"/>
        </w:rPr>
        <w:t xml:space="preserve">…………………. </w:t>
      </w:r>
      <w:r w:rsidRPr="00E74894">
        <w:rPr>
          <w:rFonts w:ascii="Arial" w:hAnsi="Arial" w:cs="Arial"/>
          <w:sz w:val="18"/>
          <w:szCs w:val="18"/>
        </w:rPr>
        <w:t xml:space="preserve"> tel. </w:t>
      </w:r>
      <w:r w:rsidRPr="005277D5">
        <w:rPr>
          <w:rFonts w:ascii="Arial" w:hAnsi="Arial" w:cs="Arial"/>
          <w:sz w:val="18"/>
          <w:szCs w:val="18"/>
        </w:rPr>
        <w:t xml:space="preserve">                 </w:t>
      </w:r>
      <w:r w:rsidRPr="00E74894">
        <w:rPr>
          <w:rFonts w:ascii="Arial" w:hAnsi="Arial" w:cs="Arial"/>
          <w:sz w:val="18"/>
          <w:szCs w:val="18"/>
        </w:rPr>
        <w:t xml:space="preserve"> e-mail: </w:t>
      </w:r>
      <w:bookmarkStart w:id="6" w:name="_Hlk135742080"/>
      <w:r w:rsidRPr="00E74894">
        <w:rPr>
          <w:sz w:val="18"/>
          <w:szCs w:val="18"/>
        </w:rPr>
        <w:fldChar w:fldCharType="begin"/>
      </w:r>
      <w:r w:rsidRPr="00E74894">
        <w:rPr>
          <w:sz w:val="18"/>
          <w:szCs w:val="18"/>
        </w:rPr>
        <w:instrText>HYPERLINK "mailto:dam@szpitalciechanow.com.pl"</w:instrText>
      </w:r>
      <w:r w:rsidRPr="00E74894">
        <w:rPr>
          <w:sz w:val="18"/>
          <w:szCs w:val="18"/>
        </w:rPr>
      </w:r>
      <w:r w:rsidR="00031287">
        <w:rPr>
          <w:sz w:val="18"/>
          <w:szCs w:val="18"/>
        </w:rPr>
        <w:fldChar w:fldCharType="separate"/>
      </w:r>
      <w:r w:rsidRPr="00E74894">
        <w:rPr>
          <w:sz w:val="18"/>
          <w:szCs w:val="18"/>
        </w:rPr>
        <w:fldChar w:fldCharType="end"/>
      </w:r>
      <w:r w:rsidRPr="005277D5">
        <w:rPr>
          <w:sz w:val="18"/>
          <w:szCs w:val="18"/>
        </w:rPr>
        <w:t xml:space="preserve">                </w:t>
      </w:r>
    </w:p>
    <w:bookmarkEnd w:id="6"/>
    <w:p w14:paraId="76466DC5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74312A93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52D8060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201E7B80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321DD3A3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47BAAA45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2D5D8E1" w14:textId="3D4CD601" w:rsidR="00E74894" w:rsidRPr="00FA2A34" w:rsidRDefault="00E7489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ind w:left="426" w:hanging="426"/>
        <w:contextualSpacing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FA2A34">
        <w:rPr>
          <w:rFonts w:ascii="Arial" w:hAnsi="Arial" w:cs="Arial"/>
          <w:sz w:val="18"/>
          <w:szCs w:val="18"/>
        </w:rPr>
        <w:t>Strony ustalają następujące adresy do korespondencji:</w:t>
      </w:r>
    </w:p>
    <w:p w14:paraId="40EE284C" w14:textId="496B1701" w:rsidR="00E74894" w:rsidRPr="00E74894" w:rsidRDefault="00E74894" w:rsidP="00F31A16">
      <w:pPr>
        <w:numPr>
          <w:ilvl w:val="0"/>
          <w:numId w:val="17"/>
        </w:numPr>
        <w:ind w:hanging="294"/>
        <w:contextualSpacing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Zamawiający: ul. Powstańców Wielkopolskich 2, 06-400 Ciechanów, e-mail: </w:t>
      </w:r>
      <w:r w:rsidR="005277D5" w:rsidRPr="005277D5">
        <w:rPr>
          <w:rFonts w:ascii="Arial" w:hAnsi="Arial" w:cs="Arial"/>
          <w:sz w:val="18"/>
          <w:szCs w:val="18"/>
          <w:lang w:eastAsia="ar-SA"/>
        </w:rPr>
        <w:t xml:space="preserve">                       </w:t>
      </w:r>
      <w:hyperlink r:id="rId10" w:history="1">
        <w:r w:rsidR="005277D5" w:rsidRPr="005277D5">
          <w:rPr>
            <w:rStyle w:val="Hipercze"/>
            <w:rFonts w:ascii="Arial" w:hAnsi="Arial" w:cs="Arial"/>
            <w:sz w:val="18"/>
            <w:szCs w:val="18"/>
            <w:lang w:eastAsia="ar-SA"/>
          </w:rPr>
          <w:t>ue@szpitalciechanow.com.pl</w:t>
        </w:r>
      </w:hyperlink>
    </w:p>
    <w:p w14:paraId="0B8CCF6B" w14:textId="24B9820C" w:rsidR="00E74894" w:rsidRPr="00E74894" w:rsidRDefault="00E74894" w:rsidP="00F31A16">
      <w:pPr>
        <w:numPr>
          <w:ilvl w:val="0"/>
          <w:numId w:val="17"/>
        </w:numPr>
        <w:suppressAutoHyphens/>
        <w:spacing w:line="20" w:lineRule="atLeast"/>
        <w:ind w:left="709" w:hanging="284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Wykonawca: </w:t>
      </w:r>
      <w:r w:rsidR="005277D5" w:rsidRPr="005277D5">
        <w:rPr>
          <w:rFonts w:ascii="Arial" w:hAnsi="Arial" w:cs="Arial"/>
          <w:sz w:val="18"/>
          <w:szCs w:val="18"/>
          <w:lang w:eastAsia="ar-SA"/>
        </w:rPr>
        <w:t>………………………………………</w:t>
      </w:r>
      <w:r w:rsidRPr="00E74894">
        <w:rPr>
          <w:rFonts w:ascii="Arial" w:hAnsi="Arial" w:cs="Arial"/>
          <w:sz w:val="18"/>
          <w:szCs w:val="18"/>
          <w:lang w:eastAsia="ar-SA"/>
        </w:rPr>
        <w:t xml:space="preserve">,  </w:t>
      </w:r>
      <w:r w:rsidR="005277D5" w:rsidRPr="005277D5">
        <w:rPr>
          <w:rFonts w:ascii="Arial" w:hAnsi="Arial" w:cs="Arial"/>
          <w:sz w:val="18"/>
          <w:szCs w:val="18"/>
          <w:lang w:eastAsia="ar-SA"/>
        </w:rPr>
        <w:t>e-mail</w:t>
      </w:r>
      <w:r w:rsidRPr="00E74894">
        <w:rPr>
          <w:rFonts w:ascii="Arial" w:hAnsi="Arial" w:cs="Arial"/>
          <w:sz w:val="18"/>
          <w:szCs w:val="18"/>
          <w:lang w:eastAsia="ar-SA"/>
        </w:rPr>
        <w:t xml:space="preserve">  </w:t>
      </w:r>
    </w:p>
    <w:p w14:paraId="33545AB2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EA80E93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267744FB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713C9807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1294DC9A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868E29A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56F7D4E4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33FDED40" w14:textId="639F4936" w:rsidR="00E74894" w:rsidRPr="00E74894" w:rsidRDefault="00E74894" w:rsidP="00F31A16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E74894">
        <w:rPr>
          <w:rFonts w:ascii="Arial" w:hAnsi="Arial" w:cs="Arial"/>
          <w:sz w:val="18"/>
          <w:szCs w:val="18"/>
        </w:rPr>
        <w:t xml:space="preserve">Strony ustalają, że korespondencja pomiędzy Wykonawcą i Zamawiającym odbywa się w formie pisemnej lub w formie elektronicznej (podpisanej kwalifikowanym podpisem elektronicznym) na adresy wskazane w ust. </w:t>
      </w:r>
      <w:r w:rsidR="00FA2A34">
        <w:rPr>
          <w:rFonts w:ascii="Arial" w:hAnsi="Arial" w:cs="Arial"/>
          <w:sz w:val="18"/>
          <w:szCs w:val="18"/>
        </w:rPr>
        <w:t>7</w:t>
      </w:r>
    </w:p>
    <w:p w14:paraId="2F837EA0" w14:textId="56698D2F" w:rsidR="00E74894" w:rsidRPr="00E74894" w:rsidRDefault="00E74894" w:rsidP="00F31A16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E74894">
        <w:rPr>
          <w:rFonts w:ascii="Arial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 w:rsidR="00FA2A34">
        <w:rPr>
          <w:rFonts w:ascii="Arial" w:hAnsi="Arial" w:cs="Arial"/>
          <w:sz w:val="18"/>
          <w:szCs w:val="18"/>
        </w:rPr>
        <w:t>7</w:t>
      </w:r>
      <w:r w:rsidRPr="00E74894">
        <w:rPr>
          <w:rFonts w:ascii="Arial" w:hAnsi="Arial" w:cs="Arial"/>
          <w:sz w:val="18"/>
          <w:szCs w:val="18"/>
        </w:rPr>
        <w:t xml:space="preserve">. Powiadomienie winno być pod rygorem nieważności dokonane:  </w:t>
      </w:r>
    </w:p>
    <w:p w14:paraId="629D99D0" w14:textId="77777777" w:rsidR="00E74894" w:rsidRPr="00E74894" w:rsidRDefault="00E74894" w:rsidP="00F31A16">
      <w:pPr>
        <w:numPr>
          <w:ilvl w:val="0"/>
          <w:numId w:val="18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5322AAA9" w14:textId="77777777" w:rsidR="00E74894" w:rsidRPr="00E74894" w:rsidRDefault="00E74894" w:rsidP="00F31A16">
      <w:pPr>
        <w:numPr>
          <w:ilvl w:val="0"/>
          <w:numId w:val="18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73F9F706" w14:textId="5D6B74FD" w:rsidR="00E74894" w:rsidRPr="00E74894" w:rsidRDefault="00E74894" w:rsidP="00F31A16">
      <w:pPr>
        <w:numPr>
          <w:ilvl w:val="0"/>
          <w:numId w:val="18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w formie elektronicznej (podpisane kwalifikowanym podpisem elektronicznym) i doręczonej Stronie na adres korespondencyjny wskazany w ust. </w:t>
      </w:r>
      <w:r w:rsidR="00FA2A34">
        <w:rPr>
          <w:rFonts w:ascii="Arial" w:hAnsi="Arial" w:cs="Arial"/>
          <w:sz w:val="18"/>
          <w:szCs w:val="18"/>
          <w:lang w:eastAsia="ar-SA"/>
        </w:rPr>
        <w:t>7</w:t>
      </w:r>
      <w:r w:rsidRPr="00E74894">
        <w:rPr>
          <w:rFonts w:ascii="Arial" w:hAnsi="Arial" w:cs="Arial"/>
          <w:sz w:val="18"/>
          <w:szCs w:val="18"/>
          <w:lang w:eastAsia="ar-SA"/>
        </w:rPr>
        <w:t>. Powiadomienie uznaje się za dostarczone następnego dnia po dniu jego wysłania.</w:t>
      </w:r>
    </w:p>
    <w:p w14:paraId="57869505" w14:textId="568B39D9" w:rsidR="00E74894" w:rsidRPr="00E74894" w:rsidRDefault="00E74894" w:rsidP="00F31A16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E74894">
        <w:rPr>
          <w:rFonts w:ascii="Arial" w:hAnsi="Arial" w:cs="Arial"/>
          <w:sz w:val="18"/>
          <w:szCs w:val="18"/>
        </w:rPr>
        <w:t xml:space="preserve">Zaniechanie obowiązku, o którym mowa w ust. </w:t>
      </w:r>
      <w:r w:rsidR="00534F9A">
        <w:rPr>
          <w:rFonts w:ascii="Arial" w:hAnsi="Arial" w:cs="Arial"/>
          <w:sz w:val="18"/>
          <w:szCs w:val="18"/>
        </w:rPr>
        <w:t>9</w:t>
      </w:r>
      <w:r w:rsidRPr="00E74894">
        <w:rPr>
          <w:rFonts w:ascii="Arial" w:hAnsi="Arial" w:cs="Arial"/>
          <w:sz w:val="18"/>
          <w:szCs w:val="18"/>
        </w:rPr>
        <w:t xml:space="preserve"> powoduje, że pismo wysłane na adres korespondencyjny wskazany w ust. </w:t>
      </w:r>
      <w:r w:rsidR="00534F9A">
        <w:rPr>
          <w:rFonts w:ascii="Arial" w:hAnsi="Arial" w:cs="Arial"/>
          <w:sz w:val="18"/>
          <w:szCs w:val="18"/>
        </w:rPr>
        <w:t>7</w:t>
      </w:r>
      <w:r w:rsidRPr="00E74894">
        <w:rPr>
          <w:rFonts w:ascii="Arial" w:hAnsi="Arial" w:cs="Arial"/>
          <w:sz w:val="18"/>
          <w:szCs w:val="18"/>
        </w:rPr>
        <w:t xml:space="preserve"> uznaje się za doręczone.</w:t>
      </w:r>
      <w:bookmarkEnd w:id="5"/>
    </w:p>
    <w:p w14:paraId="7AAEDE94" w14:textId="41C7D051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BB4A15">
        <w:rPr>
          <w:rFonts w:ascii="Arial" w:hAnsi="Arial" w:cs="Arial"/>
          <w:b/>
          <w:sz w:val="18"/>
          <w:szCs w:val="18"/>
        </w:rPr>
        <w:t>5</w:t>
      </w:r>
    </w:p>
    <w:p w14:paraId="10FC8231" w14:textId="5B34BAD4" w:rsidR="00B91161" w:rsidRPr="00B91161" w:rsidRDefault="00B91161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3118D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421B486C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może powierzyć Podwykonawcy wykonywanie części usługi  objętej przedmiotem umowy.</w:t>
      </w:r>
    </w:p>
    <w:p w14:paraId="2BB64109" w14:textId="06F28E34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usługi poda Zamawiającemu nazwy, dane kontaktowe oraz przedstawiciela Podwykonawcy, którzy te usługi  będą wykonywać. Wykonawca zobowiązany jest zgłaszać wszelkie zmiany w tym zakresie. </w:t>
      </w:r>
    </w:p>
    <w:p w14:paraId="09E9BC08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lastRenderedPageBreak/>
        <w:t>Wykonawca ponosi odpowiedzialność za działania lub zaniechania Podwykonawcy działającego na jego rzecz jak za własne działania lub zaniechania. Powierzenie Podwykonawcy robót nie zwalnia Wykonawcy z odpowiedzialności za wykonanie jakichkolwiek obowiązków przewidzianych Umową lub przepisami prawa. W razie wykonywania przez Podwykonawcę części robót w sposób sprzeczny z wymaganiami Zamawiającego określonymi w Umowie lub wykonywania usług przez Podwykonawcę, który nie jest zatrudniony na warunkach określonych w § 4 ust. 2 na żądanie Zamawiającego, Wykonawca usunie wskazanego przez Zamawiającego Podwykonawcę z terenu budowy lub Zamawiający sam usunie Podwykonawcę na koszt Wykonawcy.</w:t>
      </w:r>
    </w:p>
    <w:p w14:paraId="752EBF5A" w14:textId="77777777" w:rsidR="00B91161" w:rsidRPr="00D3118D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1C3AC42A" w14:textId="090DE59F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158435CF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0C1102AB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03A02401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3191F196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robót wykonywanych przez Podwykonawcę, </w:t>
      </w:r>
    </w:p>
    <w:p w14:paraId="46EDDC50" w14:textId="236D1A8F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wymagania objęte SWZ, zapisami ustawy Prawo zamówień publicznych (dalej: „</w:t>
      </w:r>
      <w:proofErr w:type="spellStart"/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p.z.p</w:t>
      </w:r>
      <w:proofErr w:type="spellEnd"/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.”) oraz aktów wykonawczych dotyczące zatrudniania na podstawie umowy o pracę osób wykonujących roboty,</w:t>
      </w:r>
      <w:r w:rsidR="00731F6E" w:rsidRPr="00D3118D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jeżeli wykonanie tych czynności polega na wykonywaniu pracy w sposób określony w art. 22 § 1 ustawy z dnia 26 czerwca 1974 r. Kodeks pracy (Dz. U. z 2020 r. poz. 1320, ze zm.). </w:t>
      </w:r>
    </w:p>
    <w:p w14:paraId="2E29B438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10F382F1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68F30CAC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4F3A1A5E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031279F8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76DDCF32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3662A289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0102256F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4A62C7A0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4A9116B9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3B219518" w14:textId="42E527E7" w:rsid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</w:t>
      </w:r>
      <w:r w:rsidR="005B5BE6">
        <w:rPr>
          <w:rFonts w:ascii="Arial" w:eastAsia="Calibri" w:hAnsi="Arial" w:cs="Arial"/>
          <w:spacing w:val="-1"/>
          <w:sz w:val="18"/>
          <w:szCs w:val="18"/>
          <w:lang w:eastAsia="en-US"/>
        </w:rPr>
        <w:t>.</w:t>
      </w:r>
    </w:p>
    <w:p w14:paraId="01918A1B" w14:textId="1E746E03" w:rsidR="005B5BE6" w:rsidRPr="00C95BB1" w:rsidRDefault="005B5BE6" w:rsidP="00712779">
      <w:pPr>
        <w:numPr>
          <w:ilvl w:val="0"/>
          <w:numId w:val="2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C95BB1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powierza / nie powierza wykonanie części zamówienia następujących Podwykonawcom…………. (*wpisać odpowiednio - zgodnie z ofertą Wykonawcy).</w:t>
      </w:r>
    </w:p>
    <w:p w14:paraId="4213A164" w14:textId="1C367D40" w:rsidR="00B91161" w:rsidRPr="00B91161" w:rsidRDefault="00B91161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91161">
        <w:rPr>
          <w:rFonts w:ascii="Arial" w:hAnsi="Arial" w:cs="Arial"/>
          <w:b/>
          <w:sz w:val="18"/>
          <w:szCs w:val="18"/>
          <w:lang w:eastAsia="ar-SA"/>
        </w:rPr>
        <w:t xml:space="preserve">§ </w:t>
      </w:r>
      <w:r w:rsidR="00BB4A15">
        <w:rPr>
          <w:rFonts w:ascii="Arial" w:hAnsi="Arial" w:cs="Arial"/>
          <w:b/>
          <w:sz w:val="18"/>
          <w:szCs w:val="18"/>
          <w:lang w:eastAsia="ar-SA"/>
        </w:rPr>
        <w:t>6</w:t>
      </w:r>
    </w:p>
    <w:p w14:paraId="06235BCA" w14:textId="6C9940B7" w:rsidR="00B91161" w:rsidRPr="00B91161" w:rsidRDefault="00D3118D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91161">
        <w:rPr>
          <w:rFonts w:ascii="Arial" w:hAnsi="Arial" w:cs="Arial"/>
          <w:b/>
          <w:sz w:val="18"/>
          <w:szCs w:val="18"/>
          <w:lang w:eastAsia="ar-SA"/>
        </w:rPr>
        <w:t>Kary umowne</w:t>
      </w:r>
    </w:p>
    <w:p w14:paraId="1584FB6C" w14:textId="77777777" w:rsidR="00B91161" w:rsidRPr="00B91161" w:rsidRDefault="00B91161" w:rsidP="00F31A16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Strony ustanawiają odpowiedzialność za niewykonanie lub nienależyte wykonanie umowy w formie kar umownych.</w:t>
      </w:r>
    </w:p>
    <w:p w14:paraId="1D10A04F" w14:textId="77777777" w:rsidR="00731F6E" w:rsidRPr="00D3118D" w:rsidRDefault="00B91161" w:rsidP="00F31A16">
      <w:pPr>
        <w:numPr>
          <w:ilvl w:val="0"/>
          <w:numId w:val="3"/>
        </w:numPr>
        <w:tabs>
          <w:tab w:val="num" w:pos="284"/>
          <w:tab w:val="num" w:pos="585"/>
        </w:tabs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zastrzega sobie prawo do naliczania kar umownych w przypadku:</w:t>
      </w:r>
    </w:p>
    <w:p w14:paraId="19907AC3" w14:textId="62BC0BA0" w:rsidR="00B91161" w:rsidRPr="00BB4A15" w:rsidRDefault="00B91161" w:rsidP="00F31A16">
      <w:pPr>
        <w:pStyle w:val="Akapitzlist"/>
        <w:numPr>
          <w:ilvl w:val="0"/>
          <w:numId w:val="19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B4A15">
        <w:rPr>
          <w:rFonts w:ascii="Arial" w:hAnsi="Arial" w:cs="Arial"/>
          <w:sz w:val="18"/>
          <w:szCs w:val="18"/>
        </w:rPr>
        <w:t xml:space="preserve">odstąpienia </w:t>
      </w:r>
      <w:r w:rsidR="00716B34">
        <w:rPr>
          <w:rFonts w:ascii="Arial" w:hAnsi="Arial" w:cs="Arial"/>
          <w:sz w:val="18"/>
          <w:szCs w:val="18"/>
        </w:rPr>
        <w:t xml:space="preserve">Zamawiającego </w:t>
      </w:r>
      <w:r w:rsidRPr="00BB4A15">
        <w:rPr>
          <w:rFonts w:ascii="Arial" w:hAnsi="Arial" w:cs="Arial"/>
          <w:sz w:val="18"/>
          <w:szCs w:val="18"/>
        </w:rPr>
        <w:t xml:space="preserve">od </w:t>
      </w:r>
      <w:r w:rsidR="00716B34">
        <w:rPr>
          <w:rFonts w:ascii="Arial" w:hAnsi="Arial" w:cs="Arial"/>
          <w:sz w:val="18"/>
          <w:szCs w:val="18"/>
        </w:rPr>
        <w:t>U</w:t>
      </w:r>
      <w:r w:rsidRPr="00BB4A15">
        <w:rPr>
          <w:rFonts w:ascii="Arial" w:hAnsi="Arial" w:cs="Arial"/>
          <w:sz w:val="18"/>
          <w:szCs w:val="18"/>
        </w:rPr>
        <w:t xml:space="preserve">mowy z winy Wykonawcy, Wykonawca zapłaci Zamawiającemu karę umowną w wysokości 20% wynagrodzenia brutto wskazanego w § </w:t>
      </w:r>
      <w:r w:rsidR="00BB4A15">
        <w:rPr>
          <w:rFonts w:ascii="Arial" w:hAnsi="Arial" w:cs="Arial"/>
          <w:sz w:val="18"/>
          <w:szCs w:val="18"/>
        </w:rPr>
        <w:t>3</w:t>
      </w:r>
      <w:r w:rsidRPr="00BB4A15">
        <w:rPr>
          <w:rFonts w:ascii="Arial" w:hAnsi="Arial" w:cs="Arial"/>
          <w:sz w:val="18"/>
          <w:szCs w:val="18"/>
        </w:rPr>
        <w:t xml:space="preserve"> ust 1.</w:t>
      </w:r>
    </w:p>
    <w:p w14:paraId="56C2413D" w14:textId="4C8780AA" w:rsidR="00B91161" w:rsidRPr="00BB4A15" w:rsidRDefault="00B91161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BB4A15">
        <w:rPr>
          <w:rFonts w:ascii="Arial" w:hAnsi="Arial" w:cs="Arial"/>
          <w:sz w:val="18"/>
          <w:szCs w:val="18"/>
        </w:rPr>
        <w:t xml:space="preserve">zwłoki 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w dotrzymaniu </w:t>
      </w:r>
      <w:r w:rsidR="00716B34">
        <w:rPr>
          <w:rFonts w:ascii="Arial" w:hAnsi="Arial" w:cs="Arial"/>
          <w:sz w:val="18"/>
          <w:szCs w:val="18"/>
          <w:lang w:eastAsia="ar-SA"/>
        </w:rPr>
        <w:t xml:space="preserve">któregokolwiek z ustalonych w Umowie terminów realizacji 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– </w:t>
      </w:r>
      <w:r w:rsidR="00716B34">
        <w:rPr>
          <w:rFonts w:ascii="Arial" w:hAnsi="Arial" w:cs="Arial"/>
          <w:sz w:val="18"/>
          <w:szCs w:val="18"/>
          <w:lang w:eastAsia="ar-SA"/>
        </w:rPr>
        <w:t>w wysokości 0,2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% wartości wynagrodzenia umownego brutto określonego w § </w:t>
      </w:r>
      <w:r w:rsidR="00716B34">
        <w:rPr>
          <w:rFonts w:ascii="Arial" w:hAnsi="Arial" w:cs="Arial"/>
          <w:sz w:val="18"/>
          <w:szCs w:val="18"/>
          <w:lang w:eastAsia="ar-SA"/>
        </w:rPr>
        <w:t>3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 ust 1. za każdy dzień zwłoki; </w:t>
      </w:r>
    </w:p>
    <w:p w14:paraId="3C826935" w14:textId="1299A2CF" w:rsidR="00B91161" w:rsidRPr="00BB4A15" w:rsidRDefault="00B91161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BB4A15">
        <w:rPr>
          <w:rFonts w:ascii="Arial" w:hAnsi="Arial" w:cs="Arial"/>
          <w:sz w:val="18"/>
          <w:szCs w:val="18"/>
          <w:lang w:eastAsia="ar-SA"/>
        </w:rPr>
        <w:t xml:space="preserve">niestawiennictwa </w:t>
      </w:r>
      <w:r w:rsidR="006B5CF3">
        <w:rPr>
          <w:rFonts w:ascii="Arial" w:hAnsi="Arial" w:cs="Arial"/>
          <w:sz w:val="18"/>
          <w:szCs w:val="18"/>
          <w:lang w:eastAsia="ar-SA"/>
        </w:rPr>
        <w:t>I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nspektora nadzoru w wyznaczonym przez Zamawiającego terminie Wykonawca zapłaci zamawiającemu karę umowną a w wysokości 500,00 zł. za każdy stwierdzony przypadek; </w:t>
      </w:r>
    </w:p>
    <w:p w14:paraId="720AF316" w14:textId="0DF72A10" w:rsidR="00B91161" w:rsidRPr="00BB4A15" w:rsidRDefault="00FA2A34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zawarcia umowy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 podwykonaw</w:t>
      </w:r>
      <w:r>
        <w:rPr>
          <w:rFonts w:ascii="Arial" w:hAnsi="Arial" w:cs="Arial"/>
          <w:sz w:val="18"/>
          <w:szCs w:val="18"/>
          <w:lang w:eastAsia="ar-SA"/>
        </w:rPr>
        <w:t>stwa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 z naruszeniem  </w:t>
      </w:r>
      <w:r>
        <w:rPr>
          <w:rFonts w:ascii="Arial" w:hAnsi="Arial" w:cs="Arial"/>
          <w:sz w:val="18"/>
          <w:szCs w:val="18"/>
          <w:lang w:eastAsia="ar-SA"/>
        </w:rPr>
        <w:t xml:space="preserve">treści 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§ </w:t>
      </w:r>
      <w:r>
        <w:rPr>
          <w:rFonts w:ascii="Arial" w:hAnsi="Arial" w:cs="Arial"/>
          <w:sz w:val="18"/>
          <w:szCs w:val="18"/>
          <w:lang w:eastAsia="ar-SA"/>
        </w:rPr>
        <w:t>5 Umowy,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 w wysokości 2000 zł za każdy stwierdzony przypadek</w:t>
      </w:r>
    </w:p>
    <w:p w14:paraId="291C9538" w14:textId="454DCC1D" w:rsidR="00B91161" w:rsidRPr="00BB4A15" w:rsidRDefault="00B91161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BB4A15">
        <w:rPr>
          <w:rFonts w:ascii="Arial" w:hAnsi="Arial" w:cs="Arial"/>
          <w:sz w:val="18"/>
          <w:szCs w:val="18"/>
          <w:lang w:eastAsia="ar-SA"/>
        </w:rPr>
        <w:t xml:space="preserve">nie przekazania ważnej polisy lub innego dokumentu przedłużającego ważność polisy o której mowa w § </w:t>
      </w:r>
      <w:r w:rsidR="00377F71">
        <w:rPr>
          <w:rFonts w:ascii="Arial" w:hAnsi="Arial" w:cs="Arial"/>
          <w:sz w:val="18"/>
          <w:szCs w:val="18"/>
          <w:lang w:eastAsia="ar-SA"/>
        </w:rPr>
        <w:t>1</w:t>
      </w:r>
      <w:r w:rsidR="005D1711">
        <w:rPr>
          <w:rFonts w:ascii="Arial" w:hAnsi="Arial" w:cs="Arial"/>
          <w:sz w:val="18"/>
          <w:szCs w:val="18"/>
          <w:lang w:eastAsia="ar-SA"/>
        </w:rPr>
        <w:t>2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 niniejszej umowy w terminie do 3 dni od daty wygaśnięcia terminu ważności poprzedniej - w wysokości 350,00 zł za każdy dzień zwłoki;</w:t>
      </w:r>
    </w:p>
    <w:p w14:paraId="4895537E" w14:textId="77777777" w:rsidR="00B91161" w:rsidRPr="00B91161" w:rsidRDefault="00B91161" w:rsidP="00F31A16">
      <w:pPr>
        <w:numPr>
          <w:ilvl w:val="0"/>
          <w:numId w:val="3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lastRenderedPageBreak/>
        <w:t>Za zwłokę w zapłacie wynagrodzenia Wykonawcy, Zamawiający zapłaci odsetki ustawowe za opóźnienie.</w:t>
      </w:r>
    </w:p>
    <w:p w14:paraId="23B0F3EC" w14:textId="77777777" w:rsidR="00B91161" w:rsidRPr="00B91161" w:rsidRDefault="00B91161" w:rsidP="00F31A16">
      <w:pPr>
        <w:numPr>
          <w:ilvl w:val="0"/>
          <w:numId w:val="3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Kary umowne płatne będą w ciągu 14 dni od daty wystawienia Wykonawcy not obciążeniowych, obejmujących naliczone kary umowne, przy czym Zamawiający ma prawo do potrąceń kwot kar umownych z faktur za wykonane usługi, wystawionych przez Wykonawcę. </w:t>
      </w:r>
    </w:p>
    <w:p w14:paraId="568A74D5" w14:textId="43D13A54" w:rsidR="00B91161" w:rsidRPr="00B91161" w:rsidRDefault="00B91161" w:rsidP="00F31A16">
      <w:pPr>
        <w:numPr>
          <w:ilvl w:val="0"/>
          <w:numId w:val="3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Łączna wysokość kar umownych naliczonych na podstawie niniejszej umowy nie może przekroczyć </w:t>
      </w:r>
      <w:r w:rsidR="00A72FD8">
        <w:rPr>
          <w:rFonts w:ascii="Arial" w:eastAsia="Calibri" w:hAnsi="Arial" w:cs="Arial"/>
          <w:spacing w:val="-1"/>
          <w:sz w:val="18"/>
          <w:szCs w:val="18"/>
          <w:lang w:eastAsia="en-US"/>
        </w:rPr>
        <w:t>2</w:t>
      </w: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0 % łącznej wartości wynagrodzenia brutto, o którym mowa w § </w:t>
      </w:r>
      <w:r w:rsidR="00F911B9">
        <w:rPr>
          <w:rFonts w:ascii="Arial" w:eastAsia="Calibri" w:hAnsi="Arial" w:cs="Arial"/>
          <w:spacing w:val="-1"/>
          <w:sz w:val="18"/>
          <w:szCs w:val="18"/>
          <w:lang w:eastAsia="en-US"/>
        </w:rPr>
        <w:t>3</w:t>
      </w: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ust. 1 </w:t>
      </w:r>
    </w:p>
    <w:p w14:paraId="18B0EFE4" w14:textId="22FA8514" w:rsidR="00B91161" w:rsidRPr="00B91161" w:rsidRDefault="00377F71" w:rsidP="00F31A16">
      <w:pPr>
        <w:numPr>
          <w:ilvl w:val="0"/>
          <w:numId w:val="3"/>
        </w:numPr>
        <w:tabs>
          <w:tab w:val="num" w:pos="284"/>
          <w:tab w:val="num" w:pos="585"/>
        </w:tabs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</w:t>
      </w:r>
      <w:r w:rsidR="00B91161"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Kary wskazane w ust 2 podlegają kumulacji</w:t>
      </w:r>
    </w:p>
    <w:p w14:paraId="56EFAF81" w14:textId="77777777" w:rsidR="00B91161" w:rsidRPr="00B91161" w:rsidRDefault="00B91161" w:rsidP="00F31A16">
      <w:pPr>
        <w:numPr>
          <w:ilvl w:val="0"/>
          <w:numId w:val="3"/>
        </w:numPr>
        <w:tabs>
          <w:tab w:val="num" w:pos="284"/>
          <w:tab w:val="num" w:pos="585"/>
        </w:tabs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Zamawiający zastrzega sobie prawo dochodzenia odszkodowania do pełnej wysokości poniesionej szkody na zasadach ogólnych. </w:t>
      </w:r>
    </w:p>
    <w:p w14:paraId="0C064086" w14:textId="7367A28B" w:rsidR="00B91161" w:rsidRPr="00B91161" w:rsidRDefault="00B91161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91161">
        <w:rPr>
          <w:rFonts w:ascii="Arial" w:hAnsi="Arial" w:cs="Arial"/>
          <w:b/>
          <w:sz w:val="18"/>
          <w:szCs w:val="18"/>
          <w:lang w:eastAsia="ar-SA"/>
        </w:rPr>
        <w:t>§</w:t>
      </w:r>
      <w:r w:rsidR="00FA2A34">
        <w:rPr>
          <w:rFonts w:ascii="Arial" w:hAnsi="Arial" w:cs="Arial"/>
          <w:b/>
          <w:sz w:val="18"/>
          <w:szCs w:val="18"/>
          <w:lang w:eastAsia="ar-SA"/>
        </w:rPr>
        <w:t>7</w:t>
      </w:r>
    </w:p>
    <w:p w14:paraId="66E61C75" w14:textId="4157671D" w:rsidR="00B91161" w:rsidRPr="00B91161" w:rsidRDefault="00731F6E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3118D">
        <w:rPr>
          <w:rFonts w:ascii="Arial" w:hAnsi="Arial" w:cs="Arial"/>
          <w:b/>
          <w:sz w:val="18"/>
          <w:szCs w:val="18"/>
          <w:lang w:eastAsia="ar-SA"/>
        </w:rPr>
        <w:t>Odstąpienie od umowy</w:t>
      </w:r>
    </w:p>
    <w:p w14:paraId="40A2A37A" w14:textId="423E6108" w:rsidR="00460EFD" w:rsidRDefault="00460EFD" w:rsidP="00460EFD">
      <w:pPr>
        <w:widowControl w:val="0"/>
        <w:numPr>
          <w:ilvl w:val="0"/>
          <w:numId w:val="33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7" w:name="_Hlk51917049"/>
      <w:r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>
        <w:rPr>
          <w:rFonts w:ascii="Arial" w:eastAsia="SimSun" w:hAnsi="Arial"/>
          <w:b/>
          <w:sz w:val="18"/>
          <w:szCs w:val="18"/>
        </w:rPr>
        <w:t>7 dni</w:t>
      </w:r>
      <w:r>
        <w:rPr>
          <w:rFonts w:ascii="Arial" w:eastAsia="SimSun" w:hAnsi="Arial"/>
          <w:sz w:val="18"/>
          <w:szCs w:val="18"/>
        </w:rPr>
        <w:t>.</w:t>
      </w:r>
    </w:p>
    <w:bookmarkEnd w:id="7"/>
    <w:p w14:paraId="3A66618D" w14:textId="639F0159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460EFD">
        <w:rPr>
          <w:rFonts w:ascii="Arial" w:eastAsia="SimSun" w:hAnsi="Arial"/>
          <w:sz w:val="18"/>
          <w:szCs w:val="18"/>
        </w:rPr>
        <w:t xml:space="preserve">Wykonawca/Podwykonawca/ dalszy Podwykonawca </w:t>
      </w:r>
      <w:r>
        <w:rPr>
          <w:rFonts w:ascii="Arial" w:eastAsia="SimSun" w:hAnsi="Arial"/>
          <w:sz w:val="18"/>
          <w:szCs w:val="18"/>
        </w:rPr>
        <w:t>nie zrealizuje któregokolwiek z zobowiązań, o których mowa w §2 ust. 2;</w:t>
      </w:r>
    </w:p>
    <w:p w14:paraId="04B93D16" w14:textId="4BF9F035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Wykonawca, z przyczyn nieleżących po stronie Zamawiającego, nie przystąpił do realizacji przedmiotu Umowy przez okres co najmniej 7 dni, licząc od dnia podpisania Umowy lub jeżeli przerwał prace bez uzasadnionej przyczyny na okres dłuższy niż 3 dni i nie wznowił prac w terminie wskazanym przez Zamawiającego lub jeżeli postęp prac na budowie będzie budził uzasadnione wątpliwości Zamawiającego co do możliwości wykonania przedmiotu Umowy w przyjętym terminie;</w:t>
      </w:r>
    </w:p>
    <w:p w14:paraId="516926D2" w14:textId="1C2CB862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4A03181C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 wprowadzi Podwykonawcę/ dalszego Podwykonawcę na teren budowy z naruszeniem warunków określonych w Umowie;</w:t>
      </w:r>
    </w:p>
    <w:p w14:paraId="73C0D17F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 wielokrotnie w sposób rażący naruszy przepisy bhp, p. pożarowe lub o ochronie środowiska;</w:t>
      </w:r>
    </w:p>
    <w:p w14:paraId="4731E17C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5FA41EB2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>
        <w:rPr>
          <w:rFonts w:ascii="Arial" w:eastAsia="SimSun" w:hAnsi="Arial"/>
          <w:b/>
          <w:sz w:val="18"/>
          <w:szCs w:val="18"/>
        </w:rPr>
        <w:t>30 dni</w:t>
      </w:r>
      <w:r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363A8BE6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F15CC58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024D4B5A" w14:textId="34BF2793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Opóźnienie Wykonawcy w przekazywaniu dokumentów potwierdzających posiadanie wymaganego ubezpieczenia, ponad termin określony w §1</w:t>
      </w:r>
      <w:r w:rsidR="005D1711">
        <w:rPr>
          <w:rFonts w:ascii="Arial" w:eastAsia="SimSun" w:hAnsi="Arial"/>
          <w:sz w:val="18"/>
          <w:szCs w:val="18"/>
        </w:rPr>
        <w:t>2</w:t>
      </w:r>
      <w:r>
        <w:rPr>
          <w:rFonts w:ascii="Arial" w:eastAsia="SimSun" w:hAnsi="Arial"/>
          <w:sz w:val="18"/>
          <w:szCs w:val="18"/>
        </w:rPr>
        <w:t xml:space="preserve"> ust 1 Umowy przekracza 7 dni.</w:t>
      </w:r>
    </w:p>
    <w:p w14:paraId="6A506714" w14:textId="77777777" w:rsidR="00460EFD" w:rsidRDefault="00460EFD" w:rsidP="00460EFD">
      <w:pPr>
        <w:pStyle w:val="Akapitzlist"/>
        <w:widowControl w:val="0"/>
        <w:numPr>
          <w:ilvl w:val="0"/>
          <w:numId w:val="34"/>
        </w:numPr>
        <w:tabs>
          <w:tab w:val="num" w:pos="1907"/>
        </w:tabs>
        <w:ind w:left="709" w:hanging="283"/>
        <w:contextualSpacing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298F4AA1" w14:textId="42AB1115" w:rsidR="00460EFD" w:rsidRDefault="00460EFD" w:rsidP="00460EFD">
      <w:pPr>
        <w:widowControl w:val="0"/>
        <w:numPr>
          <w:ilvl w:val="0"/>
          <w:numId w:val="33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 xml:space="preserve">Odstąpienie od Umowy przez Zamawiającego z przyczyn określonych w ust. 1 pkt 1-7, 10-11 skutkuje naliczeniem kary w wysokości określonej w § </w:t>
      </w:r>
      <w:r w:rsidR="00A72FD8">
        <w:rPr>
          <w:rFonts w:ascii="Arial" w:eastAsia="SimSun" w:hAnsi="Arial"/>
          <w:sz w:val="18"/>
          <w:szCs w:val="18"/>
        </w:rPr>
        <w:t>6</w:t>
      </w:r>
      <w:r>
        <w:rPr>
          <w:rFonts w:ascii="Arial" w:eastAsia="SimSun" w:hAnsi="Arial"/>
          <w:sz w:val="18"/>
          <w:szCs w:val="18"/>
        </w:rPr>
        <w:t xml:space="preserve"> ust. 2 pkt </w:t>
      </w:r>
      <w:r w:rsidR="00A72FD8">
        <w:rPr>
          <w:rFonts w:ascii="Arial" w:eastAsia="SimSun" w:hAnsi="Arial"/>
          <w:sz w:val="18"/>
          <w:szCs w:val="18"/>
        </w:rPr>
        <w:t>2.1</w:t>
      </w:r>
      <w:r>
        <w:rPr>
          <w:rFonts w:ascii="Arial" w:eastAsia="SimSun" w:hAnsi="Arial"/>
          <w:sz w:val="18"/>
          <w:szCs w:val="18"/>
        </w:rPr>
        <w:t>.</w:t>
      </w:r>
    </w:p>
    <w:p w14:paraId="792EBD3B" w14:textId="41BBAD44" w:rsidR="00460EFD" w:rsidRPr="001C2B92" w:rsidRDefault="00460EFD" w:rsidP="001C2B92">
      <w:pPr>
        <w:pStyle w:val="Akapitzlist"/>
        <w:widowControl w:val="0"/>
        <w:numPr>
          <w:ilvl w:val="0"/>
          <w:numId w:val="3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1C2B92">
        <w:rPr>
          <w:rFonts w:ascii="Arial" w:eastAsia="SimSun" w:hAnsi="Arial"/>
          <w:sz w:val="18"/>
          <w:szCs w:val="18"/>
        </w:rPr>
        <w:t>Odstąpienie od Umowy nastąpi przez złożenie, co</w:t>
      </w:r>
      <w:r w:rsidR="00A72FD8" w:rsidRPr="001C2B92">
        <w:rPr>
          <w:rFonts w:ascii="Arial" w:eastAsia="SimSun" w:hAnsi="Arial"/>
          <w:sz w:val="18"/>
          <w:szCs w:val="18"/>
        </w:rPr>
        <w:t xml:space="preserve"> </w:t>
      </w:r>
      <w:r w:rsidRPr="001C2B92">
        <w:rPr>
          <w:rFonts w:ascii="Arial" w:eastAsia="SimSun" w:hAnsi="Arial"/>
          <w:sz w:val="18"/>
          <w:szCs w:val="18"/>
        </w:rPr>
        <w:t xml:space="preserve">najmniej w formie dokumentowej oświadczenia Zamawiającego wraz ze wskazaniem przyczyny odstąpienia. Odstąpienie przesłane na adres siedziby Wykonawcy lub e-mailem adres: </w:t>
      </w:r>
      <w:r>
        <w:t xml:space="preserve"> </w:t>
      </w:r>
      <w:r w:rsidR="00A72FD8" w:rsidRPr="001C2B92">
        <w:rPr>
          <w:rFonts w:ascii="Arial" w:hAnsi="Arial"/>
          <w:sz w:val="18"/>
          <w:szCs w:val="18"/>
        </w:rPr>
        <w:t>………………………………………………….</w:t>
      </w:r>
      <w:r w:rsidRPr="001C2B92">
        <w:rPr>
          <w:rFonts w:ascii="Arial" w:eastAsia="SimSun" w:hAnsi="Arial"/>
          <w:sz w:val="18"/>
          <w:szCs w:val="18"/>
        </w:rPr>
        <w:t xml:space="preserve"> ,w terminie </w:t>
      </w:r>
      <w:r w:rsidRPr="001C2B92">
        <w:rPr>
          <w:rFonts w:ascii="Arial" w:eastAsia="SimSun" w:hAnsi="Arial"/>
          <w:b/>
          <w:sz w:val="18"/>
          <w:szCs w:val="18"/>
        </w:rPr>
        <w:t>do 30 dni</w:t>
      </w:r>
      <w:r w:rsidRPr="001C2B92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111E69DC" w14:textId="77777777" w:rsidR="00460EFD" w:rsidRPr="001C2B92" w:rsidRDefault="00460EFD" w:rsidP="001C2B92">
      <w:pPr>
        <w:pStyle w:val="Akapitzlist"/>
        <w:widowControl w:val="0"/>
        <w:numPr>
          <w:ilvl w:val="0"/>
          <w:numId w:val="3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1C2B92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56CFE647" w14:textId="6F8E7C73" w:rsidR="00460EFD" w:rsidRPr="001C2B92" w:rsidRDefault="00460EFD" w:rsidP="001C2B92">
      <w:pPr>
        <w:pStyle w:val="Akapitzlist"/>
        <w:widowControl w:val="0"/>
        <w:numPr>
          <w:ilvl w:val="0"/>
          <w:numId w:val="3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1C2B92">
        <w:rPr>
          <w:rFonts w:ascii="Arial" w:hAnsi="Arial"/>
          <w:sz w:val="18"/>
          <w:szCs w:val="18"/>
        </w:rPr>
        <w:t>W przypadku odstąpienia od Umowy</w:t>
      </w:r>
      <w:r w:rsidR="00A72FD8" w:rsidRPr="001C2B92">
        <w:rPr>
          <w:rFonts w:ascii="Arial" w:hAnsi="Arial"/>
          <w:sz w:val="18"/>
          <w:szCs w:val="18"/>
        </w:rPr>
        <w:t xml:space="preserve"> Wykonawcy przysługiwać będzie wynagrodzenie należne z tytułu wykonanych i odebranych zobowiązań, o których mowa w §3 ust. 3 Umowy.</w:t>
      </w:r>
      <w:r w:rsidRPr="001C2B92">
        <w:rPr>
          <w:rFonts w:ascii="Arial" w:hAnsi="Arial"/>
          <w:sz w:val="18"/>
          <w:szCs w:val="18"/>
        </w:rPr>
        <w:t xml:space="preserve">: </w:t>
      </w:r>
    </w:p>
    <w:p w14:paraId="15A4B3D6" w14:textId="25CD14E2" w:rsidR="00661688" w:rsidRDefault="00661688" w:rsidP="0066168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8</w:t>
      </w:r>
    </w:p>
    <w:p w14:paraId="6A93C3AD" w14:textId="77777777" w:rsidR="00661688" w:rsidRDefault="00661688" w:rsidP="0066168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Waloryzacja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1C6A0C2" w14:textId="77777777" w:rsidR="00661688" w:rsidRDefault="00661688" w:rsidP="00F31A16">
      <w:pPr>
        <w:numPr>
          <w:ilvl w:val="0"/>
          <w:numId w:val="21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Strony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7C12154E" w14:textId="77777777" w:rsidR="00661688" w:rsidRDefault="00661688" w:rsidP="00F31A16">
      <w:pPr>
        <w:numPr>
          <w:ilvl w:val="0"/>
          <w:numId w:val="21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5CC84194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</w:t>
      </w:r>
      <w:r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poprzednim,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0988A881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AB51941" w14:textId="77777777" w:rsidR="00661688" w:rsidRDefault="00661688" w:rsidP="00F31A16">
      <w:pPr>
        <w:numPr>
          <w:ilvl w:val="0"/>
          <w:numId w:val="23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096BBE3" w14:textId="77777777" w:rsidR="00661688" w:rsidRDefault="00661688" w:rsidP="00F31A16">
      <w:pPr>
        <w:numPr>
          <w:ilvl w:val="0"/>
          <w:numId w:val="23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1B2D52B" w14:textId="77777777" w:rsidR="00661688" w:rsidRDefault="00661688" w:rsidP="00F31A16">
      <w:pPr>
        <w:numPr>
          <w:ilvl w:val="0"/>
          <w:numId w:val="23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4A8CD6E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7ADDC3A2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8A7136A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A0A333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29A19F44" w14:textId="77777777" w:rsidR="00661688" w:rsidRDefault="00661688" w:rsidP="00F31A16">
      <w:pPr>
        <w:numPr>
          <w:ilvl w:val="0"/>
          <w:numId w:val="24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3867AEF9" w14:textId="77777777" w:rsidR="00661688" w:rsidRDefault="00661688" w:rsidP="00F31A16">
      <w:pPr>
        <w:numPr>
          <w:ilvl w:val="0"/>
          <w:numId w:val="24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7CB053EE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390CA9F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4BA04AA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51AB7F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B2D1AC0" w14:textId="77777777" w:rsidR="00661688" w:rsidRDefault="00661688" w:rsidP="00F31A16">
      <w:pPr>
        <w:numPr>
          <w:ilvl w:val="0"/>
          <w:numId w:val="25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C681C00" w14:textId="77777777" w:rsidR="00661688" w:rsidRDefault="00661688" w:rsidP="00F31A16">
      <w:pPr>
        <w:numPr>
          <w:ilvl w:val="0"/>
          <w:numId w:val="25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71072D8C" w14:textId="77777777" w:rsidR="00661688" w:rsidRDefault="00661688" w:rsidP="00F31A16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>
        <w:t xml:space="preserve"> </w:t>
      </w:r>
    </w:p>
    <w:p w14:paraId="3B6B564F" w14:textId="66E37A5B" w:rsidR="00661688" w:rsidRDefault="00661688" w:rsidP="00661688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§ 9</w:t>
      </w:r>
    </w:p>
    <w:p w14:paraId="1FDAF7AF" w14:textId="77777777" w:rsidR="00661688" w:rsidRDefault="00661688" w:rsidP="00661688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2E5CA607" w14:textId="00096512" w:rsidR="00661688" w:rsidRDefault="00661688" w:rsidP="00F31A16">
      <w:pPr>
        <w:widowControl w:val="0"/>
        <w:numPr>
          <w:ilvl w:val="0"/>
          <w:numId w:val="27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8" w:name="_Hlk151628909"/>
      <w:r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>
        <w:rPr>
          <w:rFonts w:ascii="Arial" w:hAnsi="Arial" w:cs="Arial"/>
          <w:b/>
          <w:sz w:val="18"/>
          <w:szCs w:val="18"/>
        </w:rPr>
        <w:t>aneksu</w:t>
      </w:r>
      <w:r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>
        <w:rPr>
          <w:rFonts w:ascii="Arial" w:hAnsi="Arial" w:cs="Arial"/>
          <w:b/>
          <w:sz w:val="18"/>
          <w:szCs w:val="18"/>
        </w:rPr>
        <w:t>art. 454-455  ustawy</w:t>
      </w:r>
      <w:r>
        <w:rPr>
          <w:rFonts w:ascii="Arial" w:hAnsi="Arial" w:cs="Arial"/>
          <w:sz w:val="18"/>
          <w:szCs w:val="18"/>
        </w:rPr>
        <w:t xml:space="preserve"> </w:t>
      </w:r>
      <w:r w:rsidR="00F31A16">
        <w:rPr>
          <w:rFonts w:ascii="Arial" w:hAnsi="Arial" w:cs="Arial"/>
          <w:b/>
          <w:sz w:val="18"/>
          <w:szCs w:val="18"/>
        </w:rPr>
        <w:t>PZP</w:t>
      </w:r>
    </w:p>
    <w:p w14:paraId="335A2FE3" w14:textId="77777777" w:rsidR="00661688" w:rsidRDefault="00661688" w:rsidP="00F31A16">
      <w:pPr>
        <w:numPr>
          <w:ilvl w:val="0"/>
          <w:numId w:val="27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25EBED09" w14:textId="77777777" w:rsidR="00661688" w:rsidRDefault="00661688" w:rsidP="00F31A16">
      <w:pPr>
        <w:numPr>
          <w:ilvl w:val="0"/>
          <w:numId w:val="28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66F13661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4EC00559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379A0691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2AFABD59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703EBC8C" w14:textId="34DEF9AC" w:rsidR="00661688" w:rsidRDefault="00661688" w:rsidP="00661688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8"/>
    <w:p w14:paraId="28AAB300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57EAED66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AA23BBE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zmiany </w:t>
      </w:r>
      <w:r>
        <w:rPr>
          <w:rFonts w:ascii="Arial" w:hAnsi="Arial" w:cs="Arial"/>
          <w:b/>
          <w:bCs/>
          <w:sz w:val="18"/>
          <w:szCs w:val="18"/>
        </w:rPr>
        <w:t xml:space="preserve">Wartości Umowy </w:t>
      </w:r>
      <w:r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>
        <w:rPr>
          <w:rFonts w:ascii="Arial" w:hAnsi="Arial" w:cs="Arial"/>
          <w:b/>
          <w:bCs/>
          <w:sz w:val="18"/>
          <w:szCs w:val="18"/>
        </w:rPr>
        <w:t xml:space="preserve">§ 1 ust. 3 </w:t>
      </w:r>
      <w:r>
        <w:rPr>
          <w:rFonts w:ascii="Arial" w:hAnsi="Arial" w:cs="Arial"/>
          <w:bCs/>
          <w:sz w:val="18"/>
          <w:szCs w:val="18"/>
        </w:rPr>
        <w:t>j Umowy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>
        <w:rPr>
          <w:rFonts w:ascii="Arial" w:hAnsi="Arial" w:cs="Arial"/>
          <w:bCs/>
          <w:sz w:val="18"/>
          <w:szCs w:val="18"/>
        </w:rPr>
        <w:t xml:space="preserve">oraz jest niższa niż </w:t>
      </w:r>
      <w:r>
        <w:rPr>
          <w:rFonts w:ascii="Arial" w:hAnsi="Arial" w:cs="Arial"/>
          <w:b/>
          <w:bCs/>
          <w:sz w:val="18"/>
          <w:szCs w:val="18"/>
        </w:rPr>
        <w:t>9%</w:t>
      </w:r>
      <w:r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6CDAD21F" w14:textId="77777777" w:rsidR="00661688" w:rsidRDefault="00661688" w:rsidP="00F31A16">
      <w:pPr>
        <w:numPr>
          <w:ilvl w:val="1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>
        <w:rPr>
          <w:rFonts w:ascii="Arial" w:hAnsi="Arial" w:cs="Arial"/>
          <w:b/>
          <w:bCs/>
          <w:sz w:val="18"/>
          <w:szCs w:val="18"/>
        </w:rPr>
        <w:t>np. Pakiet</w:t>
      </w:r>
      <w:r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21BBD0E5" w14:textId="77777777" w:rsidR="00661688" w:rsidRDefault="00661688" w:rsidP="00F31A16">
      <w:pPr>
        <w:numPr>
          <w:ilvl w:val="1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dokonywanie zmian w zakresie </w:t>
      </w:r>
      <w:r>
        <w:rPr>
          <w:rFonts w:ascii="Arial" w:hAnsi="Arial" w:cs="Arial"/>
          <w:b/>
          <w:bCs/>
          <w:sz w:val="18"/>
          <w:szCs w:val="18"/>
        </w:rPr>
        <w:t xml:space="preserve">Wartości Umowy </w:t>
      </w:r>
      <w:r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3D49AEBE" w14:textId="0856FEEE" w:rsidR="00661688" w:rsidRPr="00A31AF0" w:rsidRDefault="00661688" w:rsidP="00BB1337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A31AF0">
        <w:rPr>
          <w:rFonts w:ascii="Arial" w:hAnsi="Arial" w:cs="Arial"/>
          <w:b/>
          <w:sz w:val="18"/>
          <w:szCs w:val="18"/>
          <w:lang w:eastAsia="zh-CN"/>
        </w:rPr>
        <w:t>wydłużenia termin</w:t>
      </w:r>
      <w:r w:rsidR="00A31AF0" w:rsidRPr="00A31AF0">
        <w:rPr>
          <w:rFonts w:ascii="Arial" w:hAnsi="Arial" w:cs="Arial"/>
          <w:b/>
          <w:sz w:val="18"/>
          <w:szCs w:val="18"/>
          <w:lang w:eastAsia="zh-CN"/>
        </w:rPr>
        <w:t>ów</w:t>
      </w:r>
      <w:r w:rsidRPr="00A31AF0">
        <w:rPr>
          <w:rFonts w:ascii="Arial" w:hAnsi="Arial" w:cs="Arial"/>
          <w:b/>
          <w:sz w:val="18"/>
          <w:szCs w:val="18"/>
          <w:lang w:eastAsia="zh-CN"/>
        </w:rPr>
        <w:t xml:space="preserve"> realizacji </w:t>
      </w:r>
      <w:r w:rsidRPr="00A31AF0">
        <w:rPr>
          <w:rFonts w:ascii="Arial" w:hAnsi="Arial" w:cs="Arial"/>
          <w:sz w:val="18"/>
          <w:szCs w:val="18"/>
          <w:lang w:eastAsia="zh-CN"/>
        </w:rPr>
        <w:t>Umowy w przypadku</w:t>
      </w:r>
      <w:r w:rsidR="00A31AF0" w:rsidRPr="00A31AF0">
        <w:rPr>
          <w:rFonts w:ascii="Arial" w:hAnsi="Arial" w:cs="Arial"/>
          <w:sz w:val="18"/>
          <w:szCs w:val="18"/>
          <w:lang w:eastAsia="zh-CN"/>
        </w:rPr>
        <w:t>, jeśli przyczyna niedotrzymania terminów nie leży po stronie Wykonawcy.</w:t>
      </w:r>
      <w:r w:rsidR="00A31AF0">
        <w:rPr>
          <w:rFonts w:ascii="Arial" w:hAnsi="Arial" w:cs="Arial"/>
          <w:sz w:val="18"/>
          <w:szCs w:val="18"/>
          <w:lang w:eastAsia="zh-CN"/>
        </w:rPr>
        <w:t xml:space="preserve"> </w:t>
      </w:r>
      <w:r w:rsidR="00A31AF0" w:rsidRPr="00A31AF0">
        <w:rPr>
          <w:rFonts w:ascii="Arial" w:hAnsi="Arial" w:cs="Arial"/>
          <w:sz w:val="18"/>
          <w:szCs w:val="18"/>
          <w:lang w:eastAsia="zh-CN"/>
        </w:rPr>
        <w:t>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4EC188C9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>
        <w:rPr>
          <w:rFonts w:ascii="Arial" w:hAnsi="Arial" w:cs="Arial"/>
          <w:b/>
          <w:sz w:val="18"/>
          <w:szCs w:val="18"/>
          <w:lang w:eastAsia="zh-CN"/>
        </w:rPr>
        <w:t>siły wyższej</w:t>
      </w:r>
      <w:r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71A97815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0D70C182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>
        <w:rPr>
          <w:rFonts w:ascii="Arial" w:hAnsi="Arial" w:cs="Arial"/>
          <w:b/>
          <w:sz w:val="18"/>
          <w:szCs w:val="18"/>
          <w:shd w:val="clear" w:color="auto" w:fill="FFFFFF"/>
        </w:rPr>
        <w:t>pzp</w:t>
      </w:r>
      <w:proofErr w:type="spellEnd"/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] 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>
        <w:rPr>
          <w:rFonts w:ascii="Arial" w:hAnsi="Arial" w:cs="Arial"/>
          <w:b/>
          <w:sz w:val="18"/>
          <w:szCs w:val="18"/>
        </w:rPr>
        <w:t>o ile</w:t>
      </w:r>
      <w:r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39BC3FB7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</w:t>
      </w:r>
      <w:r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05E51EC2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57A935AC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117CED9D" w14:textId="77777777" w:rsidR="00661688" w:rsidRDefault="00661688" w:rsidP="00F31A16">
      <w:pPr>
        <w:numPr>
          <w:ilvl w:val="0"/>
          <w:numId w:val="27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</w:t>
      </w:r>
      <w:r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00B4699E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2444941D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75F2DB79" w14:textId="554C02E0" w:rsidR="00661688" w:rsidRDefault="00661688" w:rsidP="00661688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00DAAC7B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>
        <w:rPr>
          <w:rFonts w:ascii="Arial" w:hAnsi="Arial" w:cs="Arial"/>
          <w:sz w:val="18"/>
          <w:szCs w:val="18"/>
          <w:lang w:eastAsia="zh-CN"/>
        </w:rPr>
        <w:t xml:space="preserve">lub </w:t>
      </w:r>
      <w:r>
        <w:rPr>
          <w:rFonts w:ascii="Arial" w:hAnsi="Arial" w:cs="Arial"/>
          <w:b/>
          <w:sz w:val="18"/>
          <w:szCs w:val="18"/>
          <w:lang w:eastAsia="zh-CN"/>
        </w:rPr>
        <w:t>lit. c</w:t>
      </w:r>
      <w:r>
        <w:rPr>
          <w:rFonts w:ascii="Arial" w:hAnsi="Arial" w:cs="Arial"/>
          <w:sz w:val="18"/>
          <w:szCs w:val="18"/>
          <w:lang w:eastAsia="zh-CN"/>
        </w:rPr>
        <w:t xml:space="preserve"> lub </w:t>
      </w:r>
      <w:r>
        <w:rPr>
          <w:rFonts w:ascii="Arial" w:hAnsi="Arial" w:cs="Arial"/>
          <w:b/>
          <w:sz w:val="18"/>
          <w:szCs w:val="18"/>
          <w:lang w:eastAsia="zh-CN"/>
        </w:rPr>
        <w:t>lit. d</w:t>
      </w:r>
      <w:r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>
        <w:rPr>
          <w:rFonts w:ascii="Arial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0179BC3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>
        <w:rPr>
          <w:rFonts w:ascii="Arial" w:hAnsi="Arial" w:cs="Arial"/>
          <w:b/>
          <w:sz w:val="18"/>
          <w:szCs w:val="18"/>
          <w:lang w:eastAsia="zh-CN"/>
        </w:rPr>
        <w:t>ust. 2</w:t>
      </w:r>
      <w:r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4BF60B6" w14:textId="77777777" w:rsidR="00661688" w:rsidRDefault="00661688" w:rsidP="00F31A16">
      <w:pPr>
        <w:numPr>
          <w:ilvl w:val="1"/>
          <w:numId w:val="31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 b</w:t>
      </w:r>
      <w:r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CEDCF07" w14:textId="77777777" w:rsidR="00661688" w:rsidRDefault="00661688" w:rsidP="00F31A16">
      <w:pPr>
        <w:numPr>
          <w:ilvl w:val="1"/>
          <w:numId w:val="31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</w:t>
      </w:r>
      <w:r>
        <w:rPr>
          <w:rFonts w:ascii="Arial" w:hAnsi="Arial" w:cs="Arial"/>
          <w:sz w:val="18"/>
          <w:szCs w:val="18"/>
          <w:lang w:eastAsia="zh-CN"/>
        </w:rPr>
        <w:lastRenderedPageBreak/>
        <w:t xml:space="preserve">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>
        <w:rPr>
          <w:rFonts w:ascii="Arial" w:hAnsi="Arial" w:cs="Arial"/>
          <w:sz w:val="18"/>
          <w:szCs w:val="18"/>
          <w:lang w:eastAsia="zh-CN"/>
        </w:rPr>
        <w:t xml:space="preserve"> niniejszego </w:t>
      </w:r>
      <w:r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0A2C2021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w postaci aneksu</w:t>
      </w:r>
      <w:r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59D94AA2" w14:textId="77777777" w:rsidR="00661688" w:rsidRDefault="00661688" w:rsidP="00F31A16">
      <w:pPr>
        <w:numPr>
          <w:ilvl w:val="0"/>
          <w:numId w:val="27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 wnioskiem o </w:t>
      </w:r>
      <w:r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na podstawie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>
        <w:rPr>
          <w:rFonts w:ascii="Arial" w:hAnsi="Arial" w:cs="Arial"/>
          <w:sz w:val="18"/>
          <w:szCs w:val="18"/>
          <w:lang w:eastAsia="zh-CN"/>
        </w:rPr>
        <w:t xml:space="preserve">niniejszego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00110EFC" w14:textId="77777777" w:rsidR="00661688" w:rsidRDefault="00661688" w:rsidP="00F31A16">
      <w:pPr>
        <w:numPr>
          <w:ilvl w:val="0"/>
          <w:numId w:val="27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>
        <w:rPr>
          <w:rFonts w:ascii="Arial" w:hAnsi="Arial" w:cs="Arial"/>
          <w:sz w:val="18"/>
          <w:szCs w:val="18"/>
          <w:lang w:eastAsia="zh-CN"/>
        </w:rPr>
        <w:t>punkty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niniejszego </w:t>
      </w:r>
      <w:r>
        <w:rPr>
          <w:rFonts w:ascii="Arial" w:hAnsi="Arial" w:cs="Arial"/>
          <w:b/>
          <w:sz w:val="18"/>
          <w:szCs w:val="18"/>
          <w:lang w:eastAsia="zh-CN"/>
        </w:rPr>
        <w:t>§.</w:t>
      </w:r>
      <w:r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29787CC4" w14:textId="77777777" w:rsidR="00661688" w:rsidRDefault="00661688" w:rsidP="00F31A16">
      <w:pPr>
        <w:numPr>
          <w:ilvl w:val="1"/>
          <w:numId w:val="27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69ED6EA0" w14:textId="6C1A9849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C95BB1">
        <w:rPr>
          <w:rFonts w:ascii="Arial" w:hAnsi="Arial" w:cs="Arial"/>
          <w:b/>
          <w:sz w:val="18"/>
          <w:szCs w:val="18"/>
        </w:rPr>
        <w:t>10</w:t>
      </w:r>
    </w:p>
    <w:p w14:paraId="24C17796" w14:textId="07145CB7" w:rsidR="00D3118D" w:rsidRPr="00D3118D" w:rsidRDefault="00D3118D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3118D">
        <w:rPr>
          <w:rFonts w:ascii="Arial" w:hAnsi="Arial" w:cs="Arial"/>
          <w:b/>
          <w:sz w:val="18"/>
          <w:szCs w:val="18"/>
          <w:lang w:eastAsia="ar-SA"/>
        </w:rPr>
        <w:t>Poufność</w:t>
      </w:r>
    </w:p>
    <w:p w14:paraId="2D156FB7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2A6B7821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77EC49C0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3ED63AB1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3B968087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17CD87EC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27193542" w14:textId="6BC4F0AE" w:rsidR="00D3118D" w:rsidRDefault="00D3118D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5C08A9">
        <w:rPr>
          <w:rFonts w:ascii="Arial" w:hAnsi="Arial" w:cs="Arial"/>
          <w:b/>
          <w:sz w:val="18"/>
          <w:szCs w:val="18"/>
        </w:rPr>
        <w:t>1</w:t>
      </w:r>
      <w:r w:rsidR="00C95BB1">
        <w:rPr>
          <w:rFonts w:ascii="Arial" w:hAnsi="Arial" w:cs="Arial"/>
          <w:b/>
          <w:sz w:val="18"/>
          <w:szCs w:val="18"/>
        </w:rPr>
        <w:t>1</w:t>
      </w:r>
    </w:p>
    <w:p w14:paraId="2AD35FC1" w14:textId="33358417" w:rsidR="00D3118D" w:rsidRPr="00D3118D" w:rsidRDefault="00D3118D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Prawa autorskie</w:t>
      </w:r>
    </w:p>
    <w:p w14:paraId="1EEE27B4" w14:textId="260119AA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Z chwilą przyjęcia przez Zamawiającego dokumentacji (lub przyjmowanej przez niego części) Wykonawca przenosi na rzecz Zamawiającego, bez konieczności składania w tym zakresie dodatkowego oświadczenia woli autorskie prawa majątkowe do utworów wraz z wyłącznym prawem do wykonywania i zezwalania na wykonywanie zależnych praw autorskich  Z chwilą nabycia praw majątkowych autorskich Zamawiający nabywa własność egzemplarzy, na których utrwalono utwór, co do których następuje nabycie tych praw oraz prawo do wykonywania i zezwalania na wykonywanie zależnych praw autorskich do utworów. </w:t>
      </w:r>
    </w:p>
    <w:p w14:paraId="3175F04B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Wykonawca w ramach przysługującego Wynagrodzenia, z chwilą odbioru przez Zamawiającego każdego etapu  przedmiotu umowy Zamawiający przenosi na Zamawiającego autorskie prawa majątkowe do wszelkiej dokumentacji wytworzonej lub powstałej w związku z realizacją Umowy, zwanej dalej Dokumentacją.</w:t>
      </w:r>
    </w:p>
    <w:p w14:paraId="1490472A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Przeniesienie autorskich praw majątkowych do Dokumentacji obejmuje wszystkie znane w chwili zawarcia Umowy pola eksploatacji, a więc pól określonych w art. 50 ustawy z dnia 4 lutego 1994 r. o prawie autorskim i prawach pokrewnych (Dz. U. z 2021 r. poz. 1062 z </w:t>
      </w:r>
      <w:proofErr w:type="spellStart"/>
      <w:r w:rsidRPr="00D3118D">
        <w:rPr>
          <w:rFonts w:ascii="Arial" w:hAnsi="Arial" w:cs="Arial"/>
          <w:sz w:val="18"/>
          <w:szCs w:val="18"/>
          <w:lang w:eastAsia="ar-SA"/>
        </w:rPr>
        <w:t>późn</w:t>
      </w:r>
      <w:proofErr w:type="spellEnd"/>
      <w:r w:rsidRPr="00D3118D">
        <w:rPr>
          <w:rFonts w:ascii="Arial" w:hAnsi="Arial" w:cs="Arial"/>
          <w:sz w:val="18"/>
          <w:szCs w:val="18"/>
          <w:lang w:eastAsia="ar-SA"/>
        </w:rPr>
        <w:t>. zm.), oraz inne znane w chwili zawarcia Umowy, co obejmuje w szczególności prawo do:</w:t>
      </w:r>
    </w:p>
    <w:p w14:paraId="7E06C888" w14:textId="77777777" w:rsidR="00D3118D" w:rsidRPr="00D3118D" w:rsidRDefault="00D3118D" w:rsidP="00F31A16">
      <w:pPr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stosowanie, wyświetlanie, przekazywanie i przechowywanie niezależnie od formatu, systemu lub standardu, w tym publikację Dokumentacji na stronie internetowej Zamawiającego, która będzie niezbędna do prawidłowego przeprowadzenia procedury przetargowej na wybór wykonawcy robót budowlanych;</w:t>
      </w:r>
    </w:p>
    <w:p w14:paraId="65480509" w14:textId="77777777" w:rsidR="00D3118D" w:rsidRPr="00D3118D" w:rsidRDefault="00D3118D" w:rsidP="00F31A16">
      <w:pPr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trwałe lub czasowe utrwalanie lub zwielokrotnianie w całości lub w części, jakimikolwiek środkami i w jakiejkolwiek formie, niezależnie od formatu, systemu lub standardu, w tym wprowadzanie do pamięci komputera/ na serwer, na nośnik danych oraz trwałe lub czasowe utrwalanie lub zwielokrotnianie takich zapisów, włączając w to sporządzanie ich kopii oraz dowolne korzystanie i rozporządzanie tymi kopiami.</w:t>
      </w:r>
    </w:p>
    <w:p w14:paraId="16F61F63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Przeniesienie praw autorskich dokonuje się na czas nieokreślony i jest nieograniczone terytorialnie.</w:t>
      </w:r>
    </w:p>
    <w:p w14:paraId="7B1EC8C4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Z chwilą dokonania przez Zamawiającego odbioru Dokumentacji Zamawiający nabywa własność nośników, na których Dokumentację utrwalono, w ramach Wynagrodzenia.</w:t>
      </w:r>
    </w:p>
    <w:p w14:paraId="6709030F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 przypadku dochodzenia przez osoby trzecie od Zmawiającego jakichkolwiek roszczeń powstałych chociażby pośrednio w związku z działaniem bądź zaniechaniem Wykonawcy wbrew postanowieniom Umowy, w tym w szczególności roszczeń z tytułu naruszenia praw autorskich, Wykonawca zobowiązuje się niezwłocznie, jednak nie później niż w terminie 30 dni od wezwania ich przez Zamawiającego zwolnić Zamawiającego z całości długu względem tej osoby trzeciej poprzez przejęcie długu lub zapłatę całej należności za Zamawiającego, według wyboru Zamawiającego.</w:t>
      </w:r>
    </w:p>
    <w:p w14:paraId="5FC73A07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 przypadku dochodzenia na drodze sądowej przez osoby trzecie roszczeń wynikających z naruszenia ich praw autorskich przeciwko Zamawiającemu, Wykonawca będzie zobowiązany do przystąpienia w procesie po stronie Zamawiającego i podjęcia wszelkich czynności w celu zwolnienia Zamawiającego z udziału w postępowaniu.</w:t>
      </w:r>
    </w:p>
    <w:p w14:paraId="790A07BD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 przypadku zgłoszenia przez osobę trzecią roszczeń związanych ze zgodnym z  Umową wykonywaniem praw autorskich w niej określonych, Wykonawca zobowiązuje się do niezwłocznego wyjaśnienia zaistniałej sytuacji oraz do wystąpienia przeciwko takim roszczeniom na własny koszt i ryzyko oraz zaspokojenia tych roszczeń w sytuacji, gdy </w:t>
      </w:r>
      <w:r w:rsidRPr="00D3118D">
        <w:rPr>
          <w:rFonts w:ascii="Arial" w:hAnsi="Arial" w:cs="Arial"/>
          <w:sz w:val="18"/>
          <w:szCs w:val="18"/>
          <w:lang w:eastAsia="ar-SA"/>
        </w:rPr>
        <w:lastRenderedPageBreak/>
        <w:t>ich zasadność zostanie potwierdzona prawomocnym wyrokiem sądu, jak również do zwrócenia Zamawiającemu całości kosztów pokrytych przez Zamawiającego oraz wszelkich wydatków i opłat, włącznie z kosztami postępowania sądowego i  rzeczywiście poniesionymi kosztami obsługi prawnej, poniesionymi przez Zamawiającego w celu odparcia roszczeń w niniejszym zakresie.</w:t>
      </w:r>
    </w:p>
    <w:p w14:paraId="10D7DEC4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 przypadku zgłoszenia wobec Zamawiającego przez osoby trzecie roszczeń związanych ze zgodnym z niniejszą umową wykonywaniem praw autorskich w niej określonych, Wykonawca zobowiązuje się do udzielania Zamawiającemu wszelkich informacji niezbędnych do wyjaśnienia zaistniałej sytuacji.</w:t>
      </w:r>
    </w:p>
    <w:p w14:paraId="4489B77B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Wykonawca zobowiązuje się i gwarantuje, że osoby uprawnione z tytułu autorskich praw osobistych do utworów objętych postanowieniami Umowy nie będą wykonywać tych praw w stosunku do Zamawiającego lub osób trzecich działających na zlecenie Zamawiającego.</w:t>
      </w:r>
    </w:p>
    <w:p w14:paraId="49A0469B" w14:textId="094D09D3" w:rsidR="00D3118D" w:rsidRPr="00D3118D" w:rsidRDefault="00D3118D" w:rsidP="00954B8A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C95BB1">
        <w:rPr>
          <w:rFonts w:ascii="Arial" w:hAnsi="Arial" w:cs="Arial"/>
          <w:b/>
          <w:sz w:val="18"/>
          <w:szCs w:val="18"/>
        </w:rPr>
        <w:t>12</w:t>
      </w:r>
    </w:p>
    <w:p w14:paraId="54B9EED4" w14:textId="77777777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Postanowienia końcowe</w:t>
      </w:r>
    </w:p>
    <w:p w14:paraId="2E737AC2" w14:textId="679A5C3A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contextualSpacing/>
        <w:rPr>
          <w:rFonts w:ascii="Arial" w:eastAsia="SimSun" w:hAnsi="Arial" w:cs="Arial"/>
          <w:sz w:val="18"/>
          <w:szCs w:val="18"/>
        </w:rPr>
      </w:pPr>
      <w:r w:rsidRPr="00954B8A">
        <w:rPr>
          <w:rFonts w:ascii="Arial" w:eastAsia="SimSun" w:hAnsi="Arial" w:cs="Arial"/>
          <w:sz w:val="18"/>
          <w:szCs w:val="18"/>
        </w:rPr>
        <w:t xml:space="preserve">Wykonawca, w terminie </w:t>
      </w:r>
      <w:r>
        <w:rPr>
          <w:rFonts w:ascii="Arial" w:eastAsia="SimSun" w:hAnsi="Arial" w:cs="Arial"/>
          <w:sz w:val="18"/>
          <w:szCs w:val="18"/>
        </w:rPr>
        <w:t>do 7 dni kalendarzowych od zawarcia Umowy, jest zobowiązany do złożenia Zamawiającemu,</w:t>
      </w:r>
      <w:r w:rsidRPr="00954B8A">
        <w:rPr>
          <w:rFonts w:ascii="Arial" w:eastAsia="SimSun" w:hAnsi="Arial" w:cs="Arial"/>
          <w:sz w:val="18"/>
          <w:szCs w:val="18"/>
        </w:rPr>
        <w:t xml:space="preserve"> poświadczoną za zgodność z oryginałem kopię dokumentu potwierdzającego, że Wykonawca jest ubezpieczony od odpowiedzialności cywilnej w zakresie prowadzonej działalności związanej z przedmiotem zamówienia na sumę gwarancyjną nie niższą </w:t>
      </w:r>
      <w:r>
        <w:rPr>
          <w:rFonts w:ascii="Arial" w:eastAsia="SimSun" w:hAnsi="Arial" w:cs="Arial"/>
          <w:sz w:val="18"/>
          <w:szCs w:val="18"/>
        </w:rPr>
        <w:t>niż 5 mln. zł.</w:t>
      </w:r>
    </w:p>
    <w:p w14:paraId="1F391D93" w14:textId="530215CF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rPr>
          <w:rFonts w:ascii="Arial" w:eastAsia="SimSun" w:hAnsi="Arial" w:cs="Arial"/>
          <w:sz w:val="18"/>
          <w:szCs w:val="18"/>
        </w:rPr>
      </w:pPr>
      <w:r w:rsidRPr="00954B8A">
        <w:rPr>
          <w:rFonts w:ascii="Arial" w:eastAsia="SimSun" w:hAnsi="Arial"/>
          <w:sz w:val="18"/>
          <w:szCs w:val="18"/>
        </w:rPr>
        <w:t xml:space="preserve">W przypadku, gdy umowa ubezpieczenia, o której mowa w ust. 1, wygasa przed terminem podpisania protokołu odbioru końcowego, o którym mowa w § </w:t>
      </w:r>
      <w:r>
        <w:rPr>
          <w:rFonts w:ascii="Arial" w:eastAsia="SimSun" w:hAnsi="Arial"/>
          <w:sz w:val="18"/>
          <w:szCs w:val="18"/>
        </w:rPr>
        <w:t xml:space="preserve">3 </w:t>
      </w:r>
      <w:r w:rsidRPr="00954B8A">
        <w:rPr>
          <w:rFonts w:ascii="Arial" w:eastAsia="SimSun" w:hAnsi="Arial"/>
          <w:sz w:val="18"/>
          <w:szCs w:val="18"/>
        </w:rPr>
        <w:t xml:space="preserve">ust. </w:t>
      </w:r>
      <w:r>
        <w:rPr>
          <w:rFonts w:ascii="Arial" w:eastAsia="SimSun" w:hAnsi="Arial"/>
          <w:sz w:val="18"/>
          <w:szCs w:val="18"/>
        </w:rPr>
        <w:t>3</w:t>
      </w:r>
      <w:r w:rsidRPr="00954B8A">
        <w:rPr>
          <w:rFonts w:ascii="Arial" w:eastAsia="SimSun" w:hAnsi="Arial"/>
          <w:sz w:val="18"/>
          <w:szCs w:val="18"/>
        </w:rPr>
        <w:t xml:space="preserve"> </w:t>
      </w:r>
      <w:r>
        <w:rPr>
          <w:rFonts w:ascii="Arial" w:eastAsia="SimSun" w:hAnsi="Arial"/>
          <w:sz w:val="18"/>
          <w:szCs w:val="18"/>
        </w:rPr>
        <w:t>LP.</w:t>
      </w:r>
      <w:r w:rsidRPr="00954B8A">
        <w:rPr>
          <w:rFonts w:ascii="Arial" w:eastAsia="SimSun" w:hAnsi="Arial"/>
          <w:sz w:val="18"/>
          <w:szCs w:val="18"/>
        </w:rPr>
        <w:t xml:space="preserve"> </w:t>
      </w:r>
      <w:r>
        <w:rPr>
          <w:rFonts w:ascii="Arial" w:eastAsia="SimSun" w:hAnsi="Arial"/>
          <w:sz w:val="18"/>
          <w:szCs w:val="18"/>
        </w:rPr>
        <w:t>7</w:t>
      </w:r>
      <w:r w:rsidRPr="00954B8A">
        <w:rPr>
          <w:rFonts w:ascii="Arial" w:eastAsia="SimSun" w:hAnsi="Arial"/>
          <w:sz w:val="18"/>
          <w:szCs w:val="18"/>
        </w:rPr>
        <w:t xml:space="preserve">, Wykonawca zobowiązuje się do przedłużenia ubezpieczenia, przedstawiając Zamawiającemu dokumenty potwierdzające ten fakt, na co najmniej 7 dni przed wygaśnięciem poprzedniej umowy ubezpieczenia. </w:t>
      </w:r>
    </w:p>
    <w:p w14:paraId="6D30539C" w14:textId="77777777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rPr>
          <w:rFonts w:ascii="Arial" w:eastAsia="SimSun" w:hAnsi="Arial"/>
          <w:sz w:val="18"/>
          <w:szCs w:val="18"/>
        </w:rPr>
      </w:pPr>
      <w:r w:rsidRPr="00954B8A">
        <w:rPr>
          <w:rFonts w:ascii="Arial" w:eastAsia="SimSun" w:hAnsi="Arial"/>
          <w:sz w:val="18"/>
          <w:szCs w:val="18"/>
        </w:rPr>
        <w:t>W przypadku niedokonania przedłużenia ubezpieczenia, przedłużenia niezgodnie z zasadami określonymi powyżej lub nieprzedłożenia przez Wykonawcę dokumentu potwierdzającego przedłużenie ubezpieczenia na co najmniej 7 dni przed wygaśnięciem poprzedniej umowy ubezpieczenia, Zamawiający może w imieniu i na rzecz wykonawcy oraz na jego koszt dokonać stosownego ubezpieczenia, a poniesiony koszt potrąci z należności wynikających z faktury wystawionej przez Wykonawcę, bądź odstąpić od Umowy z winy Wykonawcy, zgodnie z postanowieniami § 8 ust. 1 pkt 11.</w:t>
      </w:r>
    </w:p>
    <w:p w14:paraId="72048540" w14:textId="77777777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rPr>
          <w:rFonts w:ascii="Arial" w:eastAsia="SimSun" w:hAnsi="Arial"/>
          <w:sz w:val="18"/>
          <w:szCs w:val="18"/>
        </w:rPr>
      </w:pPr>
      <w:r w:rsidRPr="00954B8A">
        <w:rPr>
          <w:rFonts w:ascii="Arial" w:eastAsia="SimSun" w:hAnsi="Arial"/>
          <w:sz w:val="18"/>
          <w:szCs w:val="18"/>
        </w:rPr>
        <w:t>Wykonawca nie jest uprawniony do dokonywania zmian warunków ubezpieczenia bez uprzedniej zgody Zamawiającego wyrażonej na piśmie.</w:t>
      </w:r>
    </w:p>
    <w:p w14:paraId="7E51147C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078BC1E0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2F8321B" w14:textId="1E22534F" w:rsidR="00F31A16" w:rsidRPr="00F31A16" w:rsidRDefault="00F31A16" w:rsidP="0097485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F31A16"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 w:rsidRPr="00F31A16">
        <w:rPr>
          <w:rFonts w:ascii="Arial" w:hAnsi="Arial" w:cs="Arial"/>
          <w:sz w:val="18"/>
          <w:szCs w:val="18"/>
          <w:lang w:eastAsia="zh-CN"/>
        </w:rPr>
        <w:t xml:space="preserve">. Dz.U. 2023 poz. 991, z </w:t>
      </w:r>
      <w:proofErr w:type="spellStart"/>
      <w:r w:rsidRPr="00F31A16"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 w:rsidRPr="00F31A16"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452F4119" w14:textId="666D6A78" w:rsidR="00F31A16" w:rsidRPr="00F31A16" w:rsidRDefault="00F31A16" w:rsidP="00643210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E141AF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1CA1BC1B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70AFB617" w14:textId="77777777" w:rsidR="00D3118D" w:rsidRPr="00D3118D" w:rsidRDefault="00D3118D" w:rsidP="00A7116E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0BD767B2" w14:textId="77777777" w:rsidR="00D3118D" w:rsidRPr="00D3118D" w:rsidRDefault="00D3118D" w:rsidP="00A7116E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7B8EC3F9" w14:textId="77777777" w:rsidR="00D3118D" w:rsidRPr="00D3118D" w:rsidRDefault="00D3118D" w:rsidP="00A7116E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3BA3428B" w14:textId="31B3D854" w:rsidR="007A1EE2" w:rsidRPr="00D3118D" w:rsidRDefault="007A1EE2" w:rsidP="00A7116E">
      <w:pPr>
        <w:rPr>
          <w:rFonts w:ascii="Arial" w:hAnsi="Arial" w:cs="Arial"/>
          <w:b/>
          <w:snapToGrid w:val="0"/>
          <w:sz w:val="18"/>
          <w:szCs w:val="18"/>
        </w:rPr>
      </w:pPr>
      <w:r w:rsidRPr="00D3118D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D3118D">
        <w:rPr>
          <w:rFonts w:ascii="Arial" w:hAnsi="Arial" w:cs="Arial"/>
          <w:b/>
          <w:snapToGrid w:val="0"/>
          <w:sz w:val="18"/>
          <w:szCs w:val="18"/>
        </w:rPr>
        <w:tab/>
      </w:r>
      <w:r w:rsidRPr="00D3118D">
        <w:rPr>
          <w:rFonts w:ascii="Arial" w:hAnsi="Arial" w:cs="Arial"/>
          <w:b/>
          <w:snapToGrid w:val="0"/>
          <w:sz w:val="18"/>
          <w:szCs w:val="18"/>
        </w:rPr>
        <w:tab/>
      </w:r>
      <w:r w:rsidRPr="00D3118D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 w:rsidRPr="00D3118D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 w:rsidRPr="00D3118D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D3118D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D3118D" w:rsidRDefault="00FD2B32" w:rsidP="00A7116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D3118D" w:rsidRDefault="00FD2B32" w:rsidP="00A7116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D3118D" w:rsidRDefault="00FD2B32" w:rsidP="00A7116E">
      <w:pPr>
        <w:rPr>
          <w:rFonts w:ascii="Arial" w:hAnsi="Arial" w:cs="Arial"/>
          <w:b/>
          <w:sz w:val="18"/>
          <w:szCs w:val="18"/>
        </w:rPr>
      </w:pPr>
    </w:p>
    <w:sectPr w:rsidR="00FD2B32" w:rsidRPr="00D3118D" w:rsidSect="00CF6536">
      <w:footerReference w:type="even" r:id="rId11"/>
      <w:footerReference w:type="default" r:id="rId12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034A" w14:textId="77777777" w:rsidR="005D773B" w:rsidRDefault="005D773B">
      <w:r>
        <w:separator/>
      </w:r>
    </w:p>
  </w:endnote>
  <w:endnote w:type="continuationSeparator" w:id="0">
    <w:p w14:paraId="1B97F7D2" w14:textId="77777777" w:rsidR="005D773B" w:rsidRDefault="005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50F9" w14:textId="77777777" w:rsidR="005D773B" w:rsidRDefault="005D773B">
      <w:r>
        <w:separator/>
      </w:r>
    </w:p>
  </w:footnote>
  <w:footnote w:type="continuationSeparator" w:id="0">
    <w:p w14:paraId="7D9F1BD3" w14:textId="77777777" w:rsidR="005D773B" w:rsidRDefault="005D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4BA63C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5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284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>
      <w:start w:val="2"/>
      <w:numFmt w:val="lowerLetter"/>
      <w:lvlText w:val="%4."/>
      <w:lvlJc w:val="left"/>
      <w:pPr>
        <w:tabs>
          <w:tab w:val="num" w:pos="0"/>
        </w:tabs>
        <w:ind w:left="2917" w:hanging="397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  <w:color w:val="000000"/>
      </w:rPr>
    </w:lvl>
    <w:lvl w:ilvl="5">
      <w:start w:val="11"/>
      <w:numFmt w:val="decimal"/>
      <w:lvlText w:val="%6."/>
      <w:lvlJc w:val="left"/>
      <w:pPr>
        <w:tabs>
          <w:tab w:val="num" w:pos="0"/>
        </w:tabs>
        <w:ind w:left="4500" w:hanging="360"/>
      </w:pPr>
      <w:rPr>
        <w:b w:val="0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284"/>
      </w:pPr>
      <w:rPr>
        <w:b/>
      </w:r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660" w:hanging="3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4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5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7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3772523"/>
    <w:multiLevelType w:val="hybridMultilevel"/>
    <w:tmpl w:val="A5368D4E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24F0B"/>
    <w:multiLevelType w:val="hybridMultilevel"/>
    <w:tmpl w:val="02362170"/>
    <w:lvl w:ilvl="0" w:tplc="2F542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2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0D8B487E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DD0039"/>
    <w:multiLevelType w:val="hybridMultilevel"/>
    <w:tmpl w:val="79623CB4"/>
    <w:lvl w:ilvl="0" w:tplc="6A9690C0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2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5198B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E231EF"/>
    <w:multiLevelType w:val="singleLevel"/>
    <w:tmpl w:val="D8AA7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424275"/>
    <w:multiLevelType w:val="hybridMultilevel"/>
    <w:tmpl w:val="ADF06B9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C74A6"/>
    <w:multiLevelType w:val="hybridMultilevel"/>
    <w:tmpl w:val="CF36035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ED57E01"/>
    <w:multiLevelType w:val="hybridMultilevel"/>
    <w:tmpl w:val="6D0CBD1A"/>
    <w:lvl w:ilvl="0" w:tplc="E254477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96064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1796454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AB698D"/>
    <w:multiLevelType w:val="hybridMultilevel"/>
    <w:tmpl w:val="CC4A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F7684"/>
    <w:multiLevelType w:val="hybridMultilevel"/>
    <w:tmpl w:val="1C2C446C"/>
    <w:lvl w:ilvl="0" w:tplc="1D4652C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A13B83"/>
    <w:multiLevelType w:val="hybridMultilevel"/>
    <w:tmpl w:val="A2E6D4F0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E730A87"/>
    <w:multiLevelType w:val="hybridMultilevel"/>
    <w:tmpl w:val="019E4A16"/>
    <w:lvl w:ilvl="0" w:tplc="32AC80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2A3AAF"/>
    <w:multiLevelType w:val="multilevel"/>
    <w:tmpl w:val="F1A62B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3"/>
      <w:numFmt w:val="lowerLetter"/>
      <w:lvlText w:val="%6)"/>
      <w:lvlJc w:val="left"/>
      <w:pPr>
        <w:tabs>
          <w:tab w:val="num" w:pos="0"/>
        </w:tabs>
        <w:ind w:left="450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DD249B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55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57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2107574085">
    <w:abstractNumId w:val="8"/>
  </w:num>
  <w:num w:numId="2" w16cid:durableId="1134907569">
    <w:abstractNumId w:val="49"/>
  </w:num>
  <w:num w:numId="3" w16cid:durableId="918366728">
    <w:abstractNumId w:val="34"/>
  </w:num>
  <w:num w:numId="4" w16cid:durableId="707611168">
    <w:abstractNumId w:val="33"/>
  </w:num>
  <w:num w:numId="5" w16cid:durableId="1036927371">
    <w:abstractNumId w:val="13"/>
  </w:num>
  <w:num w:numId="6" w16cid:durableId="1195315223">
    <w:abstractNumId w:val="55"/>
  </w:num>
  <w:num w:numId="7" w16cid:durableId="742877826">
    <w:abstractNumId w:val="24"/>
  </w:num>
  <w:num w:numId="8" w16cid:durableId="199753789">
    <w:abstractNumId w:val="39"/>
  </w:num>
  <w:num w:numId="9" w16cid:durableId="746466054">
    <w:abstractNumId w:val="32"/>
  </w:num>
  <w:num w:numId="10" w16cid:durableId="1956714879">
    <w:abstractNumId w:val="44"/>
  </w:num>
  <w:num w:numId="11" w16cid:durableId="780612808">
    <w:abstractNumId w:val="10"/>
  </w:num>
  <w:num w:numId="12" w16cid:durableId="1250381759">
    <w:abstractNumId w:val="25"/>
    <w:lvlOverride w:ilvl="0">
      <w:startOverride w:val="1"/>
    </w:lvlOverride>
  </w:num>
  <w:num w:numId="13" w16cid:durableId="1954825769">
    <w:abstractNumId w:val="30"/>
  </w:num>
  <w:num w:numId="14" w16cid:durableId="1124151355">
    <w:abstractNumId w:val="15"/>
  </w:num>
  <w:num w:numId="15" w16cid:durableId="1373456500">
    <w:abstractNumId w:val="23"/>
  </w:num>
  <w:num w:numId="16" w16cid:durableId="1474640282">
    <w:abstractNumId w:val="11"/>
  </w:num>
  <w:num w:numId="17" w16cid:durableId="413210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2087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4117021">
    <w:abstractNumId w:val="41"/>
  </w:num>
  <w:num w:numId="20" w16cid:durableId="395669674">
    <w:abstractNumId w:val="50"/>
  </w:num>
  <w:num w:numId="21" w16cid:durableId="968047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0932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175293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9954077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189883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0604488">
    <w:abstractNumId w:val="4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33993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131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9371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22118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80631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5345692">
    <w:abstractNumId w:val="9"/>
  </w:num>
  <w:num w:numId="33" w16cid:durableId="231892556">
    <w:abstractNumId w:val="5"/>
  </w:num>
  <w:num w:numId="34" w16cid:durableId="1478768758">
    <w:abstractNumId w:val="6"/>
    <w:lvlOverride w:ilvl="0">
      <w:startOverride w:val="1"/>
    </w:lvlOverride>
  </w:num>
  <w:num w:numId="35" w16cid:durableId="1637376141">
    <w:abstractNumId w:val="53"/>
    <w:lvlOverride w:ilvl="0">
      <w:startOverride w:val="1"/>
    </w:lvlOverride>
  </w:num>
  <w:num w:numId="36" w16cid:durableId="15043204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6380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1659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3317859">
    <w:abstractNumId w:val="11"/>
  </w:num>
  <w:num w:numId="40" w16cid:durableId="1988123366">
    <w:abstractNumId w:val="7"/>
  </w:num>
  <w:num w:numId="41" w16cid:durableId="167144807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1287"/>
    <w:rsid w:val="00033F9F"/>
    <w:rsid w:val="00034C6D"/>
    <w:rsid w:val="00040D1D"/>
    <w:rsid w:val="00042B7C"/>
    <w:rsid w:val="00043244"/>
    <w:rsid w:val="00045013"/>
    <w:rsid w:val="00047458"/>
    <w:rsid w:val="0005319F"/>
    <w:rsid w:val="0005425C"/>
    <w:rsid w:val="000619A4"/>
    <w:rsid w:val="00064E96"/>
    <w:rsid w:val="0006684B"/>
    <w:rsid w:val="00066AD1"/>
    <w:rsid w:val="000743E0"/>
    <w:rsid w:val="00075F38"/>
    <w:rsid w:val="000862F7"/>
    <w:rsid w:val="0009477F"/>
    <w:rsid w:val="000949F0"/>
    <w:rsid w:val="000A1E22"/>
    <w:rsid w:val="000A5CAE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3BA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74AA7"/>
    <w:rsid w:val="00183499"/>
    <w:rsid w:val="0018438A"/>
    <w:rsid w:val="00190C31"/>
    <w:rsid w:val="001A227B"/>
    <w:rsid w:val="001B2249"/>
    <w:rsid w:val="001B402B"/>
    <w:rsid w:val="001B5188"/>
    <w:rsid w:val="001C2B92"/>
    <w:rsid w:val="001C5232"/>
    <w:rsid w:val="001D4F7C"/>
    <w:rsid w:val="001E210A"/>
    <w:rsid w:val="001E785B"/>
    <w:rsid w:val="001F1761"/>
    <w:rsid w:val="001F20CD"/>
    <w:rsid w:val="001F3FBF"/>
    <w:rsid w:val="001F5A4C"/>
    <w:rsid w:val="001F7B9D"/>
    <w:rsid w:val="00215F1A"/>
    <w:rsid w:val="00222314"/>
    <w:rsid w:val="002306BD"/>
    <w:rsid w:val="00232182"/>
    <w:rsid w:val="00233F81"/>
    <w:rsid w:val="00237D32"/>
    <w:rsid w:val="00246755"/>
    <w:rsid w:val="0024683D"/>
    <w:rsid w:val="00256EE5"/>
    <w:rsid w:val="00257CBF"/>
    <w:rsid w:val="00263927"/>
    <w:rsid w:val="00266D6F"/>
    <w:rsid w:val="00274C61"/>
    <w:rsid w:val="00282DDD"/>
    <w:rsid w:val="00291150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E5278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232B"/>
    <w:rsid w:val="0033349C"/>
    <w:rsid w:val="00337C74"/>
    <w:rsid w:val="00344E95"/>
    <w:rsid w:val="00351AC4"/>
    <w:rsid w:val="00357D9C"/>
    <w:rsid w:val="00360C26"/>
    <w:rsid w:val="00363020"/>
    <w:rsid w:val="00363E14"/>
    <w:rsid w:val="00377F71"/>
    <w:rsid w:val="003825AF"/>
    <w:rsid w:val="003846B6"/>
    <w:rsid w:val="00385BE8"/>
    <w:rsid w:val="003941B1"/>
    <w:rsid w:val="0039572A"/>
    <w:rsid w:val="003A3D35"/>
    <w:rsid w:val="003B460A"/>
    <w:rsid w:val="003B47E9"/>
    <w:rsid w:val="003C0E11"/>
    <w:rsid w:val="003C3B52"/>
    <w:rsid w:val="003C66B5"/>
    <w:rsid w:val="003D4802"/>
    <w:rsid w:val="003E172F"/>
    <w:rsid w:val="003E199C"/>
    <w:rsid w:val="003E4BB3"/>
    <w:rsid w:val="003E4C76"/>
    <w:rsid w:val="003F2C1C"/>
    <w:rsid w:val="003F7A3C"/>
    <w:rsid w:val="00405584"/>
    <w:rsid w:val="0041001D"/>
    <w:rsid w:val="00411F5B"/>
    <w:rsid w:val="004135E5"/>
    <w:rsid w:val="0041472D"/>
    <w:rsid w:val="00420BFF"/>
    <w:rsid w:val="00421441"/>
    <w:rsid w:val="00423974"/>
    <w:rsid w:val="004240F7"/>
    <w:rsid w:val="00430373"/>
    <w:rsid w:val="0043278E"/>
    <w:rsid w:val="004367F5"/>
    <w:rsid w:val="00437E71"/>
    <w:rsid w:val="00437F1E"/>
    <w:rsid w:val="00441FF0"/>
    <w:rsid w:val="00445655"/>
    <w:rsid w:val="0044621D"/>
    <w:rsid w:val="00450E99"/>
    <w:rsid w:val="00460EFD"/>
    <w:rsid w:val="00487462"/>
    <w:rsid w:val="00487F22"/>
    <w:rsid w:val="00495433"/>
    <w:rsid w:val="004A63C6"/>
    <w:rsid w:val="004A65AF"/>
    <w:rsid w:val="004B08D2"/>
    <w:rsid w:val="004B150A"/>
    <w:rsid w:val="004B6874"/>
    <w:rsid w:val="004C34E6"/>
    <w:rsid w:val="004D1E91"/>
    <w:rsid w:val="004D54F3"/>
    <w:rsid w:val="004E1A41"/>
    <w:rsid w:val="004F1B77"/>
    <w:rsid w:val="004F2F06"/>
    <w:rsid w:val="004F3563"/>
    <w:rsid w:val="004F5E7A"/>
    <w:rsid w:val="005002F0"/>
    <w:rsid w:val="00503AEC"/>
    <w:rsid w:val="00505F22"/>
    <w:rsid w:val="00513247"/>
    <w:rsid w:val="0051456D"/>
    <w:rsid w:val="00515135"/>
    <w:rsid w:val="005277D5"/>
    <w:rsid w:val="00534F9A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A1A58"/>
    <w:rsid w:val="005A2CE3"/>
    <w:rsid w:val="005A38A6"/>
    <w:rsid w:val="005A3DA4"/>
    <w:rsid w:val="005B1DC9"/>
    <w:rsid w:val="005B58FE"/>
    <w:rsid w:val="005B5BE6"/>
    <w:rsid w:val="005C08A9"/>
    <w:rsid w:val="005C2DC3"/>
    <w:rsid w:val="005D1711"/>
    <w:rsid w:val="005D27D7"/>
    <w:rsid w:val="005D4090"/>
    <w:rsid w:val="005D773B"/>
    <w:rsid w:val="005E5C46"/>
    <w:rsid w:val="005E75D1"/>
    <w:rsid w:val="005F08E3"/>
    <w:rsid w:val="006011C4"/>
    <w:rsid w:val="00601602"/>
    <w:rsid w:val="00602F17"/>
    <w:rsid w:val="006063C8"/>
    <w:rsid w:val="00612A35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1688"/>
    <w:rsid w:val="006656FA"/>
    <w:rsid w:val="0067305E"/>
    <w:rsid w:val="00682D6D"/>
    <w:rsid w:val="00685A08"/>
    <w:rsid w:val="006874AF"/>
    <w:rsid w:val="00692961"/>
    <w:rsid w:val="006955F6"/>
    <w:rsid w:val="00696741"/>
    <w:rsid w:val="006A4CB1"/>
    <w:rsid w:val="006B0E37"/>
    <w:rsid w:val="006B215B"/>
    <w:rsid w:val="006B5CF3"/>
    <w:rsid w:val="006C04C8"/>
    <w:rsid w:val="006C5F80"/>
    <w:rsid w:val="006D0DBE"/>
    <w:rsid w:val="006D653F"/>
    <w:rsid w:val="006E488C"/>
    <w:rsid w:val="006E61C8"/>
    <w:rsid w:val="006E76DA"/>
    <w:rsid w:val="006E785F"/>
    <w:rsid w:val="006E7CC1"/>
    <w:rsid w:val="006F5CAD"/>
    <w:rsid w:val="007029C3"/>
    <w:rsid w:val="007140A9"/>
    <w:rsid w:val="00716B34"/>
    <w:rsid w:val="00731F6E"/>
    <w:rsid w:val="00735185"/>
    <w:rsid w:val="0074146C"/>
    <w:rsid w:val="00745369"/>
    <w:rsid w:val="00745DC7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0F71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1DE8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2934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54B8A"/>
    <w:rsid w:val="00960366"/>
    <w:rsid w:val="00974757"/>
    <w:rsid w:val="009838EF"/>
    <w:rsid w:val="0099014B"/>
    <w:rsid w:val="009910CB"/>
    <w:rsid w:val="00994D0D"/>
    <w:rsid w:val="009A0AA1"/>
    <w:rsid w:val="009C012B"/>
    <w:rsid w:val="009C090C"/>
    <w:rsid w:val="009C6D6C"/>
    <w:rsid w:val="009C7B93"/>
    <w:rsid w:val="009C7D97"/>
    <w:rsid w:val="009D0F9A"/>
    <w:rsid w:val="009D3512"/>
    <w:rsid w:val="009D509A"/>
    <w:rsid w:val="009E1973"/>
    <w:rsid w:val="009E5968"/>
    <w:rsid w:val="009E60D8"/>
    <w:rsid w:val="009F35E5"/>
    <w:rsid w:val="00A11136"/>
    <w:rsid w:val="00A21BE1"/>
    <w:rsid w:val="00A26775"/>
    <w:rsid w:val="00A3103C"/>
    <w:rsid w:val="00A31AF0"/>
    <w:rsid w:val="00A40EF9"/>
    <w:rsid w:val="00A7116E"/>
    <w:rsid w:val="00A72FD8"/>
    <w:rsid w:val="00A7367E"/>
    <w:rsid w:val="00A74426"/>
    <w:rsid w:val="00A9635E"/>
    <w:rsid w:val="00A96CA4"/>
    <w:rsid w:val="00AA05C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161"/>
    <w:rsid w:val="00B9197C"/>
    <w:rsid w:val="00B9232A"/>
    <w:rsid w:val="00BA0FF4"/>
    <w:rsid w:val="00BA4B92"/>
    <w:rsid w:val="00BA4EAD"/>
    <w:rsid w:val="00BB4A15"/>
    <w:rsid w:val="00BC62DF"/>
    <w:rsid w:val="00BC7021"/>
    <w:rsid w:val="00BE374E"/>
    <w:rsid w:val="00BE48D1"/>
    <w:rsid w:val="00BF0798"/>
    <w:rsid w:val="00BF0993"/>
    <w:rsid w:val="00BF348A"/>
    <w:rsid w:val="00BF4700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16BE"/>
    <w:rsid w:val="00C53543"/>
    <w:rsid w:val="00C53B0E"/>
    <w:rsid w:val="00C53C3F"/>
    <w:rsid w:val="00C56641"/>
    <w:rsid w:val="00C74C31"/>
    <w:rsid w:val="00C77493"/>
    <w:rsid w:val="00C8395D"/>
    <w:rsid w:val="00C901F3"/>
    <w:rsid w:val="00C95BB1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4697"/>
    <w:rsid w:val="00CF57E2"/>
    <w:rsid w:val="00CF6536"/>
    <w:rsid w:val="00D02878"/>
    <w:rsid w:val="00D12DA5"/>
    <w:rsid w:val="00D14D94"/>
    <w:rsid w:val="00D21C13"/>
    <w:rsid w:val="00D27E0B"/>
    <w:rsid w:val="00D30514"/>
    <w:rsid w:val="00D3118D"/>
    <w:rsid w:val="00D32700"/>
    <w:rsid w:val="00D3582C"/>
    <w:rsid w:val="00D43748"/>
    <w:rsid w:val="00D4620D"/>
    <w:rsid w:val="00D46D49"/>
    <w:rsid w:val="00D479A4"/>
    <w:rsid w:val="00D56A96"/>
    <w:rsid w:val="00D61837"/>
    <w:rsid w:val="00D74B08"/>
    <w:rsid w:val="00D75C83"/>
    <w:rsid w:val="00D83517"/>
    <w:rsid w:val="00D84DED"/>
    <w:rsid w:val="00D8578D"/>
    <w:rsid w:val="00DA1BD0"/>
    <w:rsid w:val="00DA58B5"/>
    <w:rsid w:val="00DB73C9"/>
    <w:rsid w:val="00DC1780"/>
    <w:rsid w:val="00DC4F0A"/>
    <w:rsid w:val="00DC6060"/>
    <w:rsid w:val="00DC66D8"/>
    <w:rsid w:val="00DE1114"/>
    <w:rsid w:val="00DE1CD3"/>
    <w:rsid w:val="00DE2693"/>
    <w:rsid w:val="00DE497B"/>
    <w:rsid w:val="00DF42C9"/>
    <w:rsid w:val="00DF6222"/>
    <w:rsid w:val="00E0116A"/>
    <w:rsid w:val="00E04623"/>
    <w:rsid w:val="00E06F30"/>
    <w:rsid w:val="00E20513"/>
    <w:rsid w:val="00E20589"/>
    <w:rsid w:val="00E30FE8"/>
    <w:rsid w:val="00E3786F"/>
    <w:rsid w:val="00E4013A"/>
    <w:rsid w:val="00E520A1"/>
    <w:rsid w:val="00E536E4"/>
    <w:rsid w:val="00E5449E"/>
    <w:rsid w:val="00E54C40"/>
    <w:rsid w:val="00E5610A"/>
    <w:rsid w:val="00E664B0"/>
    <w:rsid w:val="00E6757F"/>
    <w:rsid w:val="00E71663"/>
    <w:rsid w:val="00E74894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179F"/>
    <w:rsid w:val="00EF2CE6"/>
    <w:rsid w:val="00EF6390"/>
    <w:rsid w:val="00EF63D9"/>
    <w:rsid w:val="00EF7793"/>
    <w:rsid w:val="00F04A57"/>
    <w:rsid w:val="00F10C88"/>
    <w:rsid w:val="00F135B4"/>
    <w:rsid w:val="00F1378B"/>
    <w:rsid w:val="00F1752C"/>
    <w:rsid w:val="00F25ED5"/>
    <w:rsid w:val="00F31A16"/>
    <w:rsid w:val="00F44E43"/>
    <w:rsid w:val="00F60A76"/>
    <w:rsid w:val="00F6263C"/>
    <w:rsid w:val="00F63EB6"/>
    <w:rsid w:val="00F75063"/>
    <w:rsid w:val="00F83A6A"/>
    <w:rsid w:val="00F911B9"/>
    <w:rsid w:val="00FA2A34"/>
    <w:rsid w:val="00FA7D85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rsid w:val="00123B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3B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3BAC"/>
  </w:style>
  <w:style w:type="paragraph" w:styleId="Tematkomentarza">
    <w:name w:val="annotation subject"/>
    <w:basedOn w:val="Tekstkomentarza"/>
    <w:next w:val="Tekstkomentarza"/>
    <w:link w:val="TematkomentarzaZnak"/>
    <w:rsid w:val="00123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23BAC"/>
    <w:rPr>
      <w:b/>
      <w:bCs/>
    </w:rPr>
  </w:style>
  <w:style w:type="character" w:customStyle="1" w:styleId="AkapitzlistZnak">
    <w:name w:val="Akapit z listą Znak"/>
    <w:link w:val="Akapitzlist"/>
    <w:uiPriority w:val="99"/>
    <w:qFormat/>
    <w:locked/>
    <w:rsid w:val="00954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e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kerinfinite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5918</Words>
  <Characters>38436</Characters>
  <Application>Microsoft Office Word</Application>
  <DocSecurity>0</DocSecurity>
  <Lines>320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44266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Dział Inwestycji</dc:creator>
  <cp:keywords/>
  <dc:description/>
  <cp:lastModifiedBy>Specjalistyczny Szpital w Ciechanowie Specjalistyczny Szpital w Ciechanowie</cp:lastModifiedBy>
  <cp:revision>2</cp:revision>
  <cp:lastPrinted>2021-03-30T12:02:00Z</cp:lastPrinted>
  <dcterms:created xsi:type="dcterms:W3CDTF">2024-01-10T12:11:00Z</dcterms:created>
  <dcterms:modified xsi:type="dcterms:W3CDTF">2024-01-10T12:11:00Z</dcterms:modified>
</cp:coreProperties>
</file>