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01302C9D" w:rsidR="0099672A" w:rsidRPr="00FE1C1B" w:rsidRDefault="005C39DE" w:rsidP="005C39DE">
      <w:pPr>
        <w:spacing w:after="0" w:line="240" w:lineRule="auto"/>
        <w:rPr>
          <w:rFonts w:cstheme="minorHAnsi"/>
          <w:b/>
        </w:rPr>
      </w:pPr>
      <w:r w:rsidRPr="009508F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2C3DA1" wp14:editId="2C4524FA">
            <wp:extent cx="5785485" cy="810895"/>
            <wp:effectExtent l="0" t="0" r="5715" b="8255"/>
            <wp:docPr id="12266196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3EF5D" w14:textId="77777777" w:rsidR="00F071EF" w:rsidRDefault="00F071EF" w:rsidP="00F071EF">
      <w:pPr>
        <w:spacing w:after="0" w:line="240" w:lineRule="auto"/>
        <w:ind w:left="119" w:hanging="119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>
        <w:rPr>
          <w:rFonts w:ascii="Arial" w:eastAsia="Arial" w:hAnsi="Arial"/>
          <w:i/>
          <w:sz w:val="18"/>
          <w:szCs w:val="18"/>
        </w:rPr>
        <w:t>2</w:t>
      </w:r>
      <w:r w:rsidRPr="00E379F0">
        <w:rPr>
          <w:rFonts w:ascii="Arial" w:eastAsia="Arial" w:hAnsi="Arial"/>
          <w:i/>
          <w:sz w:val="18"/>
          <w:szCs w:val="18"/>
        </w:rPr>
        <w:t xml:space="preserve"> – </w:t>
      </w:r>
      <w:r w:rsidRPr="00F071EF">
        <w:rPr>
          <w:rFonts w:ascii="Arial" w:eastAsia="Arial" w:hAnsi="Arial"/>
          <w:i/>
          <w:sz w:val="18"/>
          <w:szCs w:val="18"/>
        </w:rPr>
        <w:t xml:space="preserve">wstępne założenia realizacyjne inwestycji </w:t>
      </w:r>
    </w:p>
    <w:p w14:paraId="1AFC62FB" w14:textId="55B1937C" w:rsidR="00F071EF" w:rsidRDefault="00F071EF" w:rsidP="00F071EF">
      <w:pPr>
        <w:spacing w:after="0" w:line="240" w:lineRule="auto"/>
        <w:ind w:left="119" w:hanging="119"/>
        <w:rPr>
          <w:rFonts w:ascii="Arial" w:eastAsia="Times New Roman" w:hAnsi="Arial"/>
          <w:bCs/>
          <w:i/>
          <w:iCs/>
          <w:sz w:val="18"/>
          <w:szCs w:val="18"/>
        </w:rPr>
      </w:pPr>
      <w:r w:rsidRPr="00A87BEA">
        <w:rPr>
          <w:rFonts w:ascii="Arial" w:eastAsia="Times New Roman" w:hAnsi="Arial"/>
          <w:bCs/>
          <w:i/>
          <w:iCs/>
          <w:sz w:val="18"/>
          <w:szCs w:val="18"/>
        </w:rPr>
        <w:t>Dotyczy</w:t>
      </w:r>
      <w:r>
        <w:rPr>
          <w:rFonts w:ascii="Arial" w:eastAsia="Times New Roman" w:hAnsi="Arial"/>
          <w:bCs/>
          <w:i/>
          <w:iCs/>
          <w:sz w:val="18"/>
          <w:szCs w:val="18"/>
        </w:rPr>
        <w:t>:</w:t>
      </w:r>
      <w:r w:rsidRPr="00A87BEA">
        <w:rPr>
          <w:rFonts w:ascii="Arial" w:eastAsia="Times New Roman" w:hAnsi="Arial"/>
          <w:bCs/>
          <w:i/>
          <w:iCs/>
          <w:sz w:val="18"/>
          <w:szCs w:val="18"/>
        </w:rPr>
        <w:t xml:space="preserve"> </w:t>
      </w:r>
      <w:r w:rsidRPr="006E55F1">
        <w:rPr>
          <w:rFonts w:ascii="Arial" w:eastAsia="Times New Roman" w:hAnsi="Arial"/>
          <w:bCs/>
          <w:i/>
          <w:iCs/>
          <w:sz w:val="18"/>
          <w:szCs w:val="18"/>
        </w:rPr>
        <w:t xml:space="preserve">„Wstępne Konsultacje Rynkowe  - znak . </w:t>
      </w:r>
      <w:r w:rsidRPr="00E45E9C">
        <w:rPr>
          <w:rFonts w:cstheme="minorHAnsi"/>
          <w:b/>
          <w:bCs/>
        </w:rPr>
        <w:t>ZP/WSR/1/24</w:t>
      </w:r>
    </w:p>
    <w:p w14:paraId="70F5FF49" w14:textId="77777777" w:rsidR="00F96B0A" w:rsidRDefault="00F96B0A" w:rsidP="005C39DE">
      <w:pPr>
        <w:spacing w:after="0" w:line="240" w:lineRule="auto"/>
        <w:jc w:val="center"/>
        <w:rPr>
          <w:rFonts w:cstheme="minorHAnsi"/>
          <w:b/>
        </w:rPr>
      </w:pPr>
    </w:p>
    <w:p w14:paraId="62C11BDB" w14:textId="77777777" w:rsidR="00F071EF" w:rsidRDefault="00F071EF" w:rsidP="00FF4A50">
      <w:pPr>
        <w:spacing w:after="0" w:line="240" w:lineRule="auto"/>
        <w:rPr>
          <w:rFonts w:cstheme="minorHAnsi"/>
          <w:b/>
          <w:u w:val="single"/>
        </w:rPr>
      </w:pPr>
    </w:p>
    <w:p w14:paraId="07148E02" w14:textId="77777777" w:rsidR="00F071EF" w:rsidRDefault="00F071EF" w:rsidP="00FF4A50">
      <w:pPr>
        <w:spacing w:after="0" w:line="240" w:lineRule="auto"/>
        <w:rPr>
          <w:rFonts w:cstheme="minorHAnsi"/>
          <w:b/>
          <w:u w:val="single"/>
        </w:rPr>
      </w:pPr>
    </w:p>
    <w:p w14:paraId="0FA9748B" w14:textId="25569EBD" w:rsidR="00F96B0A" w:rsidRDefault="00FF4A50" w:rsidP="00FF4A50">
      <w:pPr>
        <w:spacing w:after="0" w:line="240" w:lineRule="auto"/>
        <w:rPr>
          <w:rFonts w:cstheme="minorHAnsi"/>
          <w:b/>
          <w:u w:val="single"/>
        </w:rPr>
      </w:pPr>
      <w:r w:rsidRPr="00FF4A50">
        <w:rPr>
          <w:rFonts w:cstheme="minorHAnsi"/>
          <w:b/>
          <w:u w:val="single"/>
        </w:rPr>
        <w:t>Nazwa projektu:</w:t>
      </w:r>
    </w:p>
    <w:p w14:paraId="67C9F31C" w14:textId="3F6A5FCB" w:rsidR="00FF4A50" w:rsidRDefault="00FF4A50" w:rsidP="00FF4A50">
      <w:pPr>
        <w:spacing w:after="0" w:line="240" w:lineRule="auto"/>
        <w:rPr>
          <w:rFonts w:cstheme="minorHAnsi"/>
        </w:rPr>
      </w:pPr>
      <w:r w:rsidRPr="00044B5F">
        <w:rPr>
          <w:rFonts w:cstheme="minorHAnsi"/>
        </w:rPr>
        <w:t>Modernizacja systemu oświetlenia zewnętrznego poprzez budowę instalacji fotowoltaicznej na terenie Specjalistycznego Szpitala Wojewódzkiego w Ciechanowie</w:t>
      </w:r>
      <w:r w:rsidR="004A31F5">
        <w:rPr>
          <w:rFonts w:cstheme="minorHAnsi"/>
        </w:rPr>
        <w:t>.</w:t>
      </w:r>
    </w:p>
    <w:p w14:paraId="166E1A73" w14:textId="77777777" w:rsidR="004A31F5" w:rsidRDefault="004A31F5" w:rsidP="00FF4A50">
      <w:pPr>
        <w:spacing w:after="0" w:line="240" w:lineRule="auto"/>
        <w:rPr>
          <w:rFonts w:cstheme="minorHAnsi"/>
        </w:rPr>
      </w:pPr>
    </w:p>
    <w:p w14:paraId="30DE5A41" w14:textId="245AB11C" w:rsidR="004A31F5" w:rsidRPr="004A31F5" w:rsidRDefault="004A31F5" w:rsidP="00FF4A50">
      <w:pPr>
        <w:spacing w:after="0" w:line="240" w:lineRule="auto"/>
        <w:rPr>
          <w:rFonts w:cstheme="minorHAnsi"/>
          <w:b/>
          <w:bCs/>
          <w:u w:val="single"/>
        </w:rPr>
      </w:pPr>
      <w:r w:rsidRPr="004A31F5">
        <w:rPr>
          <w:rFonts w:cstheme="minorHAnsi"/>
          <w:b/>
          <w:bCs/>
          <w:u w:val="single"/>
        </w:rPr>
        <w:t>Zamierzenia realizacyjne projektu:</w:t>
      </w:r>
    </w:p>
    <w:p w14:paraId="3B1BCC8D" w14:textId="2D963726" w:rsidR="00FF4A50" w:rsidRPr="004A31F5" w:rsidRDefault="00FF4A50" w:rsidP="000C73E9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Cs/>
        </w:rPr>
      </w:pPr>
      <w:r w:rsidRPr="004A31F5">
        <w:rPr>
          <w:rFonts w:cstheme="minorHAnsi"/>
          <w:bCs/>
        </w:rPr>
        <w:t>Budowa instalacji fotowoltaicznej z magazynem energii do 50 K</w:t>
      </w:r>
      <w:r w:rsidR="004A31F5">
        <w:rPr>
          <w:rFonts w:cstheme="minorHAnsi"/>
          <w:bCs/>
        </w:rPr>
        <w:t>W</w:t>
      </w:r>
      <w:r w:rsidRPr="004A31F5">
        <w:rPr>
          <w:rFonts w:cstheme="minorHAnsi"/>
          <w:bCs/>
        </w:rPr>
        <w:t xml:space="preserve"> na konstrukcji stalowej nad</w:t>
      </w:r>
      <w:r w:rsidR="004A31F5" w:rsidRPr="004A31F5">
        <w:rPr>
          <w:rFonts w:cstheme="minorHAnsi"/>
          <w:bCs/>
        </w:rPr>
        <w:t xml:space="preserve"> </w:t>
      </w:r>
      <w:r w:rsidRPr="004A31F5">
        <w:rPr>
          <w:rFonts w:cstheme="minorHAnsi"/>
          <w:bCs/>
        </w:rPr>
        <w:t xml:space="preserve">parkingiem samochodowym </w:t>
      </w:r>
      <w:r w:rsidR="004A31F5">
        <w:rPr>
          <w:rFonts w:cstheme="minorHAnsi"/>
          <w:bCs/>
        </w:rPr>
        <w:t xml:space="preserve"> - </w:t>
      </w:r>
      <w:r w:rsidRPr="004A31F5">
        <w:rPr>
          <w:rFonts w:cstheme="minorHAnsi"/>
          <w:bCs/>
        </w:rPr>
        <w:t>szt</w:t>
      </w:r>
      <w:r w:rsidR="004A31F5">
        <w:rPr>
          <w:rFonts w:cstheme="minorHAnsi"/>
          <w:bCs/>
        </w:rPr>
        <w:t>.</w:t>
      </w:r>
      <w:r w:rsidRPr="004A31F5">
        <w:rPr>
          <w:rFonts w:cstheme="minorHAnsi"/>
          <w:bCs/>
        </w:rPr>
        <w:t xml:space="preserve"> 1</w:t>
      </w:r>
    </w:p>
    <w:p w14:paraId="2135D3B9" w14:textId="6164F1DC" w:rsidR="00FF4A50" w:rsidRPr="004A31F5" w:rsidRDefault="00FF4A50" w:rsidP="00356E9F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Cs/>
        </w:rPr>
      </w:pPr>
      <w:r w:rsidRPr="004A31F5">
        <w:rPr>
          <w:rFonts w:cstheme="minorHAnsi"/>
          <w:bCs/>
        </w:rPr>
        <w:t>Zakup i wymiana 23 szt</w:t>
      </w:r>
      <w:r w:rsidR="004A31F5" w:rsidRPr="004A31F5">
        <w:rPr>
          <w:rFonts w:cstheme="minorHAnsi"/>
          <w:bCs/>
        </w:rPr>
        <w:t>.</w:t>
      </w:r>
      <w:r w:rsidRPr="004A31F5">
        <w:rPr>
          <w:rFonts w:cstheme="minorHAnsi"/>
          <w:bCs/>
        </w:rPr>
        <w:t xml:space="preserve"> starych betonowych s</w:t>
      </w:r>
      <w:r w:rsidRPr="004A31F5">
        <w:rPr>
          <w:rFonts w:cstheme="minorHAnsi" w:hint="eastAsia"/>
          <w:bCs/>
        </w:rPr>
        <w:t>ł</w:t>
      </w:r>
      <w:r w:rsidRPr="004A31F5">
        <w:rPr>
          <w:rFonts w:cstheme="minorHAnsi"/>
          <w:bCs/>
        </w:rPr>
        <w:t>up</w:t>
      </w:r>
      <w:r w:rsidRPr="004A31F5">
        <w:rPr>
          <w:rFonts w:cstheme="minorHAnsi" w:hint="eastAsia"/>
          <w:bCs/>
        </w:rPr>
        <w:t>ó</w:t>
      </w:r>
      <w:r w:rsidRPr="004A31F5">
        <w:rPr>
          <w:rFonts w:cstheme="minorHAnsi"/>
          <w:bCs/>
        </w:rPr>
        <w:t>w na s</w:t>
      </w:r>
      <w:r w:rsidRPr="004A31F5">
        <w:rPr>
          <w:rFonts w:cstheme="minorHAnsi" w:hint="eastAsia"/>
          <w:bCs/>
        </w:rPr>
        <w:t>ł</w:t>
      </w:r>
      <w:r w:rsidRPr="004A31F5">
        <w:rPr>
          <w:rFonts w:cstheme="minorHAnsi"/>
          <w:bCs/>
        </w:rPr>
        <w:t>upy aluminiowe uliczne wraz z lampami</w:t>
      </w:r>
      <w:r w:rsidR="004A31F5" w:rsidRPr="004A31F5">
        <w:rPr>
          <w:rFonts w:cstheme="minorHAnsi"/>
          <w:bCs/>
        </w:rPr>
        <w:t xml:space="preserve"> </w:t>
      </w:r>
      <w:r w:rsidRPr="004A31F5">
        <w:rPr>
          <w:rFonts w:cstheme="minorHAnsi"/>
          <w:bCs/>
        </w:rPr>
        <w:t>LED i nowymi przewodami elektrycznymi na terenie Szpitala</w:t>
      </w:r>
    </w:p>
    <w:p w14:paraId="3954AACD" w14:textId="2AEE7094" w:rsidR="00FF4A50" w:rsidRDefault="00FF4A50" w:rsidP="00D2636B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Cs/>
        </w:rPr>
      </w:pPr>
      <w:r w:rsidRPr="004A31F5">
        <w:rPr>
          <w:rFonts w:cstheme="minorHAnsi"/>
          <w:bCs/>
        </w:rPr>
        <w:t>Zakup i wymiana 8 szt</w:t>
      </w:r>
      <w:r w:rsidR="004A31F5" w:rsidRPr="004A31F5">
        <w:rPr>
          <w:rFonts w:cstheme="minorHAnsi"/>
          <w:bCs/>
        </w:rPr>
        <w:t>.</w:t>
      </w:r>
      <w:r w:rsidRPr="004A31F5">
        <w:rPr>
          <w:rFonts w:cstheme="minorHAnsi"/>
          <w:bCs/>
        </w:rPr>
        <w:t xml:space="preserve"> lamp parkingowych dostosowanych do lamp zlokalizowanych w parku</w:t>
      </w:r>
      <w:r w:rsidR="004A31F5" w:rsidRPr="004A31F5">
        <w:rPr>
          <w:rFonts w:cstheme="minorHAnsi"/>
          <w:bCs/>
        </w:rPr>
        <w:t xml:space="preserve"> </w:t>
      </w:r>
      <w:r w:rsidRPr="004A31F5">
        <w:rPr>
          <w:rFonts w:cstheme="minorHAnsi"/>
          <w:bCs/>
        </w:rPr>
        <w:t>szpitalnym (przy l</w:t>
      </w:r>
      <w:r w:rsidRPr="004A31F5">
        <w:rPr>
          <w:rFonts w:cstheme="minorHAnsi" w:hint="eastAsia"/>
          <w:bCs/>
        </w:rPr>
        <w:t>ą</w:t>
      </w:r>
      <w:r w:rsidRPr="004A31F5">
        <w:rPr>
          <w:rFonts w:cstheme="minorHAnsi"/>
          <w:bCs/>
        </w:rPr>
        <w:t>dowisku)</w:t>
      </w:r>
      <w:r w:rsidR="004A31F5">
        <w:rPr>
          <w:rFonts w:cstheme="minorHAnsi"/>
          <w:bCs/>
        </w:rPr>
        <w:t>.</w:t>
      </w:r>
    </w:p>
    <w:p w14:paraId="5CCE350D" w14:textId="77777777" w:rsidR="004A31F5" w:rsidRDefault="004A31F5" w:rsidP="004A31F5">
      <w:pPr>
        <w:spacing w:after="0" w:line="240" w:lineRule="auto"/>
        <w:rPr>
          <w:rFonts w:cstheme="minorHAnsi"/>
          <w:bCs/>
        </w:rPr>
      </w:pPr>
    </w:p>
    <w:p w14:paraId="74668E2A" w14:textId="1691503C" w:rsidR="004A31F5" w:rsidRPr="004A31F5" w:rsidRDefault="004A31F5" w:rsidP="004A31F5">
      <w:pPr>
        <w:spacing w:after="0" w:line="240" w:lineRule="auto"/>
        <w:rPr>
          <w:rFonts w:cstheme="minorHAnsi"/>
          <w:b/>
        </w:rPr>
      </w:pPr>
      <w:r w:rsidRPr="004A31F5">
        <w:rPr>
          <w:rFonts w:cstheme="minorHAnsi"/>
          <w:b/>
        </w:rPr>
        <w:t>Zamawiający zamierza przeznaczyć na realizację całości zadania kwotę 962 000,00 z</w:t>
      </w:r>
      <w:r w:rsidRPr="004A31F5">
        <w:rPr>
          <w:rFonts w:cstheme="minorHAnsi" w:hint="eastAsia"/>
          <w:b/>
        </w:rPr>
        <w:t>ł</w:t>
      </w:r>
      <w:r w:rsidRPr="004A31F5">
        <w:rPr>
          <w:rFonts w:cstheme="minorHAnsi"/>
          <w:b/>
        </w:rPr>
        <w:t xml:space="preserve"> brutto.</w:t>
      </w:r>
    </w:p>
    <w:p w14:paraId="3AC47F9F" w14:textId="77777777" w:rsidR="004A31F5" w:rsidRPr="004A31F5" w:rsidRDefault="004A31F5" w:rsidP="004A31F5">
      <w:pPr>
        <w:spacing w:after="0" w:line="240" w:lineRule="auto"/>
        <w:rPr>
          <w:rFonts w:cstheme="minorHAnsi"/>
          <w:bCs/>
        </w:rPr>
      </w:pPr>
    </w:p>
    <w:p w14:paraId="5DBC25B1" w14:textId="6F8E2EA6" w:rsidR="004A31F5" w:rsidRPr="004A31F5" w:rsidRDefault="004A31F5" w:rsidP="004A31F5">
      <w:pPr>
        <w:spacing w:after="0" w:line="240" w:lineRule="auto"/>
        <w:rPr>
          <w:rFonts w:cstheme="minorHAnsi"/>
          <w:b/>
          <w:u w:val="single"/>
        </w:rPr>
      </w:pPr>
      <w:r w:rsidRPr="004A31F5">
        <w:rPr>
          <w:rFonts w:cstheme="minorHAnsi"/>
          <w:b/>
          <w:u w:val="single"/>
        </w:rPr>
        <w:t>Cel Wstępnych Konsultacji Rynkowych:</w:t>
      </w:r>
    </w:p>
    <w:p w14:paraId="6C25BE30" w14:textId="719A71E5" w:rsidR="004A31F5" w:rsidRPr="004A31F5" w:rsidRDefault="004A31F5" w:rsidP="004A31F5">
      <w:pPr>
        <w:spacing w:after="0" w:line="240" w:lineRule="auto"/>
        <w:rPr>
          <w:rFonts w:cstheme="minorHAnsi"/>
          <w:bCs/>
        </w:rPr>
      </w:pPr>
      <w:r w:rsidRPr="004A31F5">
        <w:rPr>
          <w:rFonts w:cstheme="minorHAnsi"/>
          <w:bCs/>
        </w:rPr>
        <w:t>Okre</w:t>
      </w:r>
      <w:r>
        <w:rPr>
          <w:rFonts w:cstheme="minorHAnsi"/>
          <w:bCs/>
        </w:rPr>
        <w:t>ś</w:t>
      </w:r>
      <w:r w:rsidRPr="004A31F5">
        <w:rPr>
          <w:rFonts w:cstheme="minorHAnsi"/>
          <w:bCs/>
        </w:rPr>
        <w:t>l</w:t>
      </w:r>
      <w:r w:rsidR="00DB7D52">
        <w:rPr>
          <w:rFonts w:cstheme="minorHAnsi"/>
          <w:bCs/>
        </w:rPr>
        <w:t>e</w:t>
      </w:r>
      <w:r w:rsidRPr="004A31F5">
        <w:rPr>
          <w:rFonts w:cstheme="minorHAnsi"/>
          <w:bCs/>
        </w:rPr>
        <w:t>nie</w:t>
      </w:r>
      <w:r>
        <w:rPr>
          <w:rFonts w:cstheme="minorHAnsi"/>
          <w:bCs/>
        </w:rPr>
        <w:t xml:space="preserve"> </w:t>
      </w:r>
      <w:r w:rsidRPr="004A31F5">
        <w:rPr>
          <w:rFonts w:cstheme="minorHAnsi"/>
          <w:bCs/>
        </w:rPr>
        <w:t xml:space="preserve"> </w:t>
      </w:r>
      <w:r>
        <w:rPr>
          <w:rFonts w:cstheme="minorHAnsi"/>
          <w:bCs/>
        </w:rPr>
        <w:t>opisu przedmiotu zamówienia dla planowanego postępowania o udzielenie zamówienia publicznego</w:t>
      </w:r>
      <w:r w:rsidR="00DB7D52">
        <w:rPr>
          <w:rFonts w:cstheme="minorHAnsi"/>
          <w:bCs/>
        </w:rPr>
        <w:t>, zawierającego optymalne pod względem technicznym i jakościowym rozwiązania, które mogą zostać zastosowane w celu osiągnięcia</w:t>
      </w:r>
      <w:r w:rsidR="00591D2F">
        <w:rPr>
          <w:rFonts w:cstheme="minorHAnsi"/>
          <w:bCs/>
        </w:rPr>
        <w:t xml:space="preserve"> maksymalnie korzystnego efektu, </w:t>
      </w:r>
      <w:r w:rsidR="00892509">
        <w:rPr>
          <w:rFonts w:cstheme="minorHAnsi"/>
          <w:bCs/>
        </w:rPr>
        <w:t>przy finansowaniu do wysokości posiadanych środków.</w:t>
      </w:r>
    </w:p>
    <w:p w14:paraId="7608EA05" w14:textId="77777777" w:rsidR="004A31F5" w:rsidRDefault="004A31F5" w:rsidP="004A31F5">
      <w:pPr>
        <w:spacing w:after="0" w:line="240" w:lineRule="auto"/>
        <w:rPr>
          <w:rFonts w:cstheme="minorHAnsi"/>
          <w:b/>
        </w:rPr>
      </w:pPr>
    </w:p>
    <w:p w14:paraId="4F822041" w14:textId="77777777" w:rsidR="004A31F5" w:rsidRDefault="004A31F5" w:rsidP="004A31F5">
      <w:pPr>
        <w:spacing w:after="0" w:line="240" w:lineRule="auto"/>
        <w:rPr>
          <w:rFonts w:cstheme="minorHAnsi"/>
          <w:b/>
        </w:rPr>
      </w:pPr>
    </w:p>
    <w:sectPr w:rsidR="004A31F5" w:rsidSect="00AE36A1">
      <w:headerReference w:type="default" r:id="rId9"/>
      <w:footerReference w:type="default" r:id="rId10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FB04" w14:textId="77777777" w:rsidR="00AE36A1" w:rsidRDefault="00AE36A1" w:rsidP="000309AE">
      <w:pPr>
        <w:spacing w:after="0" w:line="240" w:lineRule="auto"/>
      </w:pPr>
      <w:r>
        <w:separator/>
      </w:r>
    </w:p>
  </w:endnote>
  <w:endnote w:type="continuationSeparator" w:id="0">
    <w:p w14:paraId="6E57CBD5" w14:textId="77777777" w:rsidR="00AE36A1" w:rsidRDefault="00AE36A1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0DDD" w14:textId="77777777" w:rsidR="00AE36A1" w:rsidRDefault="00AE36A1" w:rsidP="000309AE">
      <w:pPr>
        <w:spacing w:after="0" w:line="240" w:lineRule="auto"/>
      </w:pPr>
      <w:r>
        <w:separator/>
      </w:r>
    </w:p>
  </w:footnote>
  <w:footnote w:type="continuationSeparator" w:id="0">
    <w:p w14:paraId="42242570" w14:textId="77777777" w:rsidR="00AE36A1" w:rsidRDefault="00AE36A1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BB8135A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B06"/>
    <w:multiLevelType w:val="hybridMultilevel"/>
    <w:tmpl w:val="506CD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3A0A"/>
    <w:multiLevelType w:val="hybridMultilevel"/>
    <w:tmpl w:val="B92A3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21A9B"/>
    <w:multiLevelType w:val="hybridMultilevel"/>
    <w:tmpl w:val="D830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713A87"/>
    <w:multiLevelType w:val="hybridMultilevel"/>
    <w:tmpl w:val="0D42E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D22EB"/>
    <w:multiLevelType w:val="hybridMultilevel"/>
    <w:tmpl w:val="B2DAE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D40F3"/>
    <w:multiLevelType w:val="hybridMultilevel"/>
    <w:tmpl w:val="DA7A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6164">
    <w:abstractNumId w:val="12"/>
  </w:num>
  <w:num w:numId="2" w16cid:durableId="1562401898">
    <w:abstractNumId w:val="11"/>
  </w:num>
  <w:num w:numId="3" w16cid:durableId="392899059">
    <w:abstractNumId w:val="2"/>
  </w:num>
  <w:num w:numId="4" w16cid:durableId="230970074">
    <w:abstractNumId w:val="6"/>
  </w:num>
  <w:num w:numId="5" w16cid:durableId="1765027663">
    <w:abstractNumId w:val="13"/>
  </w:num>
  <w:num w:numId="6" w16cid:durableId="292833614">
    <w:abstractNumId w:val="8"/>
  </w:num>
  <w:num w:numId="7" w16cid:durableId="1926766794">
    <w:abstractNumId w:val="10"/>
  </w:num>
  <w:num w:numId="8" w16cid:durableId="196431462">
    <w:abstractNumId w:val="3"/>
  </w:num>
  <w:num w:numId="9" w16cid:durableId="964890215">
    <w:abstractNumId w:val="1"/>
  </w:num>
  <w:num w:numId="10" w16cid:durableId="769548331">
    <w:abstractNumId w:val="4"/>
  </w:num>
  <w:num w:numId="11" w16cid:durableId="952132238">
    <w:abstractNumId w:val="7"/>
  </w:num>
  <w:num w:numId="12" w16cid:durableId="481846528">
    <w:abstractNumId w:val="0"/>
  </w:num>
  <w:num w:numId="13" w16cid:durableId="1862821260">
    <w:abstractNumId w:val="5"/>
  </w:num>
  <w:num w:numId="14" w16cid:durableId="598485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44B5F"/>
    <w:rsid w:val="0005630A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0A40"/>
    <w:rsid w:val="001658AA"/>
    <w:rsid w:val="00182BDD"/>
    <w:rsid w:val="001F12B5"/>
    <w:rsid w:val="0023302D"/>
    <w:rsid w:val="00240F60"/>
    <w:rsid w:val="0024315A"/>
    <w:rsid w:val="002B0F49"/>
    <w:rsid w:val="002B65AC"/>
    <w:rsid w:val="002E4C2F"/>
    <w:rsid w:val="002E5811"/>
    <w:rsid w:val="002F00CE"/>
    <w:rsid w:val="002F312A"/>
    <w:rsid w:val="0030069A"/>
    <w:rsid w:val="00317F09"/>
    <w:rsid w:val="00331236"/>
    <w:rsid w:val="0033248A"/>
    <w:rsid w:val="00343E65"/>
    <w:rsid w:val="00351F45"/>
    <w:rsid w:val="00367798"/>
    <w:rsid w:val="003745F7"/>
    <w:rsid w:val="00385D1E"/>
    <w:rsid w:val="003B0550"/>
    <w:rsid w:val="003C6D8B"/>
    <w:rsid w:val="003D3650"/>
    <w:rsid w:val="004068A4"/>
    <w:rsid w:val="004112BB"/>
    <w:rsid w:val="0041159F"/>
    <w:rsid w:val="00416BE9"/>
    <w:rsid w:val="00427EE5"/>
    <w:rsid w:val="00441035"/>
    <w:rsid w:val="00453166"/>
    <w:rsid w:val="004A31F5"/>
    <w:rsid w:val="004C5991"/>
    <w:rsid w:val="004E3D0F"/>
    <w:rsid w:val="004F6FFD"/>
    <w:rsid w:val="0050393C"/>
    <w:rsid w:val="00506BCA"/>
    <w:rsid w:val="00521159"/>
    <w:rsid w:val="005221D7"/>
    <w:rsid w:val="0053336D"/>
    <w:rsid w:val="00571465"/>
    <w:rsid w:val="00571FB5"/>
    <w:rsid w:val="00591D2F"/>
    <w:rsid w:val="00597BEC"/>
    <w:rsid w:val="005B34D7"/>
    <w:rsid w:val="005C39DE"/>
    <w:rsid w:val="006210A6"/>
    <w:rsid w:val="00622043"/>
    <w:rsid w:val="0062314E"/>
    <w:rsid w:val="0063010E"/>
    <w:rsid w:val="00637B50"/>
    <w:rsid w:val="00681FB0"/>
    <w:rsid w:val="00682574"/>
    <w:rsid w:val="00682F5A"/>
    <w:rsid w:val="00694FCE"/>
    <w:rsid w:val="006958F7"/>
    <w:rsid w:val="006C2F8C"/>
    <w:rsid w:val="006D5C20"/>
    <w:rsid w:val="006F3D24"/>
    <w:rsid w:val="00744EAA"/>
    <w:rsid w:val="00753EDC"/>
    <w:rsid w:val="00765D60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49B2"/>
    <w:rsid w:val="00806C9B"/>
    <w:rsid w:val="008152B4"/>
    <w:rsid w:val="00844994"/>
    <w:rsid w:val="00856A12"/>
    <w:rsid w:val="008658CC"/>
    <w:rsid w:val="00882DB9"/>
    <w:rsid w:val="00892509"/>
    <w:rsid w:val="008968D4"/>
    <w:rsid w:val="008C6F93"/>
    <w:rsid w:val="008F312A"/>
    <w:rsid w:val="00904B3C"/>
    <w:rsid w:val="00917C49"/>
    <w:rsid w:val="009401D5"/>
    <w:rsid w:val="00946907"/>
    <w:rsid w:val="0099672A"/>
    <w:rsid w:val="009F2631"/>
    <w:rsid w:val="009F451D"/>
    <w:rsid w:val="00A0315F"/>
    <w:rsid w:val="00A54D93"/>
    <w:rsid w:val="00A6159B"/>
    <w:rsid w:val="00A91F6A"/>
    <w:rsid w:val="00AB0EBE"/>
    <w:rsid w:val="00AB2776"/>
    <w:rsid w:val="00AE36A1"/>
    <w:rsid w:val="00AE5173"/>
    <w:rsid w:val="00AF7B04"/>
    <w:rsid w:val="00B25733"/>
    <w:rsid w:val="00B648A5"/>
    <w:rsid w:val="00B80DCC"/>
    <w:rsid w:val="00BC7B1E"/>
    <w:rsid w:val="00BD14E5"/>
    <w:rsid w:val="00BE0B1F"/>
    <w:rsid w:val="00C10C0A"/>
    <w:rsid w:val="00C12059"/>
    <w:rsid w:val="00C31ED3"/>
    <w:rsid w:val="00C7115B"/>
    <w:rsid w:val="00C7540A"/>
    <w:rsid w:val="00CA517C"/>
    <w:rsid w:val="00CB1995"/>
    <w:rsid w:val="00CC6258"/>
    <w:rsid w:val="00D0087B"/>
    <w:rsid w:val="00D14965"/>
    <w:rsid w:val="00D2476F"/>
    <w:rsid w:val="00D344A4"/>
    <w:rsid w:val="00D344ED"/>
    <w:rsid w:val="00D37372"/>
    <w:rsid w:val="00D4429E"/>
    <w:rsid w:val="00D67E2E"/>
    <w:rsid w:val="00DB7D52"/>
    <w:rsid w:val="00DE4114"/>
    <w:rsid w:val="00E20D59"/>
    <w:rsid w:val="00E30B6C"/>
    <w:rsid w:val="00E455B4"/>
    <w:rsid w:val="00E56124"/>
    <w:rsid w:val="00EA2F10"/>
    <w:rsid w:val="00EA33CF"/>
    <w:rsid w:val="00EB0E77"/>
    <w:rsid w:val="00F02649"/>
    <w:rsid w:val="00F02BB6"/>
    <w:rsid w:val="00F071EF"/>
    <w:rsid w:val="00F10F44"/>
    <w:rsid w:val="00F274D3"/>
    <w:rsid w:val="00F30FDC"/>
    <w:rsid w:val="00F4520E"/>
    <w:rsid w:val="00F52829"/>
    <w:rsid w:val="00F52918"/>
    <w:rsid w:val="00F54D14"/>
    <w:rsid w:val="00F82A04"/>
    <w:rsid w:val="00F96B0A"/>
    <w:rsid w:val="00FD45BF"/>
    <w:rsid w:val="00FD6D71"/>
    <w:rsid w:val="00FE1C1B"/>
    <w:rsid w:val="00FE32F4"/>
    <w:rsid w:val="00FE3AE7"/>
    <w:rsid w:val="00FE6B0F"/>
    <w:rsid w:val="00FF1928"/>
    <w:rsid w:val="00FF4A50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C39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Specjalistyczny Szpital w Ciechanowie Specjalistyczny Szpital w Ciechanowie</cp:lastModifiedBy>
  <cp:revision>4</cp:revision>
  <cp:lastPrinted>2016-08-10T11:17:00Z</cp:lastPrinted>
  <dcterms:created xsi:type="dcterms:W3CDTF">2024-01-15T12:04:00Z</dcterms:created>
  <dcterms:modified xsi:type="dcterms:W3CDTF">2024-01-16T10:27:00Z</dcterms:modified>
</cp:coreProperties>
</file>