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689FC312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B4CEB">
        <w:rPr>
          <w:bCs/>
          <w:sz w:val="20"/>
          <w:szCs w:val="20"/>
        </w:rPr>
        <w:t>D</w:t>
      </w:r>
      <w:r w:rsidR="00EC5621">
        <w:rPr>
          <w:bCs/>
          <w:sz w:val="20"/>
          <w:szCs w:val="20"/>
        </w:rPr>
        <w:t xml:space="preserve">ostawa </w:t>
      </w:r>
      <w:r w:rsidR="00EB4CEB">
        <w:rPr>
          <w:bCs/>
          <w:sz w:val="20"/>
          <w:szCs w:val="20"/>
        </w:rPr>
        <w:t>worków na odpady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ZP/2501/1</w:t>
      </w:r>
      <w:r w:rsidR="00EB4CEB">
        <w:rPr>
          <w:bCs/>
          <w:sz w:val="20"/>
          <w:szCs w:val="20"/>
        </w:rPr>
        <w:t>8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B4CEB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12</cp:revision>
  <dcterms:created xsi:type="dcterms:W3CDTF">2023-09-01T10:58:00Z</dcterms:created>
  <dcterms:modified xsi:type="dcterms:W3CDTF">2024-03-13T13:06:00Z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