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814C6" w14:textId="11BBA206" w:rsidR="00DE7782" w:rsidRPr="00640946" w:rsidRDefault="00DE7782" w:rsidP="00640946">
      <w:pPr>
        <w:spacing w:before="84"/>
        <w:rPr>
          <w:rFonts w:ascii="Arial" w:hAnsi="Arial" w:cs="Arial"/>
          <w:b/>
          <w:i/>
          <w:sz w:val="18"/>
          <w:szCs w:val="18"/>
        </w:rPr>
      </w:pPr>
      <w:r w:rsidRPr="00640946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640946" w:rsidRPr="00640946">
        <w:rPr>
          <w:rFonts w:ascii="Arial" w:hAnsi="Arial" w:cs="Arial"/>
          <w:b/>
          <w:i/>
          <w:sz w:val="18"/>
          <w:szCs w:val="18"/>
        </w:rPr>
        <w:t>2a-OPZ</w:t>
      </w:r>
    </w:p>
    <w:p w14:paraId="425653F4" w14:textId="505FEAA9" w:rsidR="005C2A66" w:rsidRPr="00640946" w:rsidRDefault="005C2A66" w:rsidP="005C2A66">
      <w:pPr>
        <w:rPr>
          <w:rFonts w:ascii="Arial" w:hAnsi="Arial" w:cs="Arial"/>
          <w:sz w:val="18"/>
          <w:szCs w:val="18"/>
        </w:rPr>
      </w:pPr>
    </w:p>
    <w:p w14:paraId="72960C29" w14:textId="48AC982E" w:rsidR="005C2A66" w:rsidRPr="00640946" w:rsidRDefault="00AE2420" w:rsidP="005C2A66">
      <w:pPr>
        <w:rPr>
          <w:rFonts w:ascii="Arial" w:hAnsi="Arial" w:cs="Arial"/>
          <w:sz w:val="18"/>
          <w:szCs w:val="18"/>
        </w:rPr>
      </w:pPr>
      <w:r w:rsidRPr="00640946">
        <w:rPr>
          <w:rFonts w:ascii="Arial" w:hAnsi="Arial" w:cs="Arial"/>
          <w:sz w:val="18"/>
          <w:szCs w:val="18"/>
        </w:rPr>
        <w:t xml:space="preserve">Szybkie testy do wykrywania substancji </w:t>
      </w:r>
      <w:r w:rsidR="005A0EEE" w:rsidRPr="00640946">
        <w:rPr>
          <w:rFonts w:ascii="Arial" w:hAnsi="Arial" w:cs="Arial"/>
          <w:sz w:val="18"/>
          <w:szCs w:val="18"/>
        </w:rPr>
        <w:t>psychoaktywnych:</w:t>
      </w:r>
      <w:r w:rsidRPr="00640946">
        <w:rPr>
          <w:rFonts w:ascii="Arial" w:hAnsi="Arial" w:cs="Arial"/>
          <w:sz w:val="18"/>
          <w:szCs w:val="18"/>
        </w:rPr>
        <w:t xml:space="preserve"> narkotyków,</w:t>
      </w:r>
      <w:r w:rsidR="00640946" w:rsidRPr="00640946">
        <w:rPr>
          <w:rFonts w:ascii="Arial" w:hAnsi="Arial" w:cs="Arial"/>
          <w:sz w:val="18"/>
          <w:szCs w:val="18"/>
        </w:rPr>
        <w:t xml:space="preserve"> </w:t>
      </w:r>
      <w:r w:rsidRPr="00640946">
        <w:rPr>
          <w:rFonts w:ascii="Arial" w:hAnsi="Arial" w:cs="Arial"/>
          <w:sz w:val="18"/>
          <w:szCs w:val="18"/>
        </w:rPr>
        <w:t>leków</w:t>
      </w:r>
      <w:r w:rsidR="00DB51E8" w:rsidRPr="00640946">
        <w:rPr>
          <w:rFonts w:ascii="Arial" w:hAnsi="Arial" w:cs="Arial"/>
          <w:sz w:val="18"/>
          <w:szCs w:val="18"/>
        </w:rPr>
        <w:t xml:space="preserve"> tzw.</w:t>
      </w:r>
      <w:r w:rsidR="00640946" w:rsidRPr="00640946">
        <w:rPr>
          <w:rFonts w:ascii="Arial" w:hAnsi="Arial" w:cs="Arial"/>
          <w:sz w:val="18"/>
          <w:szCs w:val="18"/>
        </w:rPr>
        <w:t xml:space="preserve"> </w:t>
      </w:r>
      <w:r w:rsidR="00DB51E8" w:rsidRPr="00640946">
        <w:rPr>
          <w:rFonts w:ascii="Arial" w:hAnsi="Arial" w:cs="Arial"/>
          <w:sz w:val="18"/>
          <w:szCs w:val="18"/>
        </w:rPr>
        <w:t>dopalaczy</w:t>
      </w:r>
      <w:r w:rsidR="005A0EEE" w:rsidRPr="00640946">
        <w:rPr>
          <w:rFonts w:ascii="Arial" w:hAnsi="Arial" w:cs="Arial"/>
          <w:sz w:val="18"/>
          <w:szCs w:val="18"/>
        </w:rPr>
        <w:t xml:space="preserve"> w ludzkim moczu do użytku profesjonalnego</w:t>
      </w:r>
    </w:p>
    <w:tbl>
      <w:tblPr>
        <w:tblW w:w="930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53"/>
        <w:gridCol w:w="1134"/>
        <w:gridCol w:w="1417"/>
        <w:gridCol w:w="1418"/>
        <w:gridCol w:w="1393"/>
      </w:tblGrid>
      <w:tr w:rsidR="005C2A66" w:rsidRPr="00640946" w14:paraId="36434159" w14:textId="77777777" w:rsidTr="00F06CBF"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D7723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01F1A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sz w:val="18"/>
                <w:szCs w:val="18"/>
              </w:rPr>
              <w:t>Asortyment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61AC9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Jedn.</w:t>
            </w:r>
          </w:p>
          <w:p w14:paraId="235E7D71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F2B98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Ilość wg potrzeb</w:t>
            </w:r>
          </w:p>
          <w:p w14:paraId="2A38545D" w14:textId="7AB7A30B" w:rsidR="005C2A66" w:rsidRPr="00640946" w:rsidRDefault="00067E29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 w:rsidR="005C2A66"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lata</w:t>
            </w:r>
            <w:r w:rsidR="00F06CBF" w:rsidRPr="006409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zestawów dla pacjentów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94E39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Wielkość opakowania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C3C3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Ilość opakowań*</w:t>
            </w:r>
          </w:p>
          <w:p w14:paraId="7604EE9F" w14:textId="77777777" w:rsidR="005C2A66" w:rsidRPr="00640946" w:rsidRDefault="005C2A66" w:rsidP="005C2A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2A66" w:rsidRPr="00640946" w14:paraId="63BDC9A9" w14:textId="77777777" w:rsidTr="00F06CBF"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C946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6962" w14:textId="4C4ACE9B" w:rsidR="005C2A66" w:rsidRPr="00640946" w:rsidRDefault="00F06CBF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sz w:val="18"/>
                <w:szCs w:val="18"/>
              </w:rPr>
              <w:t>Testy do wykrywania substancji psychoaktywnych w moczu{narkotyki,</w:t>
            </w:r>
            <w:r w:rsidR="00640946" w:rsidRPr="006409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946">
              <w:rPr>
                <w:rFonts w:ascii="Arial" w:hAnsi="Arial" w:cs="Arial"/>
                <w:sz w:val="18"/>
                <w:szCs w:val="18"/>
              </w:rPr>
              <w:t>leki,</w:t>
            </w:r>
            <w:r w:rsidR="00640946" w:rsidRPr="006409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946">
              <w:rPr>
                <w:rFonts w:ascii="Arial" w:hAnsi="Arial" w:cs="Arial"/>
                <w:sz w:val="18"/>
                <w:szCs w:val="18"/>
              </w:rPr>
              <w:t>tzw</w:t>
            </w:r>
            <w:r w:rsidR="00640946" w:rsidRPr="006409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40946">
              <w:rPr>
                <w:rFonts w:ascii="Arial" w:hAnsi="Arial" w:cs="Arial"/>
                <w:sz w:val="18"/>
                <w:szCs w:val="18"/>
              </w:rPr>
              <w:t>dopalacze}</w:t>
            </w:r>
            <w:r w:rsidR="005C2A66" w:rsidRPr="00640946">
              <w:rPr>
                <w:rFonts w:ascii="Arial" w:hAnsi="Arial" w:cs="Arial"/>
                <w:sz w:val="18"/>
                <w:szCs w:val="18"/>
              </w:rPr>
              <w:t xml:space="preserve"> w moczu-l{amfetamina,opiaty,,metamfetamina</w:t>
            </w:r>
            <w:r w:rsidR="009A3CAB" w:rsidRPr="00640946">
              <w:rPr>
                <w:rFonts w:ascii="Arial" w:hAnsi="Arial" w:cs="Arial"/>
                <w:sz w:val="18"/>
                <w:szCs w:val="18"/>
              </w:rPr>
              <w:t>,metadon</w:t>
            </w:r>
            <w:r w:rsidR="005C2A66" w:rsidRPr="00640946">
              <w:rPr>
                <w:rFonts w:ascii="Arial" w:hAnsi="Arial" w:cs="Arial"/>
                <w:sz w:val="18"/>
                <w:szCs w:val="18"/>
              </w:rPr>
              <w:t>,MDMA,THC,</w:t>
            </w:r>
            <w:r w:rsidR="0068547D" w:rsidRPr="00640946">
              <w:rPr>
                <w:rFonts w:ascii="Arial" w:hAnsi="Arial" w:cs="Arial"/>
                <w:sz w:val="18"/>
                <w:szCs w:val="18"/>
              </w:rPr>
              <w:t>syntetyczna marihuana-K2,katynony</w:t>
            </w:r>
            <w:r w:rsidR="005C2A66" w:rsidRPr="00640946">
              <w:rPr>
                <w:rFonts w:ascii="Arial" w:hAnsi="Arial" w:cs="Arial"/>
                <w:sz w:val="18"/>
                <w:szCs w:val="18"/>
              </w:rPr>
              <w:t>,benzodiazepiny</w:t>
            </w:r>
            <w:r w:rsidR="009A3CAB" w:rsidRPr="00640946">
              <w:rPr>
                <w:rFonts w:ascii="Arial" w:hAnsi="Arial" w:cs="Arial"/>
                <w:sz w:val="18"/>
                <w:szCs w:val="18"/>
              </w:rPr>
              <w:t>,mefedron,fentanyl</w:t>
            </w:r>
            <w:r w:rsidR="0068547D" w:rsidRPr="00640946">
              <w:rPr>
                <w:rFonts w:ascii="Arial" w:hAnsi="Arial" w:cs="Arial"/>
                <w:sz w:val="18"/>
                <w:szCs w:val="18"/>
              </w:rPr>
              <w:t>,bupre</w:t>
            </w:r>
            <w:r w:rsidRPr="00640946">
              <w:rPr>
                <w:rFonts w:ascii="Arial" w:hAnsi="Arial" w:cs="Arial"/>
                <w:sz w:val="18"/>
                <w:szCs w:val="18"/>
              </w:rPr>
              <w:t>norfina</w:t>
            </w:r>
            <w:r w:rsidR="00316BB2" w:rsidRPr="006409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946">
              <w:rPr>
                <w:rFonts w:ascii="Arial" w:hAnsi="Arial" w:cs="Arial"/>
                <w:sz w:val="18"/>
                <w:szCs w:val="18"/>
              </w:rPr>
              <w:t>-1 zestaw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9E1C" w14:textId="0570DEFA" w:rsidR="005C2A66" w:rsidRPr="00640946" w:rsidRDefault="00F06CBF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sz w:val="18"/>
                <w:szCs w:val="18"/>
              </w:rPr>
              <w:t>zestaw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552EA" w14:textId="0006B09A" w:rsidR="005C2A66" w:rsidRPr="00640946" w:rsidRDefault="00067E29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A3CAB"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AC46E" w14:textId="77777777" w:rsidR="005C2A66" w:rsidRPr="00640946" w:rsidRDefault="005C2A66" w:rsidP="005C2A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9F9B" w14:textId="77777777" w:rsidR="005C2A66" w:rsidRPr="00640946" w:rsidRDefault="005C2A66" w:rsidP="005C2A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2A66" w:rsidRPr="00640946" w14:paraId="7AA233E0" w14:textId="77777777" w:rsidTr="00F06CBF"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E35C2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1365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sz w:val="18"/>
                <w:szCs w:val="18"/>
              </w:rPr>
              <w:t>Test wykrywający substancje fałszujące obecność narkotyków w moczu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1BAD8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0946">
              <w:rPr>
                <w:rFonts w:ascii="Arial" w:hAnsi="Arial" w:cs="Arial"/>
                <w:sz w:val="18"/>
                <w:szCs w:val="18"/>
                <w:lang w:val="en-US"/>
              </w:rPr>
              <w:t>pasek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E74C" w14:textId="0A9A4A23" w:rsidR="005C2A66" w:rsidRPr="00640946" w:rsidRDefault="00067E29" w:rsidP="005C2A66">
            <w:pPr>
              <w:rPr>
                <w:rFonts w:ascii="Arial" w:hAnsi="Arial" w:cs="Arial"/>
                <w:sz w:val="18"/>
                <w:szCs w:val="18"/>
              </w:rPr>
            </w:pPr>
            <w:r w:rsidRPr="0064094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9A3CAB" w:rsidRPr="006409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640946"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B1C50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EA66" w14:textId="77777777" w:rsidR="005C2A66" w:rsidRPr="00640946" w:rsidRDefault="005C2A66" w:rsidP="005C2A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B3E4FF4" w14:textId="6CE4FF6D" w:rsidR="005C2A66" w:rsidRPr="00640946" w:rsidRDefault="005C2A66" w:rsidP="005C2A66">
      <w:pPr>
        <w:rPr>
          <w:rFonts w:ascii="Arial" w:hAnsi="Arial" w:cs="Arial"/>
          <w:b/>
          <w:bCs/>
          <w:sz w:val="18"/>
          <w:szCs w:val="18"/>
        </w:rPr>
      </w:pPr>
      <w:r w:rsidRPr="00640946">
        <w:rPr>
          <w:rFonts w:ascii="Arial" w:hAnsi="Arial" w:cs="Arial"/>
          <w:b/>
          <w:bCs/>
          <w:sz w:val="18"/>
          <w:szCs w:val="18"/>
        </w:rPr>
        <w:t>*-należy uwzględnić terminy ważności odczynników</w:t>
      </w:r>
    </w:p>
    <w:p w14:paraId="0E036517" w14:textId="77777777" w:rsidR="00640946" w:rsidRPr="00640946" w:rsidRDefault="00640946" w:rsidP="005C2A66">
      <w:pPr>
        <w:rPr>
          <w:rFonts w:ascii="Arial" w:hAnsi="Arial" w:cs="Arial"/>
          <w:sz w:val="18"/>
          <w:szCs w:val="18"/>
        </w:rPr>
      </w:pPr>
    </w:p>
    <w:p w14:paraId="208E445F" w14:textId="77777777" w:rsidR="005C2A66" w:rsidRPr="00640946" w:rsidRDefault="005C2A66" w:rsidP="005C2A66">
      <w:pPr>
        <w:rPr>
          <w:rFonts w:ascii="Arial" w:hAnsi="Arial" w:cs="Arial"/>
          <w:b/>
          <w:bCs/>
          <w:sz w:val="18"/>
          <w:szCs w:val="18"/>
        </w:rPr>
      </w:pPr>
      <w:r w:rsidRPr="00640946">
        <w:rPr>
          <w:rFonts w:ascii="Arial" w:hAnsi="Arial" w:cs="Arial"/>
          <w:sz w:val="18"/>
          <w:szCs w:val="18"/>
        </w:rPr>
        <w:t xml:space="preserve">  </w:t>
      </w:r>
      <w:r w:rsidRPr="00640946">
        <w:rPr>
          <w:rFonts w:ascii="Arial" w:hAnsi="Arial" w:cs="Arial"/>
          <w:b/>
          <w:bCs/>
          <w:sz w:val="18"/>
          <w:szCs w:val="18"/>
        </w:rPr>
        <w:t>Ogólne warunki:</w:t>
      </w:r>
    </w:p>
    <w:p w14:paraId="35925E51" w14:textId="0326BE83" w:rsidR="00937943" w:rsidRPr="00FD666F" w:rsidRDefault="00937943" w:rsidP="00FD666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FD666F">
        <w:rPr>
          <w:rFonts w:ascii="Arial" w:hAnsi="Arial" w:cs="Arial"/>
          <w:sz w:val="18"/>
          <w:szCs w:val="18"/>
        </w:rPr>
        <w:t>Oferowane testy do użytku profesjonalnego</w:t>
      </w:r>
    </w:p>
    <w:p w14:paraId="0CE1A663" w14:textId="15576CCC" w:rsidR="005C2A66" w:rsidRPr="00FD666F" w:rsidRDefault="005C2A66" w:rsidP="00FD666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FD666F">
        <w:rPr>
          <w:rFonts w:ascii="Arial" w:hAnsi="Arial" w:cs="Arial"/>
          <w:sz w:val="18"/>
          <w:szCs w:val="18"/>
        </w:rPr>
        <w:t>Dołączone świadectwa walidacji dla odczynników (wyniki kontroli jakości) z opisami cech: czułość metody, zakres pomiarowy, reakcje krzyżowe, interferencje.</w:t>
      </w:r>
    </w:p>
    <w:p w14:paraId="59D2B625" w14:textId="17FE3B6D" w:rsidR="00925756" w:rsidRPr="00FD666F" w:rsidRDefault="00640946" w:rsidP="00FD666F">
      <w:pPr>
        <w:pStyle w:val="Akapitzlist"/>
        <w:numPr>
          <w:ilvl w:val="0"/>
          <w:numId w:val="2"/>
        </w:numPr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D666F">
        <w:rPr>
          <w:rFonts w:ascii="Arial" w:eastAsia="Times New Roman" w:hAnsi="Arial" w:cs="Arial"/>
          <w:sz w:val="18"/>
          <w:szCs w:val="18"/>
        </w:rPr>
        <w:t xml:space="preserve">Udział w sprawdzianie </w:t>
      </w:r>
      <w:proofErr w:type="spellStart"/>
      <w:r w:rsidRPr="00FD666F">
        <w:rPr>
          <w:rFonts w:ascii="Arial" w:eastAsia="Times New Roman" w:hAnsi="Arial" w:cs="Arial"/>
          <w:sz w:val="18"/>
          <w:szCs w:val="18"/>
        </w:rPr>
        <w:t>zewnątrzlaboratoryjnym</w:t>
      </w:r>
      <w:proofErr w:type="spellEnd"/>
      <w:r w:rsidRPr="00FD666F">
        <w:rPr>
          <w:rFonts w:ascii="Arial" w:eastAsia="Times New Roman" w:hAnsi="Arial" w:cs="Arial"/>
          <w:sz w:val="18"/>
          <w:szCs w:val="18"/>
        </w:rPr>
        <w:t xml:space="preserve"> np. </w:t>
      </w:r>
      <w:proofErr w:type="spellStart"/>
      <w:r w:rsidRPr="00FD666F">
        <w:rPr>
          <w:rFonts w:ascii="Arial" w:eastAsia="Times New Roman" w:hAnsi="Arial" w:cs="Arial"/>
          <w:sz w:val="18"/>
          <w:szCs w:val="18"/>
        </w:rPr>
        <w:t>Labquality</w:t>
      </w:r>
      <w:proofErr w:type="spellEnd"/>
      <w:r w:rsidRPr="00FD666F">
        <w:rPr>
          <w:rFonts w:ascii="Arial" w:eastAsia="Times New Roman" w:hAnsi="Arial" w:cs="Arial"/>
          <w:sz w:val="18"/>
          <w:szCs w:val="18"/>
        </w:rPr>
        <w:t>-testy jakościowe dla substancji psychoaktywnych, przynajmniej narkotyki w moczu</w:t>
      </w:r>
    </w:p>
    <w:p w14:paraId="1CA05406" w14:textId="6DCFD5CE" w:rsidR="005C2A66" w:rsidRPr="00FD666F" w:rsidRDefault="005C2A66" w:rsidP="00FD666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FD666F">
        <w:rPr>
          <w:rFonts w:ascii="Arial" w:hAnsi="Arial" w:cs="Arial"/>
          <w:sz w:val="18"/>
          <w:szCs w:val="18"/>
        </w:rPr>
        <w:t>Dołączone karty charakterystyki substancji niebezpiecznych.</w:t>
      </w:r>
    </w:p>
    <w:p w14:paraId="77C0E70E" w14:textId="2AC5C958" w:rsidR="005C2A66" w:rsidRPr="00FD666F" w:rsidRDefault="005C2A66" w:rsidP="00FD666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FD666F">
        <w:rPr>
          <w:rFonts w:ascii="Arial" w:hAnsi="Arial" w:cs="Arial"/>
          <w:sz w:val="18"/>
          <w:szCs w:val="18"/>
        </w:rPr>
        <w:t>Trwałość odczynników minimum-3 miesiące</w:t>
      </w:r>
    </w:p>
    <w:p w14:paraId="12856AF6" w14:textId="77777777" w:rsidR="00925756" w:rsidRPr="00640946" w:rsidRDefault="00925756" w:rsidP="005C2A66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2852"/>
        <w:gridCol w:w="1103"/>
        <w:gridCol w:w="1946"/>
        <w:gridCol w:w="1530"/>
        <w:gridCol w:w="1584"/>
      </w:tblGrid>
      <w:tr w:rsidR="005C2A66" w:rsidRPr="00640946" w14:paraId="486EBC14" w14:textId="77777777" w:rsidTr="00EC2DC0"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AC95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5AB04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sz w:val="18"/>
                <w:szCs w:val="18"/>
              </w:rPr>
              <w:t>Asortyment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9EF5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Jedn.</w:t>
            </w:r>
          </w:p>
          <w:p w14:paraId="7244E30F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B048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Ilość wg potrzeb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A17C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Wielkość opakowania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D808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Ilość opakowań*</w:t>
            </w:r>
          </w:p>
          <w:p w14:paraId="37A17769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C2A66" w:rsidRPr="00640946" w14:paraId="096FA0AF" w14:textId="77777777" w:rsidTr="00EC2DC0"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2294D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7473D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sz w:val="18"/>
                <w:szCs w:val="18"/>
              </w:rPr>
              <w:t xml:space="preserve">Giardia Lamblia-test </w:t>
            </w:r>
            <w:proofErr w:type="spellStart"/>
            <w:r w:rsidRPr="00640946">
              <w:rPr>
                <w:rFonts w:ascii="Arial" w:eastAsia="Times New Roman" w:hAnsi="Arial" w:cs="Arial"/>
                <w:sz w:val="18"/>
                <w:szCs w:val="18"/>
              </w:rPr>
              <w:t>immunochromatoraficzny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C7F3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sz w:val="18"/>
                <w:szCs w:val="18"/>
              </w:rPr>
              <w:t>Zestaw/1 pacjent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7987B" w14:textId="41049424" w:rsidR="005C2A66" w:rsidRPr="00640946" w:rsidRDefault="00067E29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19367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C5C4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C2A66" w:rsidRPr="00640946" w14:paraId="0E2847C2" w14:textId="77777777" w:rsidTr="00EC2DC0"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4210F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FADD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Krew </w:t>
            </w:r>
            <w:proofErr w:type="spellStart"/>
            <w:r w:rsidRPr="0064094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utajona</w:t>
            </w:r>
            <w:proofErr w:type="spellEnd"/>
            <w:r w:rsidRPr="0064094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w kale-test </w:t>
            </w:r>
            <w:proofErr w:type="spellStart"/>
            <w:r w:rsidRPr="0064094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immunochromatograficzny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5E3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sz w:val="18"/>
                <w:szCs w:val="18"/>
              </w:rPr>
              <w:t>Zestaw/1 pacjent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4AFE" w14:textId="0D36E2DF" w:rsidR="005C2A66" w:rsidRPr="00640946" w:rsidRDefault="009A3CAB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0946">
              <w:rPr>
                <w:rFonts w:ascii="Arial" w:eastAsia="Times New Roman" w:hAnsi="Arial" w:cs="Arial"/>
                <w:sz w:val="18"/>
                <w:szCs w:val="18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D0D6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5E0F" w14:textId="77777777" w:rsidR="005C2A66" w:rsidRPr="00640946" w:rsidRDefault="005C2A66" w:rsidP="005C2A6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A559CF1" w14:textId="77777777" w:rsidR="005C2A66" w:rsidRPr="00640946" w:rsidRDefault="005C2A66" w:rsidP="005C2A6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40946">
        <w:rPr>
          <w:rFonts w:ascii="Arial" w:eastAsia="Times New Roman" w:hAnsi="Arial" w:cs="Arial"/>
          <w:b/>
          <w:bCs/>
          <w:sz w:val="18"/>
          <w:szCs w:val="18"/>
        </w:rPr>
        <w:t>*-należy uwzględnić terminy ważności odczynników</w:t>
      </w:r>
    </w:p>
    <w:p w14:paraId="01729DA0" w14:textId="77777777" w:rsidR="005C2A66" w:rsidRPr="00640946" w:rsidRDefault="005C2A66" w:rsidP="005C2A6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2515AEF6" w14:textId="77777777" w:rsidR="005C2A66" w:rsidRPr="00640946" w:rsidRDefault="005C2A66" w:rsidP="005C2A66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1015A620" w14:textId="77777777" w:rsidR="0066512F" w:rsidRDefault="005C2A66" w:rsidP="005C2A66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925756">
        <w:rPr>
          <w:rFonts w:ascii="Arial" w:eastAsia="Times New Roman" w:hAnsi="Arial" w:cs="Arial"/>
          <w:b/>
          <w:bCs/>
          <w:sz w:val="18"/>
          <w:szCs w:val="18"/>
        </w:rPr>
        <w:t xml:space="preserve">       Ogólne warunki: </w:t>
      </w:r>
    </w:p>
    <w:p w14:paraId="08347319" w14:textId="77777777" w:rsidR="006C0879" w:rsidRPr="00925756" w:rsidRDefault="006C0879" w:rsidP="005C2A66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4BE5D0CF" w14:textId="13C072EA" w:rsidR="005C2A66" w:rsidRPr="00925756" w:rsidRDefault="0066512F" w:rsidP="00925756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25756">
        <w:rPr>
          <w:rFonts w:ascii="Arial" w:eastAsia="Times New Roman" w:hAnsi="Arial" w:cs="Arial"/>
          <w:sz w:val="18"/>
          <w:szCs w:val="18"/>
        </w:rPr>
        <w:t>Oferowane testy do użytku profesjonalnego</w:t>
      </w:r>
      <w:r w:rsidR="005C2A66" w:rsidRPr="0092575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A887871" w14:textId="59054064" w:rsidR="005C2A66" w:rsidRPr="00925756" w:rsidRDefault="005C2A66" w:rsidP="00925756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25756">
        <w:rPr>
          <w:rFonts w:ascii="Arial" w:eastAsia="Times New Roman" w:hAnsi="Arial" w:cs="Arial"/>
          <w:sz w:val="18"/>
          <w:szCs w:val="18"/>
        </w:rPr>
        <w:t>Dołączone świadectwa walidacji dla odczynników (wyniki kontroli jakości) z opisami cech: czułość metody, zakres pomiarowy, reakcje krzyżowe, interferencje.</w:t>
      </w:r>
    </w:p>
    <w:p w14:paraId="7081641C" w14:textId="39841DD0" w:rsidR="005C2A66" w:rsidRPr="00925756" w:rsidRDefault="005C2A66" w:rsidP="00925756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25756">
        <w:rPr>
          <w:rFonts w:ascii="Arial" w:eastAsia="Times New Roman" w:hAnsi="Arial" w:cs="Arial"/>
          <w:sz w:val="18"/>
          <w:szCs w:val="18"/>
        </w:rPr>
        <w:t>Dołączone karty charakterystyki substancji niebezpiecznych.</w:t>
      </w:r>
    </w:p>
    <w:p w14:paraId="362698A5" w14:textId="540AE47B" w:rsidR="005C2A66" w:rsidRPr="00925756" w:rsidRDefault="005C2A66" w:rsidP="00925756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25756">
        <w:rPr>
          <w:rFonts w:ascii="Arial" w:eastAsia="Times New Roman" w:hAnsi="Arial" w:cs="Arial"/>
          <w:sz w:val="18"/>
          <w:szCs w:val="18"/>
        </w:rPr>
        <w:t>Wszystkie oferowane odczynniki znak CE</w:t>
      </w:r>
    </w:p>
    <w:p w14:paraId="57582B0C" w14:textId="410B8471" w:rsidR="00044377" w:rsidRPr="00925756" w:rsidRDefault="00925756" w:rsidP="00925756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25756">
        <w:rPr>
          <w:rFonts w:ascii="Arial" w:eastAsia="Times New Roman" w:hAnsi="Arial" w:cs="Arial"/>
          <w:sz w:val="18"/>
          <w:szCs w:val="18"/>
        </w:rPr>
        <w:t>U</w:t>
      </w:r>
      <w:r w:rsidR="0028349C" w:rsidRPr="00925756">
        <w:rPr>
          <w:rFonts w:ascii="Arial" w:eastAsia="Times New Roman" w:hAnsi="Arial" w:cs="Arial"/>
          <w:sz w:val="18"/>
          <w:szCs w:val="18"/>
        </w:rPr>
        <w:t xml:space="preserve">dział w kontroli </w:t>
      </w:r>
      <w:proofErr w:type="spellStart"/>
      <w:r w:rsidR="0028349C" w:rsidRPr="00925756">
        <w:rPr>
          <w:rFonts w:ascii="Arial" w:eastAsia="Times New Roman" w:hAnsi="Arial" w:cs="Arial"/>
          <w:sz w:val="18"/>
          <w:szCs w:val="18"/>
        </w:rPr>
        <w:t>zewnątrzlaboratoryjnej</w:t>
      </w:r>
      <w:proofErr w:type="spellEnd"/>
      <w:r w:rsidR="0028349C" w:rsidRPr="00925756">
        <w:rPr>
          <w:rFonts w:ascii="Arial" w:eastAsia="Times New Roman" w:hAnsi="Arial" w:cs="Arial"/>
          <w:sz w:val="18"/>
          <w:szCs w:val="18"/>
        </w:rPr>
        <w:t xml:space="preserve"> dla testu krew utajona w kale</w:t>
      </w:r>
    </w:p>
    <w:p w14:paraId="0FF9F75D" w14:textId="77777777" w:rsidR="00FD2C64" w:rsidRDefault="00FD2C64"/>
    <w:sectPr w:rsidR="00FD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463F"/>
    <w:multiLevelType w:val="hybridMultilevel"/>
    <w:tmpl w:val="2E12C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B6A"/>
    <w:multiLevelType w:val="hybridMultilevel"/>
    <w:tmpl w:val="E3DC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67434">
    <w:abstractNumId w:val="1"/>
  </w:num>
  <w:num w:numId="2" w16cid:durableId="99237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AB8"/>
    <w:rsid w:val="00023455"/>
    <w:rsid w:val="00044377"/>
    <w:rsid w:val="00067E29"/>
    <w:rsid w:val="0028349C"/>
    <w:rsid w:val="00316BB2"/>
    <w:rsid w:val="00341B9B"/>
    <w:rsid w:val="003C06CE"/>
    <w:rsid w:val="004A05C1"/>
    <w:rsid w:val="005A0EEE"/>
    <w:rsid w:val="005C2A66"/>
    <w:rsid w:val="00640946"/>
    <w:rsid w:val="00662C1D"/>
    <w:rsid w:val="0066512F"/>
    <w:rsid w:val="0068547D"/>
    <w:rsid w:val="006C0879"/>
    <w:rsid w:val="008D0FD0"/>
    <w:rsid w:val="00925756"/>
    <w:rsid w:val="00934AB8"/>
    <w:rsid w:val="00937943"/>
    <w:rsid w:val="009A3CAB"/>
    <w:rsid w:val="00A074DB"/>
    <w:rsid w:val="00A45027"/>
    <w:rsid w:val="00AE2420"/>
    <w:rsid w:val="00B77E49"/>
    <w:rsid w:val="00D3192B"/>
    <w:rsid w:val="00DB51E8"/>
    <w:rsid w:val="00DE7782"/>
    <w:rsid w:val="00E669B4"/>
    <w:rsid w:val="00EA0FCC"/>
    <w:rsid w:val="00F06CBF"/>
    <w:rsid w:val="00FD2C64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148D"/>
  <w15:chartTrackingRefBased/>
  <w15:docId w15:val="{261A138B-8DEF-4975-A21A-FA90DA5D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ZDL</dc:creator>
  <cp:keywords/>
  <dc:description/>
  <cp:lastModifiedBy>Katarzyna Jakimiec</cp:lastModifiedBy>
  <cp:revision>29</cp:revision>
  <cp:lastPrinted>2023-02-20T13:33:00Z</cp:lastPrinted>
  <dcterms:created xsi:type="dcterms:W3CDTF">2023-02-20T13:27:00Z</dcterms:created>
  <dcterms:modified xsi:type="dcterms:W3CDTF">2024-03-18T07:45:00Z</dcterms:modified>
</cp:coreProperties>
</file>