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B6BFE8" w14:textId="1300CF03" w:rsidR="00405F22" w:rsidRDefault="00C21BC7" w:rsidP="00405F22">
      <w:pPr>
        <w:pStyle w:val="Tekstpodstawowy"/>
        <w:spacing w:before="1"/>
        <w:rPr>
          <w:b/>
          <w:bCs/>
          <w:i/>
          <w:iCs/>
        </w:rPr>
      </w:pPr>
      <w:bookmarkStart w:id="0" w:name="_Hlk137639317"/>
      <w:bookmarkStart w:id="1" w:name="_Toc35240015"/>
      <w:r>
        <w:rPr>
          <w:noProof/>
          <w:lang w:bidi="hi-IN"/>
        </w:rPr>
        <w:drawing>
          <wp:anchor distT="0" distB="0" distL="114300" distR="114300" simplePos="0" relativeHeight="251659264" behindDoc="0" locked="0" layoutInCell="1" allowOverlap="1" wp14:anchorId="520CF1F1" wp14:editId="04D6C81E">
            <wp:simplePos x="0" y="0"/>
            <wp:positionH relativeFrom="margin">
              <wp:posOffset>-55880</wp:posOffset>
            </wp:positionH>
            <wp:positionV relativeFrom="paragraph">
              <wp:posOffset>6985</wp:posOffset>
            </wp:positionV>
            <wp:extent cx="5354955" cy="675640"/>
            <wp:effectExtent l="0" t="0" r="0" b="0"/>
            <wp:wrapSquare wrapText="bothSides"/>
            <wp:docPr id="1180464360"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54955" cy="675640"/>
                    </a:xfrm>
                    <a:prstGeom prst="rect">
                      <a:avLst/>
                    </a:prstGeom>
                    <a:noFill/>
                  </pic:spPr>
                </pic:pic>
              </a:graphicData>
            </a:graphic>
            <wp14:sizeRelH relativeFrom="margin">
              <wp14:pctWidth>0</wp14:pctWidth>
            </wp14:sizeRelH>
            <wp14:sizeRelV relativeFrom="margin">
              <wp14:pctHeight>0</wp14:pctHeight>
            </wp14:sizeRelV>
          </wp:anchor>
        </w:drawing>
      </w:r>
      <w:bookmarkEnd w:id="0"/>
    </w:p>
    <w:p w14:paraId="36D8D2DC" w14:textId="3079F9F2" w:rsidR="00C21BC7" w:rsidRDefault="00C21BC7" w:rsidP="00405F22">
      <w:pPr>
        <w:pStyle w:val="Tekstpodstawowy"/>
        <w:spacing w:before="1"/>
        <w:rPr>
          <w:b/>
          <w:bCs/>
          <w:i/>
          <w:iCs/>
        </w:rPr>
      </w:pPr>
    </w:p>
    <w:p w14:paraId="1A8BC8F6" w14:textId="375FAB51" w:rsidR="00C21BC7" w:rsidRDefault="00C21BC7" w:rsidP="00405F22">
      <w:pPr>
        <w:pStyle w:val="Tekstpodstawowy"/>
        <w:spacing w:before="1"/>
        <w:rPr>
          <w:b/>
          <w:bCs/>
          <w:i/>
          <w:iCs/>
        </w:rPr>
      </w:pPr>
    </w:p>
    <w:p w14:paraId="1B55385E" w14:textId="55E82EF1" w:rsidR="00C21BC7" w:rsidRDefault="00C21BC7" w:rsidP="00405F22">
      <w:pPr>
        <w:pStyle w:val="Tekstpodstawowy"/>
        <w:spacing w:before="1"/>
        <w:rPr>
          <w:b/>
          <w:bCs/>
          <w:i/>
          <w:iCs/>
        </w:rPr>
      </w:pPr>
    </w:p>
    <w:p w14:paraId="154A508F" w14:textId="3B4E1A05" w:rsidR="00C21BC7" w:rsidRDefault="00C21BC7" w:rsidP="00405F22">
      <w:pPr>
        <w:pStyle w:val="Tekstpodstawowy"/>
        <w:spacing w:before="1"/>
        <w:rPr>
          <w:b/>
          <w:bCs/>
          <w:i/>
          <w:iCs/>
        </w:rPr>
      </w:pPr>
    </w:p>
    <w:p w14:paraId="4E50178F" w14:textId="6A051E4A" w:rsidR="00C21BC7" w:rsidRDefault="00C21BC7" w:rsidP="00405F22">
      <w:pPr>
        <w:pStyle w:val="Tekstpodstawowy"/>
        <w:spacing w:before="1"/>
        <w:rPr>
          <w:b/>
          <w:bCs/>
          <w:i/>
          <w:iCs/>
        </w:rPr>
      </w:pPr>
    </w:p>
    <w:p w14:paraId="02ED0C5D" w14:textId="5F01420F" w:rsidR="00405F22" w:rsidRDefault="00405F22" w:rsidP="00405F22">
      <w:pPr>
        <w:pStyle w:val="Tekstpodstawowy"/>
        <w:spacing w:before="1"/>
        <w:rPr>
          <w:b/>
          <w:bCs/>
          <w:i/>
          <w:iCs/>
        </w:rPr>
      </w:pPr>
      <w:r>
        <w:rPr>
          <w:b/>
          <w:bCs/>
          <w:i/>
          <w:iCs/>
        </w:rPr>
        <w:t xml:space="preserve">Załącznik nr 3 – projekt umowy </w:t>
      </w:r>
    </w:p>
    <w:bookmarkEnd w:id="1"/>
    <w:p w14:paraId="17628DF7" w14:textId="7A763651" w:rsidR="00584E10" w:rsidRPr="00584E10" w:rsidRDefault="00584E10" w:rsidP="00C92664">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U M O W A</w:t>
      </w:r>
    </w:p>
    <w:p w14:paraId="3AECEDBC" w14:textId="51EC8BF3" w:rsidR="00584E10" w:rsidRPr="00584E10" w:rsidRDefault="00584E10" w:rsidP="00584E10">
      <w:pPr>
        <w:jc w:val="center"/>
        <w:rPr>
          <w:rFonts w:ascii="Arial" w:eastAsia="Times New Roman" w:hAnsi="Arial" w:cs="Arial"/>
          <w:b/>
          <w:sz w:val="18"/>
          <w:szCs w:val="18"/>
          <w:lang w:eastAsia="pl-PL"/>
        </w:rPr>
      </w:pPr>
      <w:r w:rsidRPr="00584E10">
        <w:rPr>
          <w:rFonts w:ascii="Arial" w:eastAsia="Times New Roman" w:hAnsi="Arial" w:cs="Arial"/>
          <w:b/>
          <w:sz w:val="18"/>
          <w:szCs w:val="18"/>
          <w:lang w:eastAsia="pl-PL"/>
        </w:rPr>
        <w:t>ZP/2501/……/202</w:t>
      </w:r>
      <w:r w:rsidR="00FF5C31">
        <w:rPr>
          <w:rFonts w:ascii="Arial" w:eastAsia="Times New Roman" w:hAnsi="Arial" w:cs="Arial"/>
          <w:b/>
          <w:sz w:val="18"/>
          <w:szCs w:val="18"/>
          <w:lang w:eastAsia="pl-PL"/>
        </w:rPr>
        <w:t>4</w:t>
      </w:r>
    </w:p>
    <w:p w14:paraId="2E691732" w14:textId="6C7E1400" w:rsidR="00584E10" w:rsidRPr="00584E10" w:rsidRDefault="00584E10" w:rsidP="00584E10">
      <w:pPr>
        <w:tabs>
          <w:tab w:val="center" w:pos="4536"/>
          <w:tab w:val="right" w:pos="9072"/>
        </w:tabs>
        <w:rPr>
          <w:rFonts w:ascii="Arial" w:eastAsia="Times New Roman" w:hAnsi="Arial" w:cs="Arial"/>
          <w:sz w:val="18"/>
          <w:szCs w:val="18"/>
          <w:lang w:eastAsia="pl-PL"/>
        </w:rPr>
      </w:pPr>
      <w:r w:rsidRPr="00584E10">
        <w:rPr>
          <w:rFonts w:ascii="Arial" w:eastAsia="Times New Roman" w:hAnsi="Arial" w:cs="Arial"/>
          <w:b/>
          <w:sz w:val="18"/>
          <w:szCs w:val="18"/>
          <w:lang w:eastAsia="pl-PL"/>
        </w:rPr>
        <w:t xml:space="preserve">zawarta </w:t>
      </w:r>
      <w:r w:rsidRPr="00584E10">
        <w:rPr>
          <w:rFonts w:ascii="Arial" w:eastAsia="Times New Roman" w:hAnsi="Arial" w:cs="Arial"/>
          <w:sz w:val="18"/>
          <w:szCs w:val="18"/>
          <w:lang w:eastAsia="pl-PL"/>
        </w:rPr>
        <w:t>w Ciechanowie</w:t>
      </w:r>
    </w:p>
    <w:p w14:paraId="10ABA119"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 xml:space="preserve">pomiędzy </w:t>
      </w:r>
    </w:p>
    <w:p w14:paraId="234FFDF2" w14:textId="77777777" w:rsidR="00584E10" w:rsidRPr="00584E10" w:rsidRDefault="00584E10" w:rsidP="00584E10">
      <w:pPr>
        <w:rPr>
          <w:rFonts w:ascii="Arial" w:eastAsia="Times New Roman" w:hAnsi="Arial" w:cs="Arial"/>
          <w:b/>
          <w:sz w:val="18"/>
          <w:szCs w:val="18"/>
          <w:lang w:eastAsia="pl-PL"/>
        </w:rPr>
      </w:pPr>
      <w:r w:rsidRPr="00584E10">
        <w:rPr>
          <w:rFonts w:ascii="Arial" w:eastAsia="Times New Roman" w:hAnsi="Arial" w:cs="Arial"/>
          <w:b/>
          <w:sz w:val="18"/>
          <w:szCs w:val="18"/>
          <w:lang w:eastAsia="pl-PL"/>
        </w:rPr>
        <w:t>Specjalistycznym Szpitalem Wojewódzkim w Ciechanowie</w:t>
      </w:r>
    </w:p>
    <w:p w14:paraId="4ECDF9CA" w14:textId="77777777" w:rsidR="00584E10" w:rsidRPr="00584E10" w:rsidRDefault="00584E10" w:rsidP="00584E10">
      <w:pPr>
        <w:tabs>
          <w:tab w:val="center" w:pos="4536"/>
          <w:tab w:val="right" w:pos="9072"/>
        </w:tabs>
        <w:rPr>
          <w:rFonts w:ascii="Arial" w:eastAsia="Times New Roman" w:hAnsi="Arial" w:cs="Arial"/>
          <w:b/>
          <w:sz w:val="18"/>
          <w:szCs w:val="18"/>
          <w:lang w:eastAsia="pl-PL"/>
        </w:rPr>
      </w:pPr>
      <w:r w:rsidRPr="00584E10">
        <w:rPr>
          <w:rFonts w:ascii="Arial" w:eastAsia="Times New Roman" w:hAnsi="Arial" w:cs="Arial"/>
          <w:b/>
          <w:sz w:val="18"/>
          <w:szCs w:val="18"/>
          <w:lang w:eastAsia="pl-PL"/>
        </w:rPr>
        <w:t xml:space="preserve">06-400 Ciechanów, ul. Powstańców Wielkopolskich 2 </w:t>
      </w:r>
    </w:p>
    <w:p w14:paraId="4EF4A228"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zarejestrowanym w KRS pod nr 0000008892</w:t>
      </w:r>
    </w:p>
    <w:p w14:paraId="19FDC854"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NIP: 566-10-19-200, Urząd Skarbowy w Radomiu, REGON: 000311622</w:t>
      </w:r>
    </w:p>
    <w:p w14:paraId="37FAF24B"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zwanym dalej „Zamawiającym”, w imieniu którego występuje:</w:t>
      </w:r>
    </w:p>
    <w:p w14:paraId="312DEE6E" w14:textId="1F3F9298"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 xml:space="preserve">Andrzej </w:t>
      </w:r>
      <w:r w:rsidR="00D31DD9">
        <w:rPr>
          <w:rFonts w:ascii="Arial" w:eastAsia="Times New Roman" w:hAnsi="Arial" w:cs="Arial"/>
          <w:sz w:val="18"/>
          <w:szCs w:val="18"/>
          <w:lang w:eastAsia="pl-PL"/>
        </w:rPr>
        <w:t xml:space="preserve">Juliusz </w:t>
      </w:r>
      <w:r w:rsidRPr="00584E10">
        <w:rPr>
          <w:rFonts w:ascii="Arial" w:eastAsia="Times New Roman" w:hAnsi="Arial" w:cs="Arial"/>
          <w:sz w:val="18"/>
          <w:szCs w:val="18"/>
          <w:lang w:eastAsia="pl-PL"/>
        </w:rPr>
        <w:t xml:space="preserve">Kamasa   - Dyrektor </w:t>
      </w:r>
    </w:p>
    <w:p w14:paraId="4A20BADE" w14:textId="77777777" w:rsidR="00584E10" w:rsidRPr="00584E10" w:rsidRDefault="00584E10" w:rsidP="00584E10">
      <w:pPr>
        <w:rPr>
          <w:rFonts w:ascii="Arial" w:eastAsia="Times New Roman" w:hAnsi="Arial" w:cs="Arial"/>
          <w:i/>
          <w:sz w:val="18"/>
          <w:szCs w:val="18"/>
          <w:lang w:eastAsia="pl-PL"/>
        </w:rPr>
      </w:pPr>
      <w:r w:rsidRPr="00584E10">
        <w:rPr>
          <w:rFonts w:ascii="Arial" w:eastAsia="Times New Roman" w:hAnsi="Arial" w:cs="Arial"/>
          <w:i/>
          <w:sz w:val="18"/>
          <w:szCs w:val="18"/>
          <w:lang w:eastAsia="pl-PL"/>
        </w:rPr>
        <w:t>a</w:t>
      </w:r>
    </w:p>
    <w:p w14:paraId="64ADA65F" w14:textId="53691DF9"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14A190C8" w14:textId="319756B4"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KRS .........................................., NIP: ......................., REGON: ........................</w:t>
      </w:r>
    </w:p>
    <w:p w14:paraId="153C0AD2" w14:textId="77777777" w:rsidR="00584E10" w:rsidRP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zwaną/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dalej „Wykonawcą" reprezentowaną/</w:t>
      </w:r>
      <w:proofErr w:type="spellStart"/>
      <w:r w:rsidRPr="00584E10">
        <w:rPr>
          <w:rFonts w:ascii="Arial" w:eastAsia="Times New Roman" w:hAnsi="Arial" w:cs="Arial"/>
          <w:sz w:val="18"/>
          <w:szCs w:val="18"/>
          <w:lang w:eastAsia="pl-PL"/>
        </w:rPr>
        <w:t>ym</w:t>
      </w:r>
      <w:proofErr w:type="spellEnd"/>
      <w:r w:rsidRPr="00584E10">
        <w:rPr>
          <w:rFonts w:ascii="Arial" w:eastAsia="Times New Roman" w:hAnsi="Arial" w:cs="Arial"/>
          <w:sz w:val="18"/>
          <w:szCs w:val="18"/>
          <w:lang w:eastAsia="pl-PL"/>
        </w:rPr>
        <w:t xml:space="preserve"> przez:</w:t>
      </w:r>
    </w:p>
    <w:p w14:paraId="3B77DCAD" w14:textId="31DD27E6" w:rsidR="00584E10" w:rsidRDefault="00584E10" w:rsidP="00584E10">
      <w:pPr>
        <w:rPr>
          <w:rFonts w:ascii="Arial" w:eastAsia="Times New Roman" w:hAnsi="Arial" w:cs="Arial"/>
          <w:sz w:val="18"/>
          <w:szCs w:val="18"/>
          <w:lang w:eastAsia="pl-PL"/>
        </w:rPr>
      </w:pPr>
      <w:r w:rsidRPr="00584E10">
        <w:rPr>
          <w:rFonts w:ascii="Arial" w:eastAsia="Times New Roman" w:hAnsi="Arial" w:cs="Arial"/>
          <w:sz w:val="18"/>
          <w:szCs w:val="18"/>
          <w:lang w:eastAsia="pl-PL"/>
        </w:rPr>
        <w:t>........................................................................................................</w:t>
      </w:r>
    </w:p>
    <w:p w14:paraId="7123B8C7" w14:textId="77777777" w:rsidR="00584E10" w:rsidRPr="00584E10" w:rsidRDefault="00584E10" w:rsidP="00584E10">
      <w:pPr>
        <w:widowControl w:val="0"/>
        <w:jc w:val="both"/>
        <w:rPr>
          <w:rFonts w:ascii="Arial" w:eastAsia="Times New Roman" w:hAnsi="Arial" w:cs="Arial"/>
          <w:snapToGrid w:val="0"/>
          <w:sz w:val="18"/>
          <w:szCs w:val="18"/>
          <w:lang w:eastAsia="pl-PL"/>
        </w:rPr>
      </w:pPr>
    </w:p>
    <w:p w14:paraId="3EC9696A" w14:textId="77777777" w:rsidR="00DB781C" w:rsidRPr="00DB781C" w:rsidRDefault="00DB781C" w:rsidP="00DB781C">
      <w:pPr>
        <w:jc w:val="center"/>
        <w:rPr>
          <w:rFonts w:ascii="Arial" w:eastAsia="Times New Roman" w:hAnsi="Arial" w:cs="Arial"/>
          <w:snapToGrid w:val="0"/>
          <w:sz w:val="18"/>
          <w:szCs w:val="18"/>
          <w:lang w:eastAsia="pl-PL"/>
        </w:rPr>
      </w:pPr>
      <w:bookmarkStart w:id="2" w:name="_Hlk151549426"/>
    </w:p>
    <w:p w14:paraId="4FDDDE80"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Podstawa zawarcia Umowy</w:t>
      </w:r>
    </w:p>
    <w:p w14:paraId="0DADA9EC" w14:textId="77777777" w:rsidR="00DB781C" w:rsidRPr="00DB781C" w:rsidRDefault="00DB781C" w:rsidP="00DB781C">
      <w:pPr>
        <w:jc w:val="center"/>
        <w:rPr>
          <w:rFonts w:ascii="Arial" w:eastAsia="Times New Roman" w:hAnsi="Arial" w:cs="Arial"/>
          <w:snapToGrid w:val="0"/>
          <w:sz w:val="18"/>
          <w:szCs w:val="18"/>
          <w:lang w:eastAsia="pl-PL"/>
        </w:rPr>
      </w:pPr>
    </w:p>
    <w:p w14:paraId="5A5C78E8" w14:textId="60941A0D" w:rsidR="00DB781C" w:rsidRP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W wyniku postępowania o udzielenie zamówienia publicznego – znak sprawy ZP/2501/</w:t>
      </w:r>
      <w:r w:rsidR="00353355">
        <w:rPr>
          <w:rFonts w:ascii="Arial" w:eastAsia="Times New Roman" w:hAnsi="Arial" w:cs="Arial"/>
          <w:snapToGrid w:val="0"/>
          <w:sz w:val="18"/>
          <w:szCs w:val="18"/>
          <w:lang w:eastAsia="pl-PL"/>
        </w:rPr>
        <w:t>2</w:t>
      </w:r>
      <w:r w:rsidR="002B42E3">
        <w:rPr>
          <w:rFonts w:ascii="Arial" w:eastAsia="Times New Roman" w:hAnsi="Arial" w:cs="Arial"/>
          <w:snapToGrid w:val="0"/>
          <w:sz w:val="18"/>
          <w:szCs w:val="18"/>
          <w:lang w:eastAsia="pl-PL"/>
        </w:rPr>
        <w:t>2</w:t>
      </w:r>
      <w:r w:rsidRPr="00DB781C">
        <w:rPr>
          <w:rFonts w:ascii="Arial" w:eastAsia="Times New Roman" w:hAnsi="Arial" w:cs="Arial"/>
          <w:snapToGrid w:val="0"/>
          <w:sz w:val="18"/>
          <w:szCs w:val="18"/>
          <w:lang w:eastAsia="pl-PL"/>
        </w:rPr>
        <w:t xml:space="preserve">/24, prowadzonego w trybie </w:t>
      </w:r>
      <w:r w:rsidR="002B42E3">
        <w:rPr>
          <w:rFonts w:ascii="Arial" w:eastAsia="Times New Roman" w:hAnsi="Arial" w:cs="Arial"/>
          <w:snapToGrid w:val="0"/>
          <w:sz w:val="18"/>
          <w:szCs w:val="18"/>
          <w:lang w:eastAsia="pl-PL"/>
        </w:rPr>
        <w:t>podstawowym bez negocjacji</w:t>
      </w:r>
      <w:r w:rsidRPr="00DB781C">
        <w:rPr>
          <w:rFonts w:ascii="Arial" w:eastAsia="Times New Roman" w:hAnsi="Arial" w:cs="Arial"/>
          <w:snapToGrid w:val="0"/>
          <w:sz w:val="18"/>
          <w:szCs w:val="18"/>
          <w:lang w:eastAsia="pl-PL"/>
        </w:rPr>
        <w:t xml:space="preserve"> na podstawie ustawy Prawo zamówień publicznych z dnia 11 września 2019 r., zwanej dalej </w:t>
      </w:r>
      <w:proofErr w:type="spellStart"/>
      <w:r w:rsidRPr="00DB781C">
        <w:rPr>
          <w:rFonts w:ascii="Arial" w:eastAsia="Times New Roman" w:hAnsi="Arial" w:cs="Arial"/>
          <w:snapToGrid w:val="0"/>
          <w:sz w:val="18"/>
          <w:szCs w:val="18"/>
          <w:lang w:eastAsia="pl-PL"/>
        </w:rPr>
        <w:t>Pzp</w:t>
      </w:r>
      <w:proofErr w:type="spellEnd"/>
      <w:r w:rsidRPr="00DB781C">
        <w:rPr>
          <w:rFonts w:ascii="Arial" w:eastAsia="Times New Roman" w:hAnsi="Arial" w:cs="Arial"/>
          <w:snapToGrid w:val="0"/>
          <w:sz w:val="18"/>
          <w:szCs w:val="18"/>
          <w:lang w:eastAsia="pl-PL"/>
        </w:rPr>
        <w:t>, (</w:t>
      </w:r>
      <w:proofErr w:type="spellStart"/>
      <w:r w:rsidRPr="00DB781C">
        <w:rPr>
          <w:rFonts w:ascii="Arial" w:eastAsia="Times New Roman" w:hAnsi="Arial" w:cs="Arial"/>
          <w:snapToGrid w:val="0"/>
          <w:sz w:val="18"/>
          <w:szCs w:val="18"/>
          <w:lang w:eastAsia="pl-PL"/>
        </w:rPr>
        <w:t>t.j</w:t>
      </w:r>
      <w:proofErr w:type="spellEnd"/>
      <w:r w:rsidRPr="00DB781C">
        <w:rPr>
          <w:rFonts w:ascii="Arial" w:eastAsia="Times New Roman" w:hAnsi="Arial" w:cs="Arial"/>
          <w:snapToGrid w:val="0"/>
          <w:sz w:val="18"/>
          <w:szCs w:val="18"/>
          <w:lang w:eastAsia="pl-PL"/>
        </w:rPr>
        <w:t>. Dz.U. 2023 poz. 1605 ze zmian.) Strony zawierają Umowę o następującej treści:</w:t>
      </w:r>
    </w:p>
    <w:p w14:paraId="289742A3" w14:textId="77777777" w:rsidR="00DB781C" w:rsidRPr="00DB781C" w:rsidRDefault="00DB781C" w:rsidP="00DB781C">
      <w:pPr>
        <w:jc w:val="center"/>
        <w:rPr>
          <w:rFonts w:ascii="Arial" w:eastAsia="Times New Roman" w:hAnsi="Arial" w:cs="Arial"/>
          <w:snapToGrid w:val="0"/>
          <w:sz w:val="18"/>
          <w:szCs w:val="18"/>
          <w:lang w:eastAsia="pl-PL"/>
        </w:rPr>
      </w:pPr>
    </w:p>
    <w:p w14:paraId="4DE41F56" w14:textId="77777777" w:rsidR="00DB781C" w:rsidRPr="00DB781C" w:rsidRDefault="00DB781C" w:rsidP="00DB781C">
      <w:pPr>
        <w:jc w:val="center"/>
        <w:rPr>
          <w:rFonts w:ascii="Arial" w:eastAsia="Times New Roman" w:hAnsi="Arial" w:cs="Arial"/>
          <w:b/>
          <w:bCs/>
          <w:snapToGrid w:val="0"/>
          <w:sz w:val="18"/>
          <w:szCs w:val="18"/>
          <w:lang w:eastAsia="pl-PL"/>
        </w:rPr>
      </w:pPr>
      <w:r w:rsidRPr="00DB781C">
        <w:rPr>
          <w:rFonts w:ascii="Arial" w:eastAsia="Times New Roman" w:hAnsi="Arial" w:cs="Arial"/>
          <w:b/>
          <w:bCs/>
          <w:snapToGrid w:val="0"/>
          <w:sz w:val="18"/>
          <w:szCs w:val="18"/>
          <w:lang w:eastAsia="pl-PL"/>
        </w:rPr>
        <w:t>Forma i data zawartej Umowy</w:t>
      </w:r>
    </w:p>
    <w:p w14:paraId="439301F4" w14:textId="77777777" w:rsidR="00DB781C" w:rsidRPr="00DB781C" w:rsidRDefault="00DB781C" w:rsidP="00DB781C">
      <w:pPr>
        <w:rPr>
          <w:rFonts w:ascii="Arial" w:eastAsia="Times New Roman" w:hAnsi="Arial" w:cs="Arial"/>
          <w:snapToGrid w:val="0"/>
          <w:sz w:val="18"/>
          <w:szCs w:val="18"/>
          <w:lang w:eastAsia="pl-PL"/>
        </w:rPr>
      </w:pPr>
    </w:p>
    <w:p w14:paraId="28DA75A1" w14:textId="7E3BAC31" w:rsidR="00DB781C" w:rsidRPr="00DB781C" w:rsidRDefault="00DB781C" w:rsidP="00DB781C">
      <w:pPr>
        <w:pStyle w:val="Akapitzlist"/>
        <w:numPr>
          <w:ilvl w:val="0"/>
          <w:numId w:val="36"/>
        </w:numPr>
        <w:ind w:left="284" w:hanging="284"/>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Umowa została sporządzona w postaci elektronicznej i podpisana przez każdą ze Stron kwalifikowanym podpisem elektronicznym.</w:t>
      </w:r>
    </w:p>
    <w:p w14:paraId="3251D0E4" w14:textId="77777777" w:rsidR="00DB781C" w:rsidRDefault="00DB781C" w:rsidP="00DB781C">
      <w:pPr>
        <w:rPr>
          <w:rFonts w:ascii="Arial" w:eastAsia="Times New Roman" w:hAnsi="Arial" w:cs="Arial"/>
          <w:snapToGrid w:val="0"/>
          <w:sz w:val="18"/>
          <w:szCs w:val="18"/>
          <w:lang w:eastAsia="pl-PL"/>
        </w:rPr>
      </w:pPr>
      <w:r w:rsidRPr="00DB781C">
        <w:rPr>
          <w:rFonts w:ascii="Arial" w:eastAsia="Times New Roman" w:hAnsi="Arial" w:cs="Arial"/>
          <w:snapToGrid w:val="0"/>
          <w:sz w:val="18"/>
          <w:szCs w:val="18"/>
          <w:lang w:eastAsia="pl-PL"/>
        </w:rPr>
        <w:t>2.   Datą zawarcia Umowy jest data złożenia oświadczenia woli o jej zawarciu przez ostatnią ze Stron.</w:t>
      </w:r>
    </w:p>
    <w:p w14:paraId="0B4F3BF3" w14:textId="77777777" w:rsidR="00DB781C" w:rsidRDefault="00DB781C" w:rsidP="00DB781C">
      <w:pPr>
        <w:jc w:val="center"/>
        <w:rPr>
          <w:rFonts w:ascii="Arial" w:eastAsia="Times New Roman" w:hAnsi="Arial" w:cs="Arial"/>
          <w:snapToGrid w:val="0"/>
          <w:sz w:val="18"/>
          <w:szCs w:val="18"/>
          <w:lang w:eastAsia="pl-PL"/>
        </w:rPr>
      </w:pPr>
    </w:p>
    <w:p w14:paraId="39FF7277" w14:textId="07C77E91" w:rsidR="00FC49E2" w:rsidRPr="00FC49E2" w:rsidRDefault="00FC49E2" w:rsidP="00DB781C">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w:t>
      </w:r>
    </w:p>
    <w:p w14:paraId="17D7145A"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Przedmiot i wartość Umowy</w:t>
      </w:r>
    </w:p>
    <w:p w14:paraId="3134815C" w14:textId="77777777" w:rsidR="00FC49E2" w:rsidRPr="00FC49E2" w:rsidRDefault="00FC49E2" w:rsidP="00FC49E2">
      <w:pPr>
        <w:numPr>
          <w:ilvl w:val="0"/>
          <w:numId w:val="2"/>
        </w:numPr>
        <w:suppressAutoHyphens/>
        <w:ind w:left="426" w:right="-230" w:hanging="42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Przedmiotem Umowy są:  </w:t>
      </w:r>
    </w:p>
    <w:p w14:paraId="465376E5" w14:textId="5B64833F" w:rsidR="00FC49E2" w:rsidRPr="00BC71A7" w:rsidRDefault="00FC49E2" w:rsidP="00FC49E2">
      <w:pPr>
        <w:numPr>
          <w:ilvl w:val="0"/>
          <w:numId w:val="4"/>
        </w:numPr>
        <w:suppressAutoHyphens/>
        <w:ind w:hanging="436"/>
        <w:rPr>
          <w:rFonts w:ascii="Arial" w:eastAsia="Times New Roman" w:hAnsi="Arial" w:cs="Arial"/>
          <w:bCs/>
          <w:i/>
          <w:iCs/>
          <w:sz w:val="18"/>
          <w:szCs w:val="18"/>
          <w:lang w:eastAsia="pl-PL"/>
        </w:rPr>
      </w:pPr>
      <w:r w:rsidRPr="00FC49E2">
        <w:rPr>
          <w:rFonts w:ascii="Arial" w:eastAsia="Times New Roman" w:hAnsi="Arial" w:cs="Arial"/>
          <w:sz w:val="18"/>
          <w:szCs w:val="18"/>
          <w:lang w:eastAsia="pl-PL"/>
        </w:rPr>
        <w:t xml:space="preserve">sukcesywna, w okresie obowiązywania umowy i  w ilościach uzależnionych od aktualnych potrzeb Zamawiającego,  </w:t>
      </w:r>
      <w:r w:rsidR="00353355" w:rsidRPr="00353355">
        <w:rPr>
          <w:rFonts w:ascii="Arial" w:eastAsia="Times New Roman" w:hAnsi="Arial" w:cs="Arial"/>
          <w:b/>
          <w:i/>
          <w:sz w:val="18"/>
          <w:szCs w:val="18"/>
          <w:lang w:eastAsia="pl-PL"/>
        </w:rPr>
        <w:t>dostaw</w:t>
      </w:r>
      <w:r w:rsidR="00FF44E4">
        <w:rPr>
          <w:rFonts w:ascii="Arial" w:eastAsia="Times New Roman" w:hAnsi="Arial" w:cs="Arial"/>
          <w:b/>
          <w:i/>
          <w:sz w:val="18"/>
          <w:szCs w:val="18"/>
          <w:lang w:eastAsia="pl-PL"/>
        </w:rPr>
        <w:t>a</w:t>
      </w:r>
      <w:r w:rsidR="00353355" w:rsidRPr="00353355">
        <w:rPr>
          <w:rFonts w:ascii="Arial" w:eastAsia="Times New Roman" w:hAnsi="Arial" w:cs="Arial"/>
          <w:b/>
          <w:i/>
          <w:sz w:val="18"/>
          <w:szCs w:val="18"/>
          <w:lang w:eastAsia="pl-PL"/>
        </w:rPr>
        <w:t xml:space="preserve"> materiałów zużywalnych</w:t>
      </w:r>
      <w:r w:rsidR="00FF44E4">
        <w:rPr>
          <w:rFonts w:ascii="Arial" w:eastAsia="Times New Roman" w:hAnsi="Arial" w:cs="Arial"/>
          <w:b/>
          <w:i/>
          <w:sz w:val="18"/>
          <w:szCs w:val="18"/>
          <w:lang w:eastAsia="pl-PL"/>
        </w:rPr>
        <w:t xml:space="preserve"> </w:t>
      </w:r>
      <w:r w:rsidR="00BC71A7">
        <w:rPr>
          <w:rFonts w:ascii="Arial" w:eastAsia="Times New Roman" w:hAnsi="Arial" w:cs="Arial"/>
          <w:b/>
          <w:i/>
          <w:sz w:val="18"/>
          <w:szCs w:val="18"/>
          <w:lang w:eastAsia="pl-PL"/>
        </w:rPr>
        <w:t>do</w:t>
      </w:r>
      <w:r w:rsidR="00FF44E4" w:rsidRPr="00FF44E4">
        <w:rPr>
          <w:rFonts w:ascii="Arial" w:eastAsia="Times New Roman" w:hAnsi="Arial" w:cs="Arial"/>
          <w:b/>
          <w:i/>
          <w:sz w:val="18"/>
          <w:szCs w:val="18"/>
          <w:lang w:eastAsia="pl-PL"/>
        </w:rPr>
        <w:t xml:space="preserve"> </w:t>
      </w:r>
      <w:proofErr w:type="spellStart"/>
      <w:r w:rsidR="00FF44E4" w:rsidRPr="00FF44E4">
        <w:rPr>
          <w:rFonts w:ascii="Arial" w:eastAsia="Times New Roman" w:hAnsi="Arial" w:cs="Arial"/>
          <w:b/>
          <w:i/>
          <w:sz w:val="18"/>
          <w:szCs w:val="18"/>
          <w:lang w:eastAsia="pl-PL"/>
        </w:rPr>
        <w:t>wstrzykiwacza</w:t>
      </w:r>
      <w:proofErr w:type="spellEnd"/>
      <w:r w:rsidR="00FF44E4" w:rsidRPr="00FF44E4">
        <w:rPr>
          <w:rFonts w:ascii="Arial" w:eastAsia="Times New Roman" w:hAnsi="Arial" w:cs="Arial"/>
          <w:b/>
          <w:i/>
          <w:sz w:val="18"/>
          <w:szCs w:val="18"/>
          <w:lang w:eastAsia="pl-PL"/>
        </w:rPr>
        <w:t xml:space="preserve"> kontrastu </w:t>
      </w:r>
      <w:r w:rsidRPr="00FC49E2">
        <w:rPr>
          <w:rFonts w:ascii="Arial" w:eastAsia="Times New Roman" w:hAnsi="Arial" w:cs="Arial"/>
          <w:sz w:val="18"/>
          <w:szCs w:val="18"/>
          <w:lang w:eastAsia="pl-PL"/>
        </w:rPr>
        <w:t>zwanych dalej towarem. Zamawiane w okresie obowiązywania Umowy łączne ilości towaru oraz jego właściwości zostały określone w załączniku nr 1 do Umowy</w:t>
      </w:r>
      <w:r>
        <w:rPr>
          <w:rFonts w:ascii="Arial" w:eastAsia="Times New Roman" w:hAnsi="Arial" w:cs="Arial"/>
          <w:sz w:val="18"/>
          <w:szCs w:val="18"/>
          <w:lang w:eastAsia="pl-PL"/>
        </w:rPr>
        <w:t xml:space="preserve"> (kopia formularza ofertowego cenowego wg. załącznika nr 2 do </w:t>
      </w:r>
      <w:proofErr w:type="spellStart"/>
      <w:r>
        <w:rPr>
          <w:rFonts w:ascii="Arial" w:eastAsia="Times New Roman" w:hAnsi="Arial" w:cs="Arial"/>
          <w:sz w:val="18"/>
          <w:szCs w:val="18"/>
          <w:lang w:eastAsia="pl-PL"/>
        </w:rPr>
        <w:t>swz</w:t>
      </w:r>
      <w:proofErr w:type="spellEnd"/>
      <w:r>
        <w:rPr>
          <w:rFonts w:ascii="Arial" w:eastAsia="Times New Roman" w:hAnsi="Arial" w:cs="Arial"/>
          <w:sz w:val="18"/>
          <w:szCs w:val="18"/>
          <w:lang w:eastAsia="pl-PL"/>
        </w:rPr>
        <w:t>)</w:t>
      </w:r>
    </w:p>
    <w:p w14:paraId="7B76FB0F" w14:textId="3A0BFE6D" w:rsidR="00BC71A7" w:rsidRPr="00FC49E2" w:rsidRDefault="00BC71A7" w:rsidP="00FC49E2">
      <w:pPr>
        <w:numPr>
          <w:ilvl w:val="0"/>
          <w:numId w:val="4"/>
        </w:numPr>
        <w:suppressAutoHyphens/>
        <w:ind w:hanging="436"/>
        <w:rPr>
          <w:rFonts w:ascii="Arial" w:eastAsia="Times New Roman" w:hAnsi="Arial" w:cs="Arial"/>
          <w:bCs/>
          <w:i/>
          <w:iCs/>
          <w:sz w:val="18"/>
          <w:szCs w:val="18"/>
          <w:lang w:eastAsia="pl-PL"/>
        </w:rPr>
      </w:pPr>
      <w:r w:rsidRPr="00BC71A7">
        <w:rPr>
          <w:rFonts w:ascii="Arial" w:eastAsia="Times New Roman" w:hAnsi="Arial" w:cs="Arial"/>
          <w:bCs/>
          <w:i/>
          <w:iCs/>
          <w:sz w:val="18"/>
          <w:szCs w:val="18"/>
          <w:lang w:eastAsia="pl-PL"/>
        </w:rPr>
        <w:t xml:space="preserve">dostawa oraz </w:t>
      </w:r>
      <w:r w:rsidRPr="00BC71A7">
        <w:rPr>
          <w:rFonts w:ascii="Arial" w:eastAsia="Times New Roman" w:hAnsi="Arial" w:cs="Arial"/>
          <w:b/>
          <w:i/>
          <w:iCs/>
          <w:sz w:val="18"/>
          <w:szCs w:val="18"/>
          <w:lang w:eastAsia="pl-PL"/>
        </w:rPr>
        <w:t>wydzierżawieniem</w:t>
      </w:r>
      <w:r w:rsidRPr="00BC71A7">
        <w:rPr>
          <w:rFonts w:ascii="Arial" w:eastAsia="Times New Roman" w:hAnsi="Arial" w:cs="Arial"/>
          <w:bCs/>
          <w:i/>
          <w:iCs/>
          <w:sz w:val="18"/>
          <w:szCs w:val="18"/>
          <w:lang w:eastAsia="pl-PL"/>
        </w:rPr>
        <w:t xml:space="preserve"> zamawiającemu  ……………………………..,określonego w załączniku nr 2 do Umowy zwanego dalej urządzeniem (w przypadku, jeśli w załączniku nr 2 do SWZ zamawiający ustanowił taki wymóg)</w:t>
      </w:r>
    </w:p>
    <w:p w14:paraId="0B050C2E" w14:textId="5C06B02B" w:rsidR="00FC49E2" w:rsidRPr="00FC49E2" w:rsidRDefault="00FC49E2" w:rsidP="00FC49E2">
      <w:pPr>
        <w:numPr>
          <w:ilvl w:val="0"/>
          <w:numId w:val="4"/>
        </w:numPr>
        <w:suppressAutoHyphens/>
        <w:ind w:right="70" w:hanging="436"/>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inne zobowiązania Stron wynikające z treści SWZ powołanego postępowania o udzielenie zamówienia publicznego (znak sprawy </w:t>
      </w:r>
      <w:r w:rsidRPr="00FC49E2">
        <w:rPr>
          <w:rFonts w:ascii="Arial" w:eastAsia="Times New Roman" w:hAnsi="Arial" w:cs="Arial"/>
          <w:color w:val="000000"/>
          <w:sz w:val="18"/>
          <w:szCs w:val="18"/>
          <w:lang w:eastAsia="pl-PL"/>
        </w:rPr>
        <w:t>2501/</w:t>
      </w:r>
      <w:r w:rsidR="00E86EBA">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2</w:t>
      </w:r>
      <w:r w:rsidRPr="00FC49E2">
        <w:rPr>
          <w:rFonts w:ascii="Arial" w:eastAsia="Times New Roman" w:hAnsi="Arial" w:cs="Arial"/>
          <w:color w:val="000000"/>
          <w:sz w:val="18"/>
          <w:szCs w:val="18"/>
          <w:lang w:eastAsia="pl-PL"/>
        </w:rPr>
        <w:t>/2</w:t>
      </w:r>
      <w:r w:rsidR="00FF5C31">
        <w:rPr>
          <w:rFonts w:ascii="Arial" w:eastAsia="Times New Roman" w:hAnsi="Arial" w:cs="Arial"/>
          <w:color w:val="000000"/>
          <w:sz w:val="18"/>
          <w:szCs w:val="18"/>
          <w:lang w:eastAsia="pl-PL"/>
        </w:rPr>
        <w:t>4</w:t>
      </w:r>
      <w:r w:rsidRPr="00FC49E2">
        <w:rPr>
          <w:rFonts w:ascii="Arial" w:eastAsia="Times New Roman" w:hAnsi="Arial" w:cs="Arial"/>
          <w:color w:val="000000"/>
          <w:sz w:val="18"/>
          <w:szCs w:val="18"/>
          <w:lang w:eastAsia="pl-PL"/>
        </w:rPr>
        <w:t>) oraz treści Umowy.</w:t>
      </w:r>
    </w:p>
    <w:p w14:paraId="5BB10425" w14:textId="77777777" w:rsidR="00FC49E2" w:rsidRPr="00FC49E2" w:rsidRDefault="00FC49E2" w:rsidP="00FC49E2">
      <w:pPr>
        <w:numPr>
          <w:ilvl w:val="0"/>
          <w:numId w:val="5"/>
        </w:numPr>
        <w:suppressAutoHyphens/>
        <w:ind w:left="284" w:right="23" w:hanging="284"/>
        <w:jc w:val="both"/>
        <w:rPr>
          <w:rFonts w:ascii="Arial" w:eastAsia="Times New Roman" w:hAnsi="Arial" w:cs="Arial"/>
          <w:sz w:val="18"/>
          <w:szCs w:val="18"/>
          <w:lang w:eastAsia="pl-PL"/>
        </w:rPr>
      </w:pPr>
      <w:r w:rsidRPr="00FC49E2">
        <w:rPr>
          <w:rFonts w:ascii="Arial" w:eastAsia="Times New Roman" w:hAnsi="Arial" w:cs="Arial"/>
          <w:spacing w:val="-4"/>
          <w:sz w:val="18"/>
          <w:szCs w:val="18"/>
          <w:lang w:eastAsia="pl-PL"/>
        </w:rPr>
        <w:t xml:space="preserve">Ilości towaru wskazane w </w:t>
      </w:r>
      <w:r w:rsidRPr="00FC49E2">
        <w:rPr>
          <w:rFonts w:ascii="Arial" w:eastAsia="Times New Roman" w:hAnsi="Arial" w:cs="Arial"/>
          <w:i/>
          <w:spacing w:val="-4"/>
          <w:sz w:val="18"/>
          <w:szCs w:val="18"/>
          <w:lang w:eastAsia="pl-PL"/>
        </w:rPr>
        <w:t>załączniku nr 1</w:t>
      </w:r>
      <w:r w:rsidRPr="00FC49E2">
        <w:rPr>
          <w:rFonts w:ascii="Arial" w:eastAsia="Times New Roman" w:hAnsi="Arial" w:cs="Arial"/>
          <w:spacing w:val="-4"/>
          <w:sz w:val="18"/>
          <w:szCs w:val="18"/>
          <w:lang w:eastAsia="pl-PL"/>
        </w:rPr>
        <w:t xml:space="preserve"> określają szacunkowe potrzeby Zamawiającego w okresie obowiązywania Umowy, nie stanowiąc zobowiązania dla Zamawiającego do ich pełnej realizacji, ani też podstawy do dochodzenia przez Wykonawcę roszczeń odszkodowawczych z tytułu niezrealizowania całości Umowy. Niezrealizowana część Umowy nie przekroczy jednakże 40% </w:t>
      </w:r>
      <w:r w:rsidRPr="00FC49E2">
        <w:rPr>
          <w:rFonts w:ascii="Arial" w:eastAsia="Times New Roman" w:hAnsi="Arial" w:cs="Arial"/>
          <w:spacing w:val="-6"/>
          <w:sz w:val="18"/>
          <w:szCs w:val="18"/>
          <w:lang w:eastAsia="pl-PL"/>
        </w:rPr>
        <w:t>maksymalnej wartości nominalnej zobowiązania, określonej w  ust 3.</w:t>
      </w:r>
    </w:p>
    <w:p w14:paraId="30F8EB90" w14:textId="77777777" w:rsidR="00FC49E2" w:rsidRPr="00FC49E2" w:rsidRDefault="00FC49E2" w:rsidP="00FC49E2">
      <w:pPr>
        <w:numPr>
          <w:ilvl w:val="0"/>
          <w:numId w:val="6"/>
        </w:numPr>
        <w:tabs>
          <w:tab w:val="left" w:pos="7938"/>
        </w:tabs>
        <w:suppressAutoHyphens/>
        <w:ind w:left="284" w:hanging="284"/>
        <w:contextualSpacing/>
        <w:jc w:val="both"/>
        <w:rPr>
          <w:rFonts w:ascii="Arial" w:eastAsia="Times New Roman" w:hAnsi="Arial" w:cs="Arial"/>
          <w:b/>
          <w:sz w:val="18"/>
          <w:szCs w:val="18"/>
          <w:lang w:eastAsia="pl-PL"/>
        </w:rPr>
      </w:pPr>
      <w:r w:rsidRPr="00FC49E2">
        <w:rPr>
          <w:rFonts w:ascii="Arial" w:eastAsia="Times New Roman" w:hAnsi="Arial" w:cs="Arial"/>
          <w:snapToGrid w:val="0"/>
          <w:sz w:val="18"/>
          <w:szCs w:val="18"/>
          <w:lang w:eastAsia="pl-PL"/>
        </w:rPr>
        <w:t xml:space="preserve">Maksymalna wartość nominalna zobowiązania Zamawiającego brutto wynikająca z Umowy, </w:t>
      </w:r>
      <w:r w:rsidRPr="00FC49E2">
        <w:rPr>
          <w:rFonts w:ascii="Arial" w:eastAsia="Times New Roman" w:hAnsi="Arial" w:cs="Arial"/>
          <w:b/>
          <w:bCs/>
          <w:snapToGrid w:val="0"/>
          <w:sz w:val="18"/>
          <w:szCs w:val="18"/>
          <w:lang w:eastAsia="pl-PL"/>
        </w:rPr>
        <w:t>zwana dalej Wartością Umowy</w:t>
      </w:r>
      <w:r w:rsidRPr="00FC49E2">
        <w:rPr>
          <w:rFonts w:ascii="Arial" w:eastAsia="Times New Roman" w:hAnsi="Arial" w:cs="Arial"/>
          <w:snapToGrid w:val="0"/>
          <w:sz w:val="18"/>
          <w:szCs w:val="18"/>
          <w:lang w:eastAsia="pl-PL"/>
        </w:rPr>
        <w:t>, wynosi</w:t>
      </w:r>
      <w:r w:rsidRPr="00FC49E2">
        <w:rPr>
          <w:rFonts w:ascii="Arial" w:eastAsia="Times New Roman" w:hAnsi="Arial" w:cs="Arial"/>
          <w:b/>
          <w:snapToGrid w:val="0"/>
          <w:sz w:val="18"/>
          <w:szCs w:val="18"/>
          <w:lang w:eastAsia="pl-PL"/>
        </w:rPr>
        <w:t xml:space="preserve"> ....................... PLN</w:t>
      </w:r>
      <w:r w:rsidRPr="00FC49E2">
        <w:rPr>
          <w:rFonts w:ascii="Arial" w:eastAsia="Times New Roman" w:hAnsi="Arial" w:cs="Arial"/>
          <w:snapToGrid w:val="0"/>
          <w:sz w:val="18"/>
          <w:szCs w:val="18"/>
          <w:lang w:eastAsia="pl-PL"/>
        </w:rPr>
        <w:t xml:space="preserve">  /słownie brutto: .................................................. PLN/</w:t>
      </w:r>
    </w:p>
    <w:p w14:paraId="5871D145" w14:textId="77777777" w:rsidR="00FC49E2" w:rsidRPr="00FC49E2" w:rsidRDefault="00FC49E2" w:rsidP="00FC49E2">
      <w:pPr>
        <w:numPr>
          <w:ilvl w:val="0"/>
          <w:numId w:val="6"/>
        </w:numPr>
        <w:suppressAutoHyphens/>
        <w:ind w:left="284" w:hanging="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bieżące potrzeb, do zmiany ilości zamawianego przez niego towaru w poszczególnych pozycjach asortymentowych ustalonych w załączniku nr 1 do Umowy, skutkujące zmniejszeniem tej ilości, nie więcej jednak niż o 40%</w:t>
      </w:r>
    </w:p>
    <w:p w14:paraId="21763BBB" w14:textId="77777777" w:rsidR="00FC49E2" w:rsidRPr="00FC49E2" w:rsidRDefault="00FC49E2" w:rsidP="001351BE">
      <w:pPr>
        <w:suppressAutoHyphens/>
        <w:ind w:left="284"/>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Wykonawca akceptuje prawo Zamawiającego, wynikające z  jego bieżących potrzeb, do zwiększenia ilości zamawianego przez niego towaru w poszczególnych pozycjach asortymentowych, ustalonych w załączniku nr 1 do Umowy, nie więcej jednak niż o 60%</w:t>
      </w:r>
    </w:p>
    <w:p w14:paraId="4FDE2B7B"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może z prawa do zamówień opcjonalnych nie skorzystać lub skorzystać w całości lub w części jednorazowo lub wielokrotnie;</w:t>
      </w:r>
    </w:p>
    <w:p w14:paraId="1936F084"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Zamówienie realizowane w ramach opcji jest jednostronnym uprawnieniem Zamawiającego w związku z tym nieskorzystanie przez Zamawiającego z opcji lub skorzystanie tylko w części nie stanowi podstawy dla Wykonawcy do dochodzenia roszczeń w stosunku do Zamawiającego;</w:t>
      </w:r>
    </w:p>
    <w:p w14:paraId="6BB5C1D5"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lastRenderedPageBreak/>
        <w:t xml:space="preserve">Zamówienie objęte opcją Wykonawca będzie zobowiązany wykonać po uprzednim otrzymaniu od Zamawiającego pisemnego zawiadomienia o skorzystaniu z opcji którego wzór stanowi załącznik nr 2 do Umowy. </w:t>
      </w:r>
    </w:p>
    <w:p w14:paraId="36D9E5F7"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W celu umożliwienia Zamawiającemu skorzystania z prawa opcji, Wykonawca zobowiązuje się do bieżącego informowania  Zamawiającego o przypadkach, w których poziom zrealizowania całości Umowy, jej części lub pozycji asortymentowej, w sposób oczywisty wskazuje na zwiększenie bieżących potrzeb  Zamawiającego, w porównaniu do  przewidzianych w załączniku nr 1 do Umowy</w:t>
      </w:r>
    </w:p>
    <w:p w14:paraId="6058099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Postanowienia Umowy obowiązujące przy realizacji zamówienia podstawowego stosuje się przy realizacji przedmiotu Umowy  objętego opcją; </w:t>
      </w:r>
    </w:p>
    <w:p w14:paraId="2C76113F"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 xml:space="preserve">Zamawiający może skorzystać z opcji w terminie obowiązywania Umowy. </w:t>
      </w:r>
    </w:p>
    <w:p w14:paraId="48807AB9" w14:textId="77777777" w:rsidR="00FC49E2" w:rsidRPr="00FC49E2" w:rsidRDefault="00FC49E2" w:rsidP="00FC49E2">
      <w:pPr>
        <w:numPr>
          <w:ilvl w:val="0"/>
          <w:numId w:val="12"/>
        </w:numPr>
        <w:suppressAutoHyphens/>
        <w:contextualSpacing/>
        <w:rPr>
          <w:rFonts w:ascii="Arial" w:hAnsi="Arial" w:cs="Arial"/>
          <w:kern w:val="2"/>
          <w:sz w:val="18"/>
          <w:szCs w:val="18"/>
          <w14:ligatures w14:val="standardContextual"/>
        </w:rPr>
      </w:pPr>
      <w:r w:rsidRPr="00FC49E2">
        <w:rPr>
          <w:rFonts w:ascii="Arial" w:hAnsi="Arial" w:cs="Arial"/>
          <w:kern w:val="2"/>
          <w:sz w:val="18"/>
          <w:szCs w:val="18"/>
          <w14:ligatures w14:val="standardContextual"/>
        </w:rPr>
        <w:t>Zamawiający przewiduje możliwość skorzystania z opcji w dacie zawarcia Umowy. W takim przypadku informacje z zawiadomienia o skorzystaniu z opcji mogą być zawarte w Umowie.</w:t>
      </w:r>
    </w:p>
    <w:p w14:paraId="03F0E713"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 towar, wykraczający asortymentowo poza pozycje określone w  załączniku nr 1 do Umowy , jednakże ściśle z nimi związane pod względem przeznaczenia. </w:t>
      </w:r>
    </w:p>
    <w:p w14:paraId="4BDD6B8A"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Rozszerzenie zamówienia, o którym mowa ust. 6 nie może przekroczyć  5% Wartości Umowy. Ceny jednostkowe towaru wprowadzonego do Umowy w związku z rozszerzeniem zostaną ustalone w drodze negocjacji przeprowadzonej pomiędzy stronami.</w:t>
      </w:r>
    </w:p>
    <w:p w14:paraId="08736A59"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spacing w:val="-6"/>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 xml:space="preserve">Zamawiający przewiduje możliwość  rozszerzenia zamówienia objętego Umową, ponad Wartość Umowy ustaloną w ust. 3. Rozszerzenie zamówienia, o którym mowa w zdaniu pierwszym nie może przekroczyć 9% Wartości Umowy. </w:t>
      </w:r>
    </w:p>
    <w:p w14:paraId="4EC38A4F" w14:textId="77777777" w:rsidR="00FC49E2" w:rsidRPr="008B53FE"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od 4, 5 i 8 nie  wymaga formy pisemnej w postaci aneksu do Umowy.</w:t>
      </w:r>
    </w:p>
    <w:p w14:paraId="6A44F358" w14:textId="77777777" w:rsidR="008B53FE" w:rsidRPr="008B53FE" w:rsidRDefault="008B53FE" w:rsidP="008B53FE">
      <w:pPr>
        <w:numPr>
          <w:ilvl w:val="0"/>
          <w:numId w:val="13"/>
        </w:numPr>
        <w:shd w:val="clear" w:color="auto" w:fill="FFFFFF"/>
        <w:suppressAutoHyphens/>
        <w:ind w:left="284" w:hanging="426"/>
        <w:jc w:val="both"/>
        <w:rPr>
          <w:rFonts w:ascii="Arial" w:eastAsia="Times New Roman" w:hAnsi="Arial" w:cs="Arial"/>
          <w:kern w:val="2"/>
          <w:sz w:val="18"/>
          <w:szCs w:val="18"/>
          <w:lang w:eastAsia="pl-PL"/>
          <w14:ligatures w14:val="standardContextual"/>
        </w:rPr>
      </w:pPr>
      <w:r w:rsidRPr="008B53FE">
        <w:rPr>
          <w:rFonts w:ascii="Arial" w:eastAsia="Times New Roman" w:hAnsi="Arial" w:cs="Arial"/>
          <w:kern w:val="2"/>
          <w:sz w:val="18"/>
          <w:szCs w:val="18"/>
          <w:lang w:eastAsia="pl-PL"/>
          <w14:ligatures w14:val="standardContextual"/>
        </w:rPr>
        <w:t>Opłata z tytułu dzierżawy Urządzenia wynosi za każdy miesiąc kalendarzowy</w:t>
      </w:r>
      <w:r w:rsidRPr="008B53FE">
        <w:rPr>
          <w:rFonts w:ascii="Arial" w:eastAsia="Times New Roman" w:hAnsi="Arial" w:cs="Arial"/>
          <w:b/>
          <w:bCs/>
          <w:kern w:val="2"/>
          <w:sz w:val="18"/>
          <w:szCs w:val="18"/>
          <w:lang w:eastAsia="pl-PL"/>
          <w14:ligatures w14:val="standardContextual"/>
        </w:rPr>
        <w:t>………………. PLN netto</w:t>
      </w:r>
      <w:r w:rsidRPr="008B53FE">
        <w:rPr>
          <w:rFonts w:ascii="Arial" w:eastAsia="Times New Roman" w:hAnsi="Arial" w:cs="Arial"/>
          <w:kern w:val="2"/>
          <w:sz w:val="18"/>
          <w:szCs w:val="18"/>
          <w:lang w:eastAsia="pl-PL"/>
          <w14:ligatures w14:val="standardContextual"/>
        </w:rPr>
        <w:t xml:space="preserve">, plus należny podatek VAT i będzie przez Zamawiającego uiszczana dokonana w ciągu 30  dni  od daty wystawienia przez Wykonawcę faktury za dany miesiąc rozliczeniowy, na rachunek bankowy Wykonawcy wskazany na fakturze. </w:t>
      </w:r>
    </w:p>
    <w:p w14:paraId="72386C01" w14:textId="77777777" w:rsidR="008B53FE" w:rsidRPr="008B53FE" w:rsidRDefault="008B53FE" w:rsidP="008B53FE">
      <w:pPr>
        <w:numPr>
          <w:ilvl w:val="0"/>
          <w:numId w:val="13"/>
        </w:numPr>
        <w:shd w:val="clear" w:color="auto" w:fill="FFFFFF"/>
        <w:suppressAutoHyphens/>
        <w:ind w:left="284" w:hanging="426"/>
        <w:jc w:val="both"/>
        <w:rPr>
          <w:rFonts w:ascii="Arial" w:eastAsia="Times New Roman" w:hAnsi="Arial" w:cs="Arial"/>
          <w:kern w:val="2"/>
          <w:sz w:val="18"/>
          <w:szCs w:val="18"/>
          <w:lang w:eastAsia="pl-PL"/>
          <w14:ligatures w14:val="standardContextual"/>
        </w:rPr>
      </w:pPr>
      <w:r w:rsidRPr="008B53FE">
        <w:rPr>
          <w:rFonts w:ascii="Arial" w:eastAsia="Times New Roman" w:hAnsi="Arial" w:cs="Arial"/>
          <w:kern w:val="2"/>
          <w:sz w:val="18"/>
          <w:szCs w:val="18"/>
          <w:lang w:eastAsia="pl-PL"/>
          <w14:ligatures w14:val="standardContextual"/>
        </w:rPr>
        <w:t>W sytuacjach, gdy użytkowanie przez Zamawiającego Urządzenia, ze względu na jego stan techniczny, nie będzie możliwe w dni robocze (od poniedziałku do piątku)  w godz. od 8:00 do 13:00, opłata z tytułu dzierżawy Urządzenia nie będzie Wykonawcy przysługiwała za cały dzień, w którym przerwa w eksploatacji wystąpiła, w wysokości 1/30 miesięcznej opłaty ustalonej w ust. 4, chyba że na czas tej przerwy udostępni Zamawiającemu do użytkowania urządzenie zastępcze, o parametrach i funkcjach odpowiadających wydzierżawianemu Urządzeniu.</w:t>
      </w:r>
    </w:p>
    <w:p w14:paraId="5DEB788A" w14:textId="77777777" w:rsidR="008B53FE" w:rsidRPr="00FC49E2" w:rsidRDefault="008B53FE" w:rsidP="008B53FE">
      <w:pPr>
        <w:shd w:val="clear" w:color="auto" w:fill="FFFFFF"/>
        <w:suppressAutoHyphens/>
        <w:ind w:left="284"/>
        <w:jc w:val="both"/>
        <w:rPr>
          <w:rFonts w:ascii="Arial" w:eastAsia="Times New Roman" w:hAnsi="Arial" w:cs="Arial"/>
          <w:kern w:val="2"/>
          <w:sz w:val="18"/>
          <w:szCs w:val="18"/>
          <w:lang w:eastAsia="pl-PL"/>
          <w14:ligatures w14:val="standardContextual"/>
        </w:rPr>
      </w:pPr>
    </w:p>
    <w:bookmarkEnd w:id="2"/>
    <w:p w14:paraId="3E9DD875" w14:textId="77777777" w:rsidR="00FC49E2" w:rsidRPr="00FC49E2" w:rsidRDefault="00FC49E2" w:rsidP="00FC49E2">
      <w:pPr>
        <w:numPr>
          <w:ilvl w:val="0"/>
          <w:numId w:val="13"/>
        </w:numPr>
        <w:shd w:val="clear" w:color="auto" w:fill="FFFFFF"/>
        <w:suppressAutoHyphens/>
        <w:ind w:left="284" w:hanging="284"/>
        <w:jc w:val="both"/>
        <w:rPr>
          <w:rFonts w:ascii="Arial" w:eastAsia="Times New Roman" w:hAnsi="Arial" w:cs="Arial"/>
          <w:kern w:val="2"/>
          <w:sz w:val="18"/>
          <w:szCs w:val="18"/>
          <w:lang w:eastAsia="pl-PL"/>
          <w14:ligatures w14:val="standardContextual"/>
        </w:rPr>
      </w:pPr>
      <w:r w:rsidRPr="00FC49E2">
        <w:rPr>
          <w:rFonts w:ascii="Arial" w:eastAsia="Times New Roman" w:hAnsi="Arial" w:cs="Arial"/>
          <w:spacing w:val="-6"/>
          <w:kern w:val="2"/>
          <w:sz w:val="18"/>
          <w:szCs w:val="18"/>
          <w:lang w:eastAsia="pl-PL"/>
          <w14:ligatures w14:val="standardContextual"/>
        </w:rPr>
        <w:t>Wprowadzenie do Umowy zmian, o których mowa w ust. 6  wymaga formy pisemnej w postaci aneksu do Umowy.</w:t>
      </w:r>
    </w:p>
    <w:p w14:paraId="4885DF96" w14:textId="77777777" w:rsidR="00FC49E2" w:rsidRPr="00FC49E2" w:rsidRDefault="00FC49E2" w:rsidP="00FC49E2">
      <w:pPr>
        <w:suppressAutoHyphens/>
        <w:jc w:val="center"/>
        <w:rPr>
          <w:rFonts w:ascii="Arial" w:eastAsia="Times New Roman" w:hAnsi="Arial" w:cs="Arial"/>
          <w:b/>
          <w:sz w:val="18"/>
          <w:szCs w:val="18"/>
          <w:lang w:eastAsia="zh-CN"/>
        </w:rPr>
      </w:pPr>
    </w:p>
    <w:p w14:paraId="52DF6A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2</w:t>
      </w:r>
    </w:p>
    <w:p w14:paraId="6008E850"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Termin realizacji zamówienia</w:t>
      </w:r>
    </w:p>
    <w:p w14:paraId="50C52D83" w14:textId="6D22FFF4" w:rsidR="00FC49E2" w:rsidRPr="00FC49E2" w:rsidRDefault="00FC49E2" w:rsidP="00FC49E2">
      <w:pPr>
        <w:numPr>
          <w:ilvl w:val="0"/>
          <w:numId w:val="9"/>
        </w:numPr>
        <w:suppressAutoHyphens/>
        <w:ind w:right="57"/>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Umowa obowiązuje w okresie </w:t>
      </w:r>
      <w:r w:rsidR="00687120">
        <w:rPr>
          <w:rFonts w:ascii="Arial" w:eastAsia="Times New Roman" w:hAnsi="Arial" w:cs="Arial"/>
          <w:b/>
          <w:sz w:val="18"/>
          <w:szCs w:val="18"/>
          <w:lang w:eastAsia="zh-CN"/>
        </w:rPr>
        <w:t>36</w:t>
      </w:r>
      <w:r w:rsidRPr="00FC49E2">
        <w:rPr>
          <w:rFonts w:ascii="Arial" w:eastAsia="Times New Roman" w:hAnsi="Arial" w:cs="Arial"/>
          <w:b/>
          <w:sz w:val="18"/>
          <w:szCs w:val="18"/>
          <w:lang w:eastAsia="zh-CN"/>
        </w:rPr>
        <w:t xml:space="preserve"> miesięcy od daty jej zawarcia..</w:t>
      </w:r>
    </w:p>
    <w:p w14:paraId="376FDC5F" w14:textId="77777777" w:rsidR="00FC49E2" w:rsidRPr="00FC49E2" w:rsidRDefault="00FC49E2" w:rsidP="00FC49E2">
      <w:pPr>
        <w:numPr>
          <w:ilvl w:val="0"/>
          <w:numId w:val="9"/>
        </w:numPr>
        <w:suppressAutoHyphens/>
        <w:ind w:right="-108"/>
        <w:contextualSpacing/>
        <w:rPr>
          <w:rFonts w:ascii="Arial" w:eastAsia="Times New Roman" w:hAnsi="Arial" w:cs="Arial"/>
          <w:color w:val="000000"/>
          <w:sz w:val="18"/>
          <w:szCs w:val="18"/>
          <w:lang w:eastAsia="zh-CN"/>
        </w:rPr>
      </w:pPr>
      <w:r w:rsidRPr="00FC49E2">
        <w:rPr>
          <w:rFonts w:ascii="Arial" w:eastAsia="Times New Roman" w:hAnsi="Arial" w:cs="Arial"/>
          <w:color w:val="000000"/>
          <w:sz w:val="18"/>
          <w:szCs w:val="18"/>
          <w:lang w:eastAsia="zh-CN"/>
        </w:rPr>
        <w:t>Termin określony w ust. 1 zostanie za zgodą Stron wydłużony o czas niezbędny do osiągnięcia przez zrealizowane dostawy Wartości Umowy, określonej w § 1 ust. 3, z uwzględnieniem ust. 6.</w:t>
      </w:r>
    </w:p>
    <w:p w14:paraId="596603EC" w14:textId="77777777" w:rsidR="00FC49E2" w:rsidRPr="00FC49E2" w:rsidRDefault="00FC49E2" w:rsidP="00FC49E2">
      <w:pPr>
        <w:ind w:right="-108"/>
        <w:jc w:val="both"/>
        <w:rPr>
          <w:rFonts w:ascii="Arial" w:eastAsia="Times New Roman" w:hAnsi="Arial" w:cs="Arial"/>
          <w:color w:val="000000"/>
          <w:sz w:val="18"/>
          <w:szCs w:val="18"/>
          <w:lang w:eastAsia="zh-CN"/>
        </w:rPr>
      </w:pPr>
    </w:p>
    <w:p w14:paraId="39B165A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 3 </w:t>
      </w:r>
    </w:p>
    <w:p w14:paraId="6595873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xml:space="preserve">Należyte wykonanie Umowy </w:t>
      </w:r>
    </w:p>
    <w:p w14:paraId="34722B9E"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sz w:val="18"/>
          <w:szCs w:val="18"/>
        </w:rPr>
        <w:t xml:space="preserve">Przedmiot Umowy będzie dostarczany do Zamawiającego </w:t>
      </w:r>
      <w:r w:rsidRPr="00FC49E2">
        <w:rPr>
          <w:rFonts w:ascii="Arial" w:eastAsia="Calibri" w:hAnsi="Arial" w:cs="Arial"/>
          <w:bCs/>
          <w:sz w:val="18"/>
          <w:szCs w:val="18"/>
        </w:rPr>
        <w:t>sukcesywnie (partiami), każdorazowo na podstawie zamówień jednostkowych, składanych przez upoważnionego przedstawiciela Zamawiającego pisemnie (e-mailem lub  poprzez autoryzowany system elektroniczny Wykonawcy). Wykonawca niezwłocznie potwierdzi na żądanie Zamawiającego przyjęcie zamówienia do realizacji przesyłając potwierdzenie pod adres podany w zamówieniu jednostkowym.</w:t>
      </w:r>
    </w:p>
    <w:tbl>
      <w:tblPr>
        <w:tblStyle w:val="Tabela-Siatka"/>
        <w:tblW w:w="8646" w:type="dxa"/>
        <w:tblInd w:w="421" w:type="dxa"/>
        <w:tblLook w:val="04A0" w:firstRow="1" w:lastRow="0" w:firstColumn="1" w:lastColumn="0" w:noHBand="0" w:noVBand="1"/>
      </w:tblPr>
      <w:tblGrid>
        <w:gridCol w:w="4531"/>
        <w:gridCol w:w="4115"/>
      </w:tblGrid>
      <w:tr w:rsidR="00FC49E2" w:rsidRPr="00FC49E2" w14:paraId="52282647" w14:textId="77777777" w:rsidTr="00640C00">
        <w:tc>
          <w:tcPr>
            <w:tcW w:w="4531" w:type="dxa"/>
          </w:tcPr>
          <w:p w14:paraId="1B001AED"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składania przez Zamawiającego </w:t>
            </w:r>
            <w:r w:rsidRPr="00FC49E2">
              <w:rPr>
                <w:rFonts w:ascii="Arial" w:eastAsia="Calibri" w:hAnsi="Arial" w:cs="Arial"/>
                <w:b/>
                <w:bCs/>
                <w:sz w:val="18"/>
                <w:szCs w:val="18"/>
              </w:rPr>
              <w:t>zamówień jednostkowych</w:t>
            </w:r>
            <w:r w:rsidRPr="00FC49E2">
              <w:rPr>
                <w:rFonts w:ascii="Arial" w:eastAsia="Calibri" w:hAnsi="Arial" w:cs="Arial"/>
                <w:bCs/>
                <w:sz w:val="18"/>
                <w:szCs w:val="18"/>
              </w:rPr>
              <w:t xml:space="preserve"> </w:t>
            </w:r>
            <w:r w:rsidRPr="00FC49E2">
              <w:rPr>
                <w:rFonts w:ascii="Arial" w:eastAsia="Calibri" w:hAnsi="Arial" w:cs="Arial"/>
                <w:b/>
                <w:bCs/>
                <w:sz w:val="18"/>
                <w:szCs w:val="18"/>
              </w:rPr>
              <w:t>w ramach sukcesywnych dostaw</w:t>
            </w:r>
            <w:r w:rsidRPr="00FC49E2">
              <w:rPr>
                <w:rFonts w:ascii="Arial" w:eastAsia="Calibri" w:hAnsi="Arial" w:cs="Arial"/>
                <w:bCs/>
                <w:sz w:val="18"/>
                <w:szCs w:val="18"/>
              </w:rPr>
              <w:t xml:space="preserve"> </w:t>
            </w:r>
          </w:p>
        </w:tc>
        <w:tc>
          <w:tcPr>
            <w:tcW w:w="4115" w:type="dxa"/>
          </w:tcPr>
          <w:p w14:paraId="6E15B75C"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1B458463" w14:textId="77777777" w:rsidTr="00640C00">
        <w:tc>
          <w:tcPr>
            <w:tcW w:w="4531" w:type="dxa"/>
          </w:tcPr>
          <w:p w14:paraId="69515452" w14:textId="77777777" w:rsidR="00FC49E2" w:rsidRPr="00FC49E2" w:rsidRDefault="00FC49E2" w:rsidP="00FC49E2">
            <w:pPr>
              <w:contextualSpacing/>
              <w:rPr>
                <w:rFonts w:ascii="Arial" w:eastAsia="Calibri" w:hAnsi="Arial" w:cs="Arial"/>
                <w:b/>
                <w:bCs/>
                <w:sz w:val="18"/>
                <w:szCs w:val="18"/>
              </w:rPr>
            </w:pPr>
            <w:r w:rsidRPr="00FC49E2">
              <w:rPr>
                <w:rFonts w:ascii="Arial" w:eastAsia="Calibri" w:hAnsi="Arial" w:cs="Arial"/>
                <w:bCs/>
                <w:sz w:val="18"/>
                <w:szCs w:val="18"/>
              </w:rPr>
              <w:t xml:space="preserve">Adres e-mai </w:t>
            </w:r>
            <w:r w:rsidRPr="00FC49E2">
              <w:rPr>
                <w:rFonts w:ascii="Arial" w:eastAsia="Calibri" w:hAnsi="Arial" w:cs="Arial"/>
                <w:b/>
                <w:bCs/>
                <w:sz w:val="18"/>
                <w:szCs w:val="18"/>
              </w:rPr>
              <w:t>Wykonawcy</w:t>
            </w:r>
            <w:r w:rsidRPr="00FC49E2">
              <w:rPr>
                <w:rFonts w:ascii="Arial" w:eastAsia="Calibri" w:hAnsi="Arial" w:cs="Arial"/>
                <w:bCs/>
                <w:sz w:val="18"/>
                <w:szCs w:val="18"/>
              </w:rPr>
              <w:t xml:space="preserve"> do doręczania przez Zamawiającego </w:t>
            </w:r>
            <w:r w:rsidRPr="00FC49E2">
              <w:rPr>
                <w:rFonts w:ascii="Arial" w:eastAsia="Calibri" w:hAnsi="Arial" w:cs="Arial"/>
                <w:b/>
                <w:bCs/>
                <w:sz w:val="18"/>
                <w:szCs w:val="18"/>
              </w:rPr>
              <w:t>zgłoszeń reklamacji</w:t>
            </w:r>
            <w:r w:rsidRPr="00FC49E2">
              <w:rPr>
                <w:rFonts w:ascii="Arial" w:eastAsia="Calibri" w:hAnsi="Arial" w:cs="Arial"/>
                <w:bCs/>
                <w:sz w:val="18"/>
                <w:szCs w:val="18"/>
              </w:rPr>
              <w:t xml:space="preserve"> przedmiotu </w:t>
            </w:r>
            <w:r w:rsidRPr="00FC49E2">
              <w:rPr>
                <w:rFonts w:ascii="Arial" w:eastAsia="Calibri" w:hAnsi="Arial" w:cs="Arial"/>
                <w:b/>
                <w:bCs/>
                <w:sz w:val="18"/>
                <w:szCs w:val="18"/>
              </w:rPr>
              <w:t>sukcesywnych dostaw</w:t>
            </w:r>
          </w:p>
        </w:tc>
        <w:tc>
          <w:tcPr>
            <w:tcW w:w="4115" w:type="dxa"/>
          </w:tcPr>
          <w:p w14:paraId="701CC885" w14:textId="77777777" w:rsidR="00FC49E2" w:rsidRPr="00FC49E2" w:rsidRDefault="00FC49E2" w:rsidP="00FC49E2">
            <w:pPr>
              <w:contextualSpacing/>
              <w:jc w:val="both"/>
              <w:rPr>
                <w:rFonts w:ascii="Arial" w:eastAsia="Calibri" w:hAnsi="Arial" w:cs="Arial"/>
                <w:b/>
                <w:bCs/>
                <w:sz w:val="18"/>
                <w:szCs w:val="18"/>
              </w:rPr>
            </w:pPr>
          </w:p>
        </w:tc>
      </w:tr>
      <w:tr w:rsidR="00FC49E2" w:rsidRPr="00FC49E2" w14:paraId="57E2AD05" w14:textId="77777777" w:rsidTr="00640C00">
        <w:tc>
          <w:tcPr>
            <w:tcW w:w="4531" w:type="dxa"/>
          </w:tcPr>
          <w:p w14:paraId="54F49D5C" w14:textId="77777777" w:rsidR="00FC49E2" w:rsidRPr="00FC49E2" w:rsidRDefault="00FC49E2" w:rsidP="00FC49E2">
            <w:pPr>
              <w:contextualSpacing/>
              <w:rPr>
                <w:rFonts w:ascii="Arial" w:eastAsia="Calibri" w:hAnsi="Arial" w:cs="Arial"/>
                <w:bCs/>
                <w:sz w:val="18"/>
                <w:szCs w:val="18"/>
              </w:rPr>
            </w:pPr>
            <w:r w:rsidRPr="00FC49E2">
              <w:rPr>
                <w:rFonts w:ascii="Arial" w:eastAsia="Calibri" w:hAnsi="Arial" w:cs="Arial"/>
                <w:bCs/>
                <w:sz w:val="18"/>
                <w:szCs w:val="18"/>
              </w:rPr>
              <w:t xml:space="preserve">Adres e-mail </w:t>
            </w:r>
            <w:r w:rsidRPr="00FC49E2">
              <w:rPr>
                <w:rFonts w:ascii="Arial" w:eastAsia="Calibri" w:hAnsi="Arial" w:cs="Arial"/>
                <w:b/>
                <w:sz w:val="18"/>
                <w:szCs w:val="18"/>
              </w:rPr>
              <w:t>Zamawiającego</w:t>
            </w:r>
            <w:r w:rsidRPr="00FC49E2">
              <w:rPr>
                <w:rFonts w:ascii="Arial" w:eastAsia="Calibri" w:hAnsi="Arial" w:cs="Arial"/>
                <w:bCs/>
                <w:sz w:val="18"/>
                <w:szCs w:val="18"/>
              </w:rPr>
              <w:t xml:space="preserve"> do korespondencji z Wykonawcą:</w:t>
            </w:r>
          </w:p>
        </w:tc>
        <w:tc>
          <w:tcPr>
            <w:tcW w:w="4115" w:type="dxa"/>
          </w:tcPr>
          <w:p w14:paraId="4745B2A1" w14:textId="3D72D983" w:rsidR="00FC49E2" w:rsidRPr="00FC49E2" w:rsidRDefault="00054104" w:rsidP="00FC49E2">
            <w:pPr>
              <w:contextualSpacing/>
              <w:jc w:val="both"/>
              <w:rPr>
                <w:rFonts w:ascii="Arial" w:eastAsia="Calibri" w:hAnsi="Arial" w:cs="Arial"/>
                <w:b/>
                <w:bCs/>
                <w:sz w:val="18"/>
                <w:szCs w:val="18"/>
              </w:rPr>
            </w:pPr>
            <w:hyperlink r:id="rId7" w:history="1">
              <w:r w:rsidR="007F663D" w:rsidRPr="00075122">
                <w:rPr>
                  <w:rStyle w:val="Hipercze"/>
                  <w:rFonts w:ascii="Arial" w:eastAsia="Calibri" w:hAnsi="Arial" w:cs="Arial"/>
                  <w:sz w:val="18"/>
                  <w:szCs w:val="18"/>
                </w:rPr>
                <w:t>a</w:t>
              </w:r>
              <w:r w:rsidR="007F663D" w:rsidRPr="00075122">
                <w:rPr>
                  <w:rStyle w:val="Hipercze"/>
                  <w:rFonts w:eastAsia="Calibri"/>
                </w:rPr>
                <w:t>pteka</w:t>
              </w:r>
              <w:r w:rsidR="007F663D" w:rsidRPr="00075122">
                <w:rPr>
                  <w:rStyle w:val="Hipercze"/>
                  <w:rFonts w:ascii="Arial" w:eastAsia="Calibri" w:hAnsi="Arial" w:cs="Arial"/>
                  <w:sz w:val="18"/>
                  <w:szCs w:val="18"/>
                </w:rPr>
                <w:t>@szpitalciechanow.com.pl</w:t>
              </w:r>
            </w:hyperlink>
            <w:r w:rsidR="00FC49E2" w:rsidRPr="00FC49E2">
              <w:rPr>
                <w:rFonts w:ascii="Arial" w:eastAsia="Calibri" w:hAnsi="Arial" w:cs="Arial"/>
                <w:sz w:val="18"/>
                <w:szCs w:val="18"/>
              </w:rPr>
              <w:t xml:space="preserve">  </w:t>
            </w:r>
          </w:p>
        </w:tc>
      </w:tr>
    </w:tbl>
    <w:p w14:paraId="2E146D30"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W przypadku zaoferowania autoryzowanego dostępu do systemu elektronicznego, Wykonawca przydzieli osobom upoważnionym przez Zamawiającego hasła lub inny sposób autoryzacji w tym systemie oraz przekaże instrukcje obsługi.</w:t>
      </w:r>
    </w:p>
    <w:p w14:paraId="60AD9224"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Poszczególne dostawy zwane są dalej również</w:t>
      </w:r>
      <w:r w:rsidRPr="00FC49E2">
        <w:rPr>
          <w:rFonts w:ascii="Arial" w:eastAsia="Calibri" w:hAnsi="Arial" w:cs="Arial"/>
          <w:bCs/>
          <w:i/>
          <w:sz w:val="18"/>
          <w:szCs w:val="18"/>
        </w:rPr>
        <w:t xml:space="preserve"> dostawami jednostkowymi </w:t>
      </w:r>
      <w:r w:rsidRPr="00FC49E2">
        <w:rPr>
          <w:rFonts w:ascii="Arial" w:eastAsia="Calibri" w:hAnsi="Arial" w:cs="Arial"/>
          <w:bCs/>
          <w:sz w:val="18"/>
          <w:szCs w:val="18"/>
        </w:rPr>
        <w:t>lub</w:t>
      </w:r>
      <w:r w:rsidRPr="00FC49E2">
        <w:rPr>
          <w:rFonts w:ascii="Arial" w:eastAsia="Calibri" w:hAnsi="Arial" w:cs="Arial"/>
          <w:bCs/>
          <w:i/>
          <w:sz w:val="18"/>
          <w:szCs w:val="18"/>
        </w:rPr>
        <w:t xml:space="preserve"> partiami produktów.</w:t>
      </w:r>
    </w:p>
    <w:p w14:paraId="7DCC68C2" w14:textId="77777777" w:rsidR="00FC49E2" w:rsidRPr="00FC49E2" w:rsidRDefault="00FC49E2" w:rsidP="00FC49E2">
      <w:pPr>
        <w:numPr>
          <w:ilvl w:val="0"/>
          <w:numId w:val="14"/>
        </w:numPr>
        <w:suppressAutoHyphens/>
        <w:ind w:left="360"/>
        <w:contextualSpacing/>
        <w:jc w:val="both"/>
        <w:rPr>
          <w:rFonts w:ascii="Arial" w:eastAsia="Calibri" w:hAnsi="Arial" w:cs="Arial"/>
          <w:bCs/>
          <w:sz w:val="18"/>
          <w:szCs w:val="18"/>
        </w:rPr>
      </w:pPr>
      <w:r w:rsidRPr="00FC49E2">
        <w:rPr>
          <w:rFonts w:ascii="Arial" w:eastAsia="Calibri" w:hAnsi="Arial" w:cs="Arial"/>
          <w:bCs/>
          <w:sz w:val="18"/>
          <w:szCs w:val="18"/>
        </w:rPr>
        <w:t>Doręczenie zamówienia jednostkowego Wykonawcy przez Zamawiającego w okresie obowiązywania Umowy stwarza dla Wykonawcy zobowiązanie do zrealizowania  przedmiotu Umowy na warunkach określonych w Umowie i złożonym zamówieniu jednostkowym. Wykonawca zobowiązany jest do zrealizowania wszystkich zamówień jednostkowych złożonych przez Zamawiającego w okresie obowiązywania Umowy również w przypadku, gdy termin realizacji któregokolwiek z nich  wykroczy poza okres obowiązywania Umowy.</w:t>
      </w:r>
    </w:p>
    <w:p w14:paraId="25DBDA15" w14:textId="77777777" w:rsidR="00FC49E2" w:rsidRPr="00FC49E2" w:rsidRDefault="00FC49E2" w:rsidP="00FC49E2">
      <w:pPr>
        <w:numPr>
          <w:ilvl w:val="0"/>
          <w:numId w:val="14"/>
        </w:numPr>
        <w:suppressAutoHyphens/>
        <w:ind w:left="284" w:hanging="284"/>
        <w:contextualSpacing/>
        <w:jc w:val="both"/>
        <w:rPr>
          <w:rFonts w:ascii="Arial" w:eastAsia="Calibri" w:hAnsi="Arial" w:cs="Arial"/>
          <w:bCs/>
          <w:sz w:val="18"/>
          <w:szCs w:val="18"/>
        </w:rPr>
      </w:pPr>
      <w:r w:rsidRPr="00FC49E2">
        <w:rPr>
          <w:rFonts w:ascii="Arial" w:eastAsia="Calibri" w:hAnsi="Arial" w:cs="Arial"/>
          <w:bCs/>
          <w:sz w:val="18"/>
          <w:szCs w:val="18"/>
        </w:rPr>
        <w:t>Zamówienia, o których mowa w ust. 1 zawierają co najmniej:</w:t>
      </w:r>
    </w:p>
    <w:p w14:paraId="7E4A17FD" w14:textId="237AF781" w:rsidR="00FC49E2" w:rsidRPr="00FC49E2" w:rsidRDefault="00FC49E2" w:rsidP="00FC49E2">
      <w:pPr>
        <w:ind w:left="426" w:hanging="142"/>
        <w:contextualSpacing/>
        <w:rPr>
          <w:rFonts w:ascii="Arial" w:eastAsia="Calibri" w:hAnsi="Arial" w:cs="Arial"/>
          <w:sz w:val="18"/>
          <w:szCs w:val="18"/>
        </w:rPr>
      </w:pPr>
      <w:r>
        <w:rPr>
          <w:rFonts w:ascii="Arial" w:eastAsia="Calibri" w:hAnsi="Arial" w:cs="Arial"/>
          <w:sz w:val="18"/>
          <w:szCs w:val="18"/>
        </w:rPr>
        <w:t xml:space="preserve"> </w:t>
      </w:r>
      <w:r w:rsidRPr="00FC49E2">
        <w:rPr>
          <w:rFonts w:ascii="Arial" w:eastAsia="Calibri" w:hAnsi="Arial" w:cs="Arial"/>
          <w:sz w:val="18"/>
          <w:szCs w:val="18"/>
        </w:rPr>
        <w:t>A/Nazwę i adres Wykonawcy</w:t>
      </w:r>
    </w:p>
    <w:p w14:paraId="7B87463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B/Nazwę i adres Zamawiającego;</w:t>
      </w:r>
    </w:p>
    <w:p w14:paraId="0F9E596C"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lastRenderedPageBreak/>
        <w:t>C/Wskazanie asortymentu oraz zamawianych ilości</w:t>
      </w:r>
    </w:p>
    <w:p w14:paraId="48D92DD2" w14:textId="77777777" w:rsidR="00FC49E2" w:rsidRPr="00FC49E2" w:rsidRDefault="00FC49E2" w:rsidP="00FC49E2">
      <w:pPr>
        <w:ind w:left="426" w:hanging="142"/>
        <w:contextualSpacing/>
        <w:rPr>
          <w:rFonts w:ascii="Arial" w:eastAsia="Calibri" w:hAnsi="Arial" w:cs="Arial"/>
          <w:sz w:val="18"/>
          <w:szCs w:val="18"/>
        </w:rPr>
      </w:pPr>
      <w:r w:rsidRPr="00FC49E2">
        <w:rPr>
          <w:rFonts w:ascii="Arial" w:eastAsia="Calibri" w:hAnsi="Arial" w:cs="Arial"/>
          <w:sz w:val="18"/>
          <w:szCs w:val="18"/>
        </w:rPr>
        <w:t>D/Wskazanie daty zamówienia.</w:t>
      </w:r>
    </w:p>
    <w:p w14:paraId="4EBFA3DC" w14:textId="693ACD1A"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Strony ustalają następując</w:t>
      </w:r>
      <w:r w:rsidR="00BA0D22">
        <w:rPr>
          <w:rFonts w:ascii="Arial" w:eastAsia="Calibri" w:hAnsi="Arial" w:cs="Arial"/>
          <w:sz w:val="18"/>
          <w:szCs w:val="18"/>
        </w:rPr>
        <w:t>y</w:t>
      </w:r>
      <w:r w:rsidRPr="00FC49E2">
        <w:rPr>
          <w:rFonts w:ascii="Arial" w:eastAsia="Calibri" w:hAnsi="Arial" w:cs="Arial"/>
          <w:sz w:val="18"/>
          <w:szCs w:val="18"/>
        </w:rPr>
        <w:t xml:space="preserve"> </w:t>
      </w:r>
      <w:r w:rsidRPr="00FC49E2">
        <w:rPr>
          <w:rFonts w:ascii="Arial" w:eastAsia="Calibri" w:hAnsi="Arial" w:cs="Arial"/>
          <w:b/>
          <w:sz w:val="18"/>
          <w:szCs w:val="18"/>
        </w:rPr>
        <w:t xml:space="preserve">termin realizacji dostaw </w:t>
      </w:r>
      <w:r w:rsidRPr="00FC49E2">
        <w:rPr>
          <w:rFonts w:ascii="Arial" w:eastAsia="Calibri" w:hAnsi="Arial" w:cs="Arial"/>
          <w:sz w:val="18"/>
          <w:szCs w:val="18"/>
        </w:rPr>
        <w:t>:</w:t>
      </w:r>
      <w:r w:rsidR="00BA0D22">
        <w:rPr>
          <w:rFonts w:ascii="Arial" w:eastAsia="Calibri" w:hAnsi="Arial" w:cs="Arial"/>
          <w:sz w:val="18"/>
          <w:szCs w:val="18"/>
        </w:rPr>
        <w:t xml:space="preserve"> </w:t>
      </w:r>
    </w:p>
    <w:p w14:paraId="28FE0F35" w14:textId="0FDB4EC4" w:rsidR="00FC49E2" w:rsidRPr="00BA0D22" w:rsidRDefault="00FC49E2" w:rsidP="00BA0D22">
      <w:pPr>
        <w:pStyle w:val="Akapitzlist"/>
        <w:numPr>
          <w:ilvl w:val="0"/>
          <w:numId w:val="35"/>
        </w:numPr>
        <w:suppressAutoHyphens/>
        <w:ind w:left="709" w:hanging="425"/>
        <w:jc w:val="both"/>
        <w:rPr>
          <w:rFonts w:ascii="Arial" w:eastAsia="Calibri" w:hAnsi="Arial" w:cs="Arial"/>
          <w:sz w:val="18"/>
          <w:szCs w:val="18"/>
        </w:rPr>
      </w:pPr>
      <w:r w:rsidRPr="00BA0D22">
        <w:rPr>
          <w:rFonts w:ascii="Arial" w:eastAsia="Calibri" w:hAnsi="Arial" w:cs="Arial"/>
          <w:b/>
          <w:sz w:val="18"/>
          <w:szCs w:val="18"/>
        </w:rPr>
        <w:t>do</w:t>
      </w:r>
      <w:r w:rsidRPr="00BA0D22">
        <w:rPr>
          <w:rFonts w:ascii="Arial" w:eastAsia="Calibri" w:hAnsi="Arial" w:cs="Arial"/>
          <w:sz w:val="18"/>
          <w:szCs w:val="18"/>
        </w:rPr>
        <w:t xml:space="preserve"> </w:t>
      </w:r>
      <w:r w:rsidR="00BA0D22" w:rsidRPr="00BA0D22">
        <w:rPr>
          <w:rFonts w:ascii="Arial" w:eastAsia="Calibri" w:hAnsi="Arial" w:cs="Arial"/>
          <w:sz w:val="18"/>
          <w:szCs w:val="18"/>
        </w:rPr>
        <w:t>5</w:t>
      </w:r>
      <w:r w:rsidRPr="00BA0D22">
        <w:rPr>
          <w:rFonts w:ascii="Arial" w:eastAsia="Calibri" w:hAnsi="Arial" w:cs="Arial"/>
          <w:b/>
          <w:sz w:val="18"/>
          <w:szCs w:val="18"/>
        </w:rPr>
        <w:t xml:space="preserve"> dni</w:t>
      </w:r>
      <w:r w:rsidRPr="00BA0D22">
        <w:rPr>
          <w:rFonts w:ascii="Arial" w:eastAsia="Calibri" w:hAnsi="Arial" w:cs="Arial"/>
          <w:sz w:val="18"/>
          <w:szCs w:val="18"/>
        </w:rPr>
        <w:t xml:space="preserve"> </w:t>
      </w:r>
      <w:r w:rsidRPr="00BA0D22">
        <w:rPr>
          <w:rFonts w:ascii="Arial" w:eastAsia="Calibri" w:hAnsi="Arial" w:cs="Arial"/>
          <w:b/>
          <w:sz w:val="18"/>
          <w:szCs w:val="18"/>
        </w:rPr>
        <w:t>roboczych</w:t>
      </w:r>
      <w:r w:rsidRPr="00BA0D22">
        <w:rPr>
          <w:rFonts w:ascii="Arial" w:eastAsia="Calibri" w:hAnsi="Arial" w:cs="Arial"/>
          <w:sz w:val="18"/>
          <w:szCs w:val="18"/>
        </w:rPr>
        <w:t xml:space="preserve"> od dnia złożenia zamówienia jednostkowego. </w:t>
      </w:r>
    </w:p>
    <w:p w14:paraId="75E5F793"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Zamawiający dopuszcza możliwość wydłużenia terminu dostawy wyłącznie z przyczyn niezależnych od Wykonawcy, pod warunkiem złożenia Zamawiającemu odpowiedniego wniosku z uzasadnieniem przed upływem terminu dostawy, o którym mowa w </w:t>
      </w:r>
      <w:r w:rsidRPr="00FC49E2">
        <w:rPr>
          <w:rFonts w:ascii="Arial" w:eastAsia="Calibri" w:hAnsi="Arial" w:cs="Arial"/>
          <w:b/>
          <w:sz w:val="18"/>
          <w:szCs w:val="18"/>
        </w:rPr>
        <w:t>ust. 6.</w:t>
      </w:r>
      <w:r w:rsidRPr="00FC49E2">
        <w:rPr>
          <w:rFonts w:ascii="Arial" w:eastAsia="Calibri" w:hAnsi="Arial" w:cs="Arial"/>
          <w:sz w:val="18"/>
          <w:szCs w:val="18"/>
        </w:rPr>
        <w:t xml:space="preserve">  Wniosek o wydłużenie terminu dostawy złożony po upływie terminu dostawy lub nie zawierający uzasadnienia nie będzie rozpatrywany. Zamawiający może uwzględnić wniosek złożony na zasadach określonych powyżej, jeżeli Wykonawca wykaże powstanie przyczyn niezależnych od Wykonawcy uniemożliwiających dotrzymanie pierwotnie ustalonego terminu dostawy.  </w:t>
      </w:r>
    </w:p>
    <w:p w14:paraId="1257B0DA" w14:textId="46953959"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Przedmiot Umowy dostarczany będzie do Zamawiającego w godzinach pracy </w:t>
      </w:r>
      <w:r w:rsidR="00BA0D22">
        <w:rPr>
          <w:rFonts w:ascii="Arial" w:eastAsia="Calibri" w:hAnsi="Arial" w:cs="Arial"/>
          <w:b/>
          <w:sz w:val="18"/>
          <w:szCs w:val="18"/>
        </w:rPr>
        <w:t>magazynu zamawiającego</w:t>
      </w:r>
      <w:r w:rsidRPr="00FC49E2">
        <w:rPr>
          <w:rFonts w:ascii="Arial" w:eastAsia="Calibri" w:hAnsi="Arial" w:cs="Arial"/>
          <w:sz w:val="18"/>
          <w:szCs w:val="18"/>
        </w:rPr>
        <w:t xml:space="preserve"> (dni robocze: od poniedziałku do piątku, w godz. 08:00 – 14:00)</w:t>
      </w:r>
    </w:p>
    <w:p w14:paraId="492844C8"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dostarczy przedmiot Umowy w opakowaniu zewnętrznym i bezpośrednim  oznakowanym zgodnie z aktualnie obowiązującymi normami i przepisami w tym zakresie w Polsce. Wykonawca gwarantuje dostarczanie przedmiotu zamówienia w opakowaniach zabezpieczonych w sposób uniemożliwiający dekompletację oraz chroniący przed uszkodzeniem. </w:t>
      </w:r>
    </w:p>
    <w:p w14:paraId="28E37F3B" w14:textId="5B9FB5D2"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Dostawy wraz z wniesieniem i rozładowaniem towaru odbywają się do magazynu </w:t>
      </w:r>
      <w:r w:rsidR="00BA0D22">
        <w:rPr>
          <w:rFonts w:ascii="Arial" w:eastAsia="Calibri" w:hAnsi="Arial" w:cs="Arial"/>
          <w:b/>
          <w:sz w:val="18"/>
          <w:szCs w:val="18"/>
        </w:rPr>
        <w:t>zamawiającego</w:t>
      </w:r>
      <w:r w:rsidRPr="00FC49E2">
        <w:rPr>
          <w:rFonts w:ascii="Arial" w:eastAsia="Calibri" w:hAnsi="Arial" w:cs="Arial"/>
          <w:sz w:val="18"/>
          <w:szCs w:val="18"/>
        </w:rPr>
        <w:t>. Odbioru dokonuje osoba upoważniona. Przedstawiciel zamawiającego  w chwili odbioru zobowiązany jest do zbadania, czy dostawa jest pod względem ilościowym i jakościowym zgodna z załączonymi dokumentami i Umową. Zbadanie obejmuje przeliczenie ilości opakowań zbiorczych i ustalenie ich stanu, a w razie uszkodzenia opakowania zbiorczego sprawdzenie stanu jego zawartości.</w:t>
      </w:r>
    </w:p>
    <w:p w14:paraId="3A94B45B" w14:textId="2E647652" w:rsidR="00FC49E2" w:rsidRPr="00FC49E2" w:rsidRDefault="00FC49E2" w:rsidP="00FC49E2">
      <w:pPr>
        <w:numPr>
          <w:ilvl w:val="0"/>
          <w:numId w:val="14"/>
        </w:numPr>
        <w:suppressAutoHyphens/>
        <w:ind w:left="284" w:hanging="284"/>
        <w:contextualSpacing/>
        <w:rPr>
          <w:rFonts w:ascii="Arial" w:eastAsia="Calibri" w:hAnsi="Arial" w:cs="Arial"/>
          <w:sz w:val="18"/>
          <w:szCs w:val="18"/>
        </w:rPr>
      </w:pPr>
      <w:r w:rsidRPr="00FC49E2">
        <w:rPr>
          <w:rFonts w:ascii="Arial" w:eastAsia="Calibri" w:hAnsi="Arial" w:cs="Arial"/>
          <w:sz w:val="18"/>
          <w:szCs w:val="18"/>
        </w:rPr>
        <w:t xml:space="preserve">Na Wykonawcy ciąży obowiązek bieżącego informowania Zamawiającego o statusie realizacji zamówienia, w tym określenia planowanej daty i godziny dostawy, a także składania Zamawiającemu pisemnych oświadczeń, uzasadniających opóźnienia w dostawach. Wszelkie komunikaty i oświadczenia wynikające z tego obowiązku Wykonawca przekazuje na adres: </w:t>
      </w:r>
      <w:hyperlink r:id="rId8" w:history="1">
        <w:r w:rsidR="00DB781C" w:rsidRPr="008D2D64">
          <w:rPr>
            <w:rStyle w:val="Hipercze"/>
            <w:rFonts w:ascii="Arial" w:eastAsia="Calibri" w:hAnsi="Arial" w:cs="Arial"/>
            <w:sz w:val="18"/>
            <w:szCs w:val="18"/>
          </w:rPr>
          <w:t>zaopatrzenie@szpitalciechanow.com.pl</w:t>
        </w:r>
      </w:hyperlink>
      <w:r w:rsidRPr="00FC49E2">
        <w:rPr>
          <w:rFonts w:ascii="Arial" w:eastAsia="Calibri" w:hAnsi="Arial" w:cs="Arial"/>
          <w:sz w:val="18"/>
          <w:szCs w:val="18"/>
        </w:rPr>
        <w:t xml:space="preserve">  </w:t>
      </w:r>
    </w:p>
    <w:p w14:paraId="75D7CA31"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stwierdzenia przez Zamawiającego </w:t>
      </w:r>
      <w:r w:rsidRPr="00FC49E2">
        <w:rPr>
          <w:rFonts w:ascii="Arial" w:eastAsia="Calibri" w:hAnsi="Arial" w:cs="Arial"/>
          <w:b/>
          <w:sz w:val="18"/>
          <w:szCs w:val="18"/>
        </w:rPr>
        <w:t>niezgodności ilościowych</w:t>
      </w:r>
      <w:r w:rsidRPr="00FC49E2">
        <w:rPr>
          <w:rFonts w:ascii="Arial" w:eastAsia="Calibri" w:hAnsi="Arial" w:cs="Arial"/>
          <w:sz w:val="18"/>
          <w:szCs w:val="18"/>
        </w:rPr>
        <w:t xml:space="preserve"> lub </w:t>
      </w:r>
      <w:r w:rsidRPr="00FC49E2">
        <w:rPr>
          <w:rFonts w:ascii="Arial" w:eastAsia="Calibri" w:hAnsi="Arial" w:cs="Arial"/>
          <w:b/>
          <w:sz w:val="18"/>
          <w:szCs w:val="18"/>
        </w:rPr>
        <w:t>wad jakościowych</w:t>
      </w:r>
      <w:r w:rsidRPr="00FC49E2">
        <w:rPr>
          <w:rFonts w:ascii="Arial" w:eastAsia="Calibri" w:hAnsi="Arial" w:cs="Arial"/>
          <w:sz w:val="18"/>
          <w:szCs w:val="18"/>
        </w:rPr>
        <w:t xml:space="preserve"> lub </w:t>
      </w:r>
      <w:r w:rsidRPr="00FC49E2">
        <w:rPr>
          <w:rFonts w:ascii="Arial" w:eastAsia="Calibri" w:hAnsi="Arial" w:cs="Arial"/>
          <w:b/>
          <w:sz w:val="18"/>
          <w:szCs w:val="18"/>
        </w:rPr>
        <w:t>niezgodności z przedmiotem zamówienia</w:t>
      </w:r>
      <w:r w:rsidRPr="00FC49E2">
        <w:rPr>
          <w:rFonts w:ascii="Arial" w:eastAsia="Calibri" w:hAnsi="Arial" w:cs="Arial"/>
          <w:sz w:val="18"/>
          <w:szCs w:val="18"/>
        </w:rPr>
        <w:t xml:space="preserve"> określonym w Umowie, Zamawiający może nie odebrać dostawy jednostkowej </w:t>
      </w:r>
      <w:r w:rsidRPr="00FC49E2">
        <w:rPr>
          <w:rFonts w:ascii="Arial" w:eastAsia="Calibri" w:hAnsi="Arial" w:cs="Arial"/>
          <w:b/>
          <w:sz w:val="18"/>
          <w:szCs w:val="18"/>
        </w:rPr>
        <w:t>w całości lub w części</w:t>
      </w:r>
      <w:r w:rsidRPr="00FC49E2">
        <w:rPr>
          <w:rFonts w:ascii="Arial" w:eastAsia="Calibri" w:hAnsi="Arial" w:cs="Arial"/>
          <w:sz w:val="18"/>
          <w:szCs w:val="18"/>
        </w:rPr>
        <w:t xml:space="preserve"> i pozostawić nieodebraną dostawę jednostkową lub jej część do dyspozycji Wykonawcy zawiadamiając Wykonawcę o stwierdzonych niezgodnościach  lub wadach. Zamawiający nie ponosi odpowiedzialności za poniesione przez Wykonawcę koszty związane z nie przyjęciem dostawy i może naliczyć kary Umowne za zwłokę w dostawie.</w:t>
      </w:r>
    </w:p>
    <w:p w14:paraId="7274B069"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w:t>
      </w:r>
      <w:r w:rsidRPr="00FC49E2">
        <w:rPr>
          <w:rFonts w:ascii="Arial" w:eastAsia="Calibri" w:hAnsi="Arial" w:cs="Arial"/>
          <w:b/>
          <w:sz w:val="18"/>
          <w:szCs w:val="18"/>
        </w:rPr>
        <w:t>zwłoki</w:t>
      </w:r>
      <w:r w:rsidRPr="00FC49E2">
        <w:rPr>
          <w:rFonts w:ascii="Arial" w:eastAsia="Calibri" w:hAnsi="Arial" w:cs="Arial"/>
          <w:sz w:val="18"/>
          <w:szCs w:val="18"/>
        </w:rPr>
        <w:t xml:space="preserve"> w terminie dostawy o którym mowa w </w:t>
      </w:r>
      <w:r w:rsidRPr="00FC49E2">
        <w:rPr>
          <w:rFonts w:ascii="Arial" w:eastAsia="Calibri" w:hAnsi="Arial" w:cs="Arial"/>
          <w:b/>
          <w:sz w:val="18"/>
          <w:szCs w:val="18"/>
        </w:rPr>
        <w:t>ust. 6 t</w:t>
      </w:r>
      <w:r w:rsidRPr="00FC49E2">
        <w:rPr>
          <w:rFonts w:ascii="Arial" w:eastAsia="Calibri" w:hAnsi="Arial" w:cs="Arial"/>
          <w:sz w:val="18"/>
          <w:szCs w:val="18"/>
        </w:rPr>
        <w:t>ego paragrafu</w:t>
      </w:r>
      <w:r w:rsidRPr="00FC49E2">
        <w:rPr>
          <w:rFonts w:ascii="Arial" w:eastAsia="Calibri" w:hAnsi="Arial" w:cs="Arial"/>
          <w:b/>
          <w:sz w:val="18"/>
          <w:szCs w:val="18"/>
        </w:rPr>
        <w:t xml:space="preserve"> </w:t>
      </w:r>
      <w:r w:rsidRPr="00FC49E2">
        <w:rPr>
          <w:rFonts w:ascii="Arial" w:eastAsia="Calibri" w:hAnsi="Arial" w:cs="Arial"/>
          <w:sz w:val="18"/>
          <w:szCs w:val="18"/>
        </w:rPr>
        <w:t xml:space="preserve">lub dostarczenia przedmiotu zamówienia jednostkowego, w ilości lub jakości niezgodnej z wymaganiami Umowy lub  </w:t>
      </w:r>
      <w:r w:rsidRPr="00FC49E2">
        <w:rPr>
          <w:rFonts w:ascii="Arial" w:eastAsia="Calibri" w:hAnsi="Arial" w:cs="Arial"/>
          <w:b/>
          <w:sz w:val="18"/>
          <w:szCs w:val="18"/>
        </w:rPr>
        <w:t>zamówienia</w:t>
      </w:r>
      <w:r w:rsidRPr="00FC49E2">
        <w:rPr>
          <w:rFonts w:ascii="Arial" w:eastAsia="Calibri" w:hAnsi="Arial" w:cs="Arial"/>
          <w:sz w:val="18"/>
          <w:szCs w:val="18"/>
        </w:rPr>
        <w:t xml:space="preserve">, Zamawiający uprawniony jest do  odmowy przyjęcia przedmiotu zamówienia jednostkowego, jak również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niezrealizowanego zamówienia jednostkowego na ryzyko Wykonawcy. </w:t>
      </w:r>
    </w:p>
    <w:p w14:paraId="01A09AAB"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 przypadku odmowy realizacji zamówienia jednostkowego, Zamawiający uprawniony jest do  dokonania </w:t>
      </w:r>
      <w:r w:rsidRPr="00FC49E2">
        <w:rPr>
          <w:rFonts w:ascii="Arial" w:eastAsia="Calibri" w:hAnsi="Arial" w:cs="Arial"/>
          <w:b/>
          <w:sz w:val="18"/>
          <w:szCs w:val="18"/>
        </w:rPr>
        <w:t>zakupu interwencyjnego</w:t>
      </w:r>
      <w:r w:rsidRPr="00FC49E2">
        <w:rPr>
          <w:rFonts w:ascii="Arial" w:eastAsia="Calibri" w:hAnsi="Arial" w:cs="Arial"/>
          <w:sz w:val="18"/>
          <w:szCs w:val="18"/>
        </w:rPr>
        <w:t xml:space="preserve"> od innego dostawcy w ilości i asortymencie niezrealizowanej dostawy na ryzyko Wykonawcy. </w:t>
      </w:r>
    </w:p>
    <w:p w14:paraId="095A429A" w14:textId="77777777" w:rsidR="00FC49E2" w:rsidRPr="00FC49E2" w:rsidRDefault="00FC49E2" w:rsidP="00FC49E2">
      <w:pPr>
        <w:numPr>
          <w:ilvl w:val="0"/>
          <w:numId w:val="14"/>
        </w:numPr>
        <w:suppressAutoHyphens/>
        <w:ind w:left="284" w:hanging="284"/>
        <w:contextualSpacing/>
        <w:jc w:val="both"/>
        <w:rPr>
          <w:rFonts w:ascii="Arial" w:eastAsia="Calibri" w:hAnsi="Arial" w:cs="Arial"/>
          <w:sz w:val="18"/>
          <w:szCs w:val="18"/>
        </w:rPr>
      </w:pPr>
      <w:r w:rsidRPr="00FC49E2">
        <w:rPr>
          <w:rFonts w:ascii="Arial" w:eastAsia="Calibri" w:hAnsi="Arial" w:cs="Arial"/>
          <w:sz w:val="18"/>
          <w:szCs w:val="18"/>
        </w:rPr>
        <w:t xml:space="preserve">Wykonawca zobowiązany jest do pokrycia różnicy </w:t>
      </w:r>
      <w:r w:rsidRPr="00FC49E2">
        <w:rPr>
          <w:rFonts w:ascii="Arial" w:eastAsia="Calibri" w:hAnsi="Arial" w:cs="Arial"/>
          <w:b/>
          <w:sz w:val="18"/>
          <w:szCs w:val="18"/>
        </w:rPr>
        <w:t>wyższej ceny</w:t>
      </w:r>
      <w:r w:rsidRPr="00FC49E2">
        <w:rPr>
          <w:rFonts w:ascii="Arial" w:eastAsia="Calibri" w:hAnsi="Arial" w:cs="Arial"/>
          <w:sz w:val="18"/>
          <w:szCs w:val="18"/>
        </w:rPr>
        <w:t xml:space="preserve"> związanej z </w:t>
      </w:r>
      <w:r w:rsidRPr="00FC49E2">
        <w:rPr>
          <w:rFonts w:ascii="Arial" w:eastAsia="Calibri" w:hAnsi="Arial" w:cs="Arial"/>
          <w:b/>
          <w:sz w:val="18"/>
          <w:szCs w:val="18"/>
        </w:rPr>
        <w:t>zakupem interwencyjnym</w:t>
      </w:r>
      <w:r w:rsidRPr="00FC49E2">
        <w:rPr>
          <w:rFonts w:ascii="Arial" w:eastAsia="Calibri" w:hAnsi="Arial" w:cs="Arial"/>
          <w:sz w:val="18"/>
          <w:szCs w:val="18"/>
        </w:rPr>
        <w:t xml:space="preserve"> od innego dostawcy, ponadto Zamawiający uprawniony jest do naliczenia </w:t>
      </w:r>
      <w:r w:rsidRPr="00FC49E2">
        <w:rPr>
          <w:rFonts w:ascii="Arial" w:eastAsia="Calibri" w:hAnsi="Arial" w:cs="Arial"/>
          <w:b/>
          <w:sz w:val="18"/>
          <w:szCs w:val="18"/>
        </w:rPr>
        <w:t>kary umownej</w:t>
      </w:r>
      <w:r w:rsidRPr="00FC49E2">
        <w:rPr>
          <w:rFonts w:ascii="Arial" w:eastAsia="Calibri" w:hAnsi="Arial" w:cs="Arial"/>
          <w:sz w:val="18"/>
          <w:szCs w:val="18"/>
        </w:rPr>
        <w:t xml:space="preserve"> zgodnie z  </w:t>
      </w:r>
      <w:r w:rsidRPr="00FC49E2">
        <w:rPr>
          <w:rFonts w:ascii="Arial" w:eastAsia="Calibri" w:hAnsi="Arial" w:cs="Arial"/>
          <w:b/>
          <w:sz w:val="18"/>
          <w:szCs w:val="18"/>
        </w:rPr>
        <w:t>§ 10 Umowy</w:t>
      </w:r>
      <w:r w:rsidRPr="00FC49E2">
        <w:rPr>
          <w:rFonts w:ascii="Arial" w:eastAsia="Calibri" w:hAnsi="Arial" w:cs="Arial"/>
          <w:sz w:val="18"/>
          <w:szCs w:val="18"/>
        </w:rPr>
        <w:t xml:space="preserve">. Każdorazowy zakup interwencyjny zmniejsza </w:t>
      </w:r>
      <w:r w:rsidRPr="00FC49E2">
        <w:rPr>
          <w:rFonts w:ascii="Arial" w:eastAsia="Calibri" w:hAnsi="Arial" w:cs="Arial"/>
          <w:b/>
          <w:bCs/>
          <w:sz w:val="18"/>
          <w:szCs w:val="18"/>
        </w:rPr>
        <w:t>W</w:t>
      </w:r>
      <w:r w:rsidRPr="00FC49E2">
        <w:rPr>
          <w:rFonts w:ascii="Arial" w:eastAsia="Calibri" w:hAnsi="Arial" w:cs="Arial"/>
          <w:b/>
          <w:sz w:val="18"/>
          <w:szCs w:val="18"/>
        </w:rPr>
        <w:t xml:space="preserve">artość Umowy, </w:t>
      </w:r>
      <w:r w:rsidRPr="00FC49E2">
        <w:rPr>
          <w:rFonts w:ascii="Arial" w:eastAsia="Calibri" w:hAnsi="Arial" w:cs="Arial"/>
          <w:sz w:val="18"/>
          <w:szCs w:val="18"/>
        </w:rPr>
        <w:t>o wartość tego zakupu. Wykonawcy nie przysługują żadne roszczenia wobec Zamawiającego z  tego tytułu.</w:t>
      </w:r>
      <w:r w:rsidRPr="00FC49E2">
        <w:rPr>
          <w:rFonts w:ascii="Arial" w:eastAsia="Times New Roman" w:hAnsi="Arial" w:cs="Arial"/>
          <w:b/>
          <w:sz w:val="18"/>
          <w:szCs w:val="18"/>
          <w:lang w:eastAsia="pl-PL"/>
        </w:rPr>
        <w:t xml:space="preserve"> </w:t>
      </w:r>
    </w:p>
    <w:p w14:paraId="66B9D56D"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zobowiązuje się do dostarczenia kart charakterystyk w rozumieniu obowiązującego prawa wraz z każdorazową dostawą lub pocztą elektroniczną w postaci pliku elektronicznego.</w:t>
      </w:r>
    </w:p>
    <w:p w14:paraId="023DA6E2" w14:textId="77777777" w:rsidR="00FC49E2" w:rsidRPr="00FC49E2" w:rsidRDefault="00FC49E2" w:rsidP="00FC49E2">
      <w:pPr>
        <w:numPr>
          <w:ilvl w:val="0"/>
          <w:numId w:val="14"/>
        </w:numPr>
        <w:tabs>
          <w:tab w:val="left" w:pos="284"/>
        </w:tabs>
        <w:suppressAutoHyphens/>
        <w:ind w:left="284" w:right="-108"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Wykonawca udziela gwarancji na dostarczony przedmiot Umowy, której termin obowiązywania jest zgodny z datą ważności na opakowaniu;</w:t>
      </w:r>
    </w:p>
    <w:p w14:paraId="1237D3AB" w14:textId="77777777" w:rsidR="00FC49E2" w:rsidRPr="00FC49E2" w:rsidRDefault="00FC49E2" w:rsidP="00FC49E2">
      <w:pPr>
        <w:numPr>
          <w:ilvl w:val="0"/>
          <w:numId w:val="14"/>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Przedmiot Umowy będzie dostarczany do siedziby Zamawiającego na koszt i ryzyko Wykonawcy, w szczególności Wykonawca odpowiada za uszkodzenie lub utratę przedmiotu Umowy podczas transportu do Zamawiającego.</w:t>
      </w:r>
    </w:p>
    <w:p w14:paraId="02BFF702" w14:textId="77777777" w:rsidR="00FC49E2" w:rsidRPr="00FC49E2" w:rsidRDefault="00FC49E2" w:rsidP="00FC49E2">
      <w:pPr>
        <w:numPr>
          <w:ilvl w:val="0"/>
          <w:numId w:val="14"/>
        </w:numPr>
        <w:tabs>
          <w:tab w:val="left" w:pos="284"/>
        </w:tabs>
        <w:suppressAutoHyphens/>
        <w:ind w:left="709" w:right="-108" w:hanging="720"/>
        <w:contextualSpacing/>
        <w:rPr>
          <w:rFonts w:ascii="Arial" w:eastAsia="Times New Roman" w:hAnsi="Arial" w:cs="Arial"/>
          <w:sz w:val="18"/>
          <w:szCs w:val="18"/>
          <w:lang w:eastAsia="zh-CN"/>
        </w:rPr>
      </w:pPr>
      <w:r w:rsidRPr="00FC49E2">
        <w:rPr>
          <w:rFonts w:ascii="Arial" w:eastAsia="Times New Roman" w:hAnsi="Arial" w:cs="Arial"/>
          <w:sz w:val="18"/>
          <w:szCs w:val="18"/>
          <w:lang w:eastAsia="pl-PL"/>
        </w:rPr>
        <w:t>Dostawca towaru zobowiązuje się do wnoszenia opłat za wjazd oraz parkowanie pojazdów samochodowych</w:t>
      </w:r>
    </w:p>
    <w:p w14:paraId="1973AE78" w14:textId="77777777" w:rsidR="00FC49E2" w:rsidRPr="00FC49E2" w:rsidRDefault="00FC49E2" w:rsidP="00FC49E2">
      <w:pPr>
        <w:ind w:right="57"/>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 na terenie nieruchomości Zamawiającego zlokalizowanej w Ciechanowie przy ul. Powstańców Wielkopolskich   2, w wysokości ustalonej w aktualnie obowiązującym cenniku.</w:t>
      </w:r>
    </w:p>
    <w:p w14:paraId="05F8E18E" w14:textId="77777777" w:rsidR="00FC49E2" w:rsidRPr="00FC49E2" w:rsidRDefault="00FC49E2" w:rsidP="00FC49E2">
      <w:pPr>
        <w:jc w:val="center"/>
        <w:rPr>
          <w:rFonts w:ascii="Arial" w:hAnsi="Arial" w:cs="Arial"/>
          <w:b/>
          <w:sz w:val="18"/>
          <w:szCs w:val="18"/>
        </w:rPr>
      </w:pPr>
    </w:p>
    <w:p w14:paraId="37F1B24B"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§4</w:t>
      </w:r>
    </w:p>
    <w:p w14:paraId="4E51B971" w14:textId="77777777" w:rsidR="00FC49E2" w:rsidRPr="00FC49E2" w:rsidRDefault="00FC49E2" w:rsidP="00FC49E2">
      <w:pPr>
        <w:jc w:val="center"/>
        <w:rPr>
          <w:rFonts w:ascii="Arial" w:hAnsi="Arial" w:cs="Arial"/>
          <w:b/>
          <w:sz w:val="18"/>
          <w:szCs w:val="18"/>
        </w:rPr>
      </w:pPr>
      <w:r w:rsidRPr="00FC49E2">
        <w:rPr>
          <w:rFonts w:ascii="Arial" w:hAnsi="Arial" w:cs="Arial"/>
          <w:b/>
          <w:sz w:val="18"/>
          <w:szCs w:val="18"/>
        </w:rPr>
        <w:t>Reklamacje</w:t>
      </w:r>
    </w:p>
    <w:p w14:paraId="304407DB"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Zamawiający zastrzega sobie prawo reklamowania całości lub części dostawy, jeżeli nie jest zgodna z wymaganiami ilościowymi lub  jakościowymi uzgodnionymi w Umowie.</w:t>
      </w:r>
    </w:p>
    <w:p w14:paraId="3CEE344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Odbiór ilościowy nastąpi w dniu dostawy. W razie stwierdzenia </w:t>
      </w:r>
      <w:r w:rsidRPr="00FC49E2">
        <w:rPr>
          <w:rFonts w:ascii="Arial" w:eastAsia="Times New Roman" w:hAnsi="Arial" w:cs="Arial"/>
          <w:b/>
          <w:sz w:val="18"/>
          <w:szCs w:val="18"/>
          <w:lang w:eastAsia="zh-CN"/>
        </w:rPr>
        <w:t>braków ilościowych</w:t>
      </w:r>
      <w:r w:rsidRPr="00FC49E2">
        <w:rPr>
          <w:rFonts w:ascii="Arial" w:eastAsia="Times New Roman" w:hAnsi="Arial" w:cs="Arial"/>
          <w:sz w:val="18"/>
          <w:szCs w:val="18"/>
          <w:lang w:eastAsia="zh-CN"/>
        </w:rPr>
        <w:t>, Zamawiający sporządzi protokół i niezwłocznie zawiadomi o tym Wykonawcę.</w:t>
      </w:r>
    </w:p>
    <w:p w14:paraId="19593C5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Stwierdzone </w:t>
      </w:r>
      <w:r w:rsidRPr="00FC49E2">
        <w:rPr>
          <w:rFonts w:ascii="Arial" w:eastAsia="Times New Roman" w:hAnsi="Arial" w:cs="Arial"/>
          <w:b/>
          <w:sz w:val="18"/>
          <w:szCs w:val="18"/>
          <w:lang w:eastAsia="zh-CN"/>
        </w:rPr>
        <w:t>wady jakościowe</w:t>
      </w:r>
      <w:r w:rsidRPr="00FC49E2">
        <w:rPr>
          <w:rFonts w:ascii="Arial" w:eastAsia="Times New Roman" w:hAnsi="Arial" w:cs="Arial"/>
          <w:sz w:val="18"/>
          <w:szCs w:val="18"/>
          <w:lang w:eastAsia="zh-CN"/>
        </w:rPr>
        <w:t>, Zamawiający zobowiązany jest zgłosić bez zbędnej zwłoki. Wykryte wady jakościowe wpisywane będą do protokołu z opisem rodzaju wad.</w:t>
      </w:r>
    </w:p>
    <w:p w14:paraId="0F6CFC06"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rozpatrzy reklamacje</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terminie do</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10 dni</w:t>
      </w:r>
      <w:r w:rsidRPr="00FC49E2">
        <w:rPr>
          <w:rFonts w:ascii="Arial" w:eastAsia="Times New Roman" w:hAnsi="Arial" w:cs="Arial"/>
          <w:sz w:val="18"/>
          <w:szCs w:val="18"/>
          <w:lang w:eastAsia="zh-CN"/>
        </w:rPr>
        <w:t xml:space="preserve"> od daty zgłoszenia. Reklamację uznaje się za uwzględnioną po upływie powyższego terminu.</w:t>
      </w:r>
    </w:p>
    <w:p w14:paraId="630D35EA"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uznania reklamacji Wykonawca </w:t>
      </w:r>
      <w:r w:rsidRPr="00FC49E2">
        <w:rPr>
          <w:rFonts w:ascii="Arial" w:eastAsia="Times New Roman" w:hAnsi="Arial" w:cs="Arial"/>
          <w:b/>
          <w:sz w:val="18"/>
          <w:szCs w:val="18"/>
          <w:lang w:eastAsia="zh-CN"/>
        </w:rPr>
        <w:t xml:space="preserve">wymieni </w:t>
      </w:r>
      <w:r w:rsidRPr="00FC49E2">
        <w:rPr>
          <w:rFonts w:ascii="Arial" w:eastAsia="Times New Roman" w:hAnsi="Arial" w:cs="Arial"/>
          <w:sz w:val="18"/>
          <w:szCs w:val="18"/>
          <w:lang w:eastAsia="zh-CN"/>
        </w:rPr>
        <w:t xml:space="preserve">wadliwy przedmiot Umowy na wolny od wad w terminie </w:t>
      </w:r>
      <w:r w:rsidRPr="00FC49E2">
        <w:rPr>
          <w:rFonts w:ascii="Arial" w:eastAsia="Times New Roman" w:hAnsi="Arial" w:cs="Arial"/>
          <w:b/>
          <w:sz w:val="18"/>
          <w:szCs w:val="18"/>
          <w:lang w:eastAsia="zh-CN"/>
        </w:rPr>
        <w:t xml:space="preserve">do </w:t>
      </w:r>
      <w:r w:rsidRPr="00FC49E2">
        <w:rPr>
          <w:rFonts w:ascii="Arial" w:eastAsia="Times New Roman" w:hAnsi="Arial" w:cs="Arial"/>
          <w:b/>
          <w:i/>
          <w:sz w:val="18"/>
          <w:szCs w:val="18"/>
          <w:lang w:eastAsia="zh-CN"/>
        </w:rPr>
        <w:t>5 dni</w:t>
      </w:r>
      <w:r w:rsidRPr="00FC49E2">
        <w:rPr>
          <w:rFonts w:ascii="Arial" w:eastAsia="Times New Roman" w:hAnsi="Arial" w:cs="Arial"/>
          <w:sz w:val="18"/>
          <w:szCs w:val="18"/>
          <w:lang w:eastAsia="zh-CN"/>
        </w:rPr>
        <w:t xml:space="preserve"> od dnia powiadomienia Zamawiającego o uznaniu  reklamacji lub </w:t>
      </w:r>
      <w:r w:rsidRPr="00FC49E2">
        <w:rPr>
          <w:rFonts w:ascii="Arial" w:eastAsia="Times New Roman" w:hAnsi="Arial" w:cs="Arial"/>
          <w:b/>
          <w:sz w:val="18"/>
          <w:szCs w:val="18"/>
          <w:lang w:eastAsia="zh-CN"/>
        </w:rPr>
        <w:t>upływu terminu</w:t>
      </w:r>
      <w:r w:rsidRPr="00FC49E2">
        <w:rPr>
          <w:rFonts w:ascii="Arial" w:eastAsia="Times New Roman" w:hAnsi="Arial" w:cs="Arial"/>
          <w:sz w:val="18"/>
          <w:szCs w:val="18"/>
          <w:lang w:eastAsia="zh-CN"/>
        </w:rPr>
        <w:t xml:space="preserve"> wskazanego w </w:t>
      </w:r>
      <w:r w:rsidRPr="00FC49E2">
        <w:rPr>
          <w:rFonts w:ascii="Arial" w:eastAsia="Times New Roman" w:hAnsi="Arial" w:cs="Arial"/>
          <w:b/>
          <w:sz w:val="18"/>
          <w:szCs w:val="18"/>
          <w:lang w:eastAsia="zh-CN"/>
        </w:rPr>
        <w:t>ust. 4</w:t>
      </w:r>
      <w:r w:rsidRPr="00FC49E2">
        <w:rPr>
          <w:rFonts w:ascii="Arial" w:eastAsia="Times New Roman" w:hAnsi="Arial" w:cs="Arial"/>
          <w:sz w:val="18"/>
          <w:szCs w:val="18"/>
          <w:lang w:eastAsia="zh-CN"/>
        </w:rPr>
        <w:t xml:space="preserve"> niniejszego paragrafu.</w:t>
      </w:r>
    </w:p>
    <w:p w14:paraId="0CDA33A5"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Zgłoszenia reklamacji mogą być dokonywane w formie elektronicznej na adres e-mail podany w Umowie.</w:t>
      </w:r>
    </w:p>
    <w:p w14:paraId="29FBE80E"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do bezzwłocznego, zwrotnego potwierdzenia reklamacji. </w:t>
      </w:r>
    </w:p>
    <w:p w14:paraId="400233E2"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Wszelkie koszty związane z rozpatrzeniem reklamacji (w tym koszt odbioru i zwrotu reklamowanych produktów) ponosi Wykonawca.</w:t>
      </w:r>
    </w:p>
    <w:p w14:paraId="2F8D33ED" w14:textId="77777777" w:rsidR="00FC49E2" w:rsidRPr="00FC49E2" w:rsidRDefault="00FC49E2" w:rsidP="00FC49E2">
      <w:pPr>
        <w:numPr>
          <w:ilvl w:val="0"/>
          <w:numId w:val="17"/>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Postępowanie reklamacyjne prowadzone jest w oparciu o dokumentację Zamawiającego (protokoły reklamacyjne).</w:t>
      </w:r>
    </w:p>
    <w:p w14:paraId="570DE83C"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razie zaginięcia, utraty lub zniszczenia przedmiotu Umowy przekazanego Wykonawcy  do reklamacji, Wykonawca jest zobowiązany do zwrócenia Zamawiającemu takiego samego przedmiotu Umowy  lub kwoty pieniężnej odpowiadającej wartości brutto nowego przedmiotu Umowy.</w:t>
      </w:r>
    </w:p>
    <w:p w14:paraId="4B93172B" w14:textId="77777777" w:rsidR="00FC49E2" w:rsidRPr="00FC49E2" w:rsidRDefault="00FC49E2" w:rsidP="00FC49E2">
      <w:pPr>
        <w:numPr>
          <w:ilvl w:val="0"/>
          <w:numId w:val="17"/>
        </w:numPr>
        <w:suppressAutoHyphens/>
        <w:ind w:left="284" w:hanging="426"/>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Niezależnie od uprawnień wynikających z udzielonej </w:t>
      </w:r>
      <w:r w:rsidRPr="00FC49E2">
        <w:rPr>
          <w:rFonts w:ascii="Arial" w:eastAsia="Times New Roman" w:hAnsi="Arial" w:cs="Arial"/>
          <w:b/>
          <w:sz w:val="18"/>
          <w:szCs w:val="18"/>
          <w:lang w:eastAsia="zh-CN"/>
        </w:rPr>
        <w:t>gwarancji,</w:t>
      </w:r>
      <w:r w:rsidRPr="00FC49E2">
        <w:rPr>
          <w:rFonts w:ascii="Arial" w:eastAsia="Times New Roman" w:hAnsi="Arial" w:cs="Arial"/>
          <w:sz w:val="18"/>
          <w:szCs w:val="18"/>
          <w:lang w:eastAsia="zh-CN"/>
        </w:rPr>
        <w:t xml:space="preserve"> przez okres gwarancji, Zamawiającemu przysługują uprawnienia wynikające z </w:t>
      </w:r>
      <w:r w:rsidRPr="00FC49E2">
        <w:rPr>
          <w:rFonts w:ascii="Arial" w:eastAsia="Times New Roman" w:hAnsi="Arial" w:cs="Arial"/>
          <w:b/>
          <w:sz w:val="18"/>
          <w:szCs w:val="18"/>
          <w:lang w:eastAsia="zh-CN"/>
        </w:rPr>
        <w:t>rękojmi</w:t>
      </w:r>
      <w:r w:rsidRPr="00FC49E2">
        <w:rPr>
          <w:rFonts w:ascii="Arial" w:eastAsia="Times New Roman" w:hAnsi="Arial" w:cs="Arial"/>
          <w:sz w:val="18"/>
          <w:szCs w:val="18"/>
          <w:lang w:eastAsia="zh-CN"/>
        </w:rPr>
        <w:t xml:space="preserve"> zgodnie z przepisami Kodeksu cywilnego, z zastrzeżeniem że bieg terminu rękojmi rozpoczyna się w dacie dostawy towaru.</w:t>
      </w:r>
    </w:p>
    <w:p w14:paraId="64ECB080" w14:textId="77777777" w:rsidR="00FC49E2" w:rsidRPr="00FC49E2" w:rsidRDefault="00FC49E2" w:rsidP="00FC49E2">
      <w:pPr>
        <w:numPr>
          <w:ilvl w:val="0"/>
          <w:numId w:val="17"/>
        </w:numPr>
        <w:suppressAutoHyphens/>
        <w:ind w:left="283"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Jeżeli z powodu wady prawnej przedmiotu Umowy Zamawiający będzie zmuszony wydać go osobie trzeciej, Wykonawca jest obowiązany do zwrotu otrzymanej kwoty wynagrodzenia  bez względu na inne postanowienia Umowy.</w:t>
      </w:r>
    </w:p>
    <w:p w14:paraId="673BFD35" w14:textId="77777777" w:rsidR="00FC49E2" w:rsidRPr="00FC49E2" w:rsidRDefault="00FC49E2" w:rsidP="00FC49E2">
      <w:pPr>
        <w:suppressAutoHyphens/>
        <w:jc w:val="center"/>
        <w:rPr>
          <w:rFonts w:ascii="Arial" w:eastAsia="Times New Roman" w:hAnsi="Arial" w:cs="Arial"/>
          <w:b/>
          <w:sz w:val="18"/>
          <w:szCs w:val="18"/>
          <w:lang w:eastAsia="pl-PL"/>
        </w:rPr>
      </w:pPr>
      <w:bookmarkStart w:id="3" w:name="_Hlk151551161"/>
      <w:r w:rsidRPr="00FC49E2">
        <w:rPr>
          <w:rFonts w:ascii="Arial" w:eastAsia="Times New Roman" w:hAnsi="Arial" w:cs="Arial"/>
          <w:b/>
          <w:sz w:val="18"/>
          <w:szCs w:val="18"/>
          <w:lang w:eastAsia="pl-PL"/>
        </w:rPr>
        <w:t>§ 5</w:t>
      </w:r>
    </w:p>
    <w:p w14:paraId="036DCAE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b/>
          <w:sz w:val="18"/>
          <w:szCs w:val="18"/>
          <w:lang w:eastAsia="pl-PL"/>
        </w:rPr>
        <w:t>Wynagrodzenie</w:t>
      </w:r>
    </w:p>
    <w:p w14:paraId="260CA714"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Ceny jednostkowe netto przedmiotu Umowy wskazane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zawierają wszelkie koszty związane z realizacją każdego zamówienia jednostkowego, w tym w szczególności cło lub akcyzę (o ile występują), ubezpieczenie, koszty transportu lub rozładunku w miejscu wskazanym przez Zamawiającego, koszty świadczeń w zakresie gwarancji jakości, rękojmi za wady, reklamacji, serwisu .</w:t>
      </w:r>
    </w:p>
    <w:p w14:paraId="4E726A7B"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Podatek od towarów i usług (VAT) zostanie obliczony przy zastosowaniu stawek zgodnych </w:t>
      </w:r>
      <w:r w:rsidRPr="00FC49E2">
        <w:rPr>
          <w:rFonts w:ascii="Arial" w:eastAsia="Times New Roman" w:hAnsi="Arial" w:cs="Arial"/>
          <w:sz w:val="18"/>
          <w:szCs w:val="18"/>
          <w:lang w:eastAsia="zh-CN"/>
        </w:rPr>
        <w:br/>
        <w:t xml:space="preserve">z obowiązującymi przepisami w dacie wystawienia faktury.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do Umowy.</w:t>
      </w:r>
    </w:p>
    <w:p w14:paraId="166BBDB6"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 przypadku zmiany obowiązującej stawki podatku od towarów i usług VAT wartość wynagrodzenia brutto zostanie wyliczona na podstawie nowych przepisów.  W związku ze zmianą stawki podatku od towarów i usług VAT dopuszcza się zmianę (odpowiednio podwyższenie lub obniżenie)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 xml:space="preserve">nie wymagają aneksu </w:t>
      </w:r>
      <w:r w:rsidRPr="00FC49E2">
        <w:rPr>
          <w:rFonts w:ascii="Arial" w:eastAsia="Times New Roman" w:hAnsi="Arial" w:cs="Arial"/>
          <w:sz w:val="18"/>
          <w:szCs w:val="18"/>
          <w:lang w:eastAsia="zh-CN"/>
        </w:rPr>
        <w:t xml:space="preserve">do Umowy. </w:t>
      </w:r>
    </w:p>
    <w:p w14:paraId="3E59BE77"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color w:val="000000" w:themeColor="text1"/>
          <w:sz w:val="18"/>
          <w:szCs w:val="18"/>
          <w:lang w:eastAsia="zh-CN"/>
        </w:rPr>
      </w:pPr>
      <w:r w:rsidRPr="00FC49E2">
        <w:rPr>
          <w:rFonts w:ascii="Arial" w:eastAsia="Times New Roman" w:hAnsi="Arial" w:cs="Arial"/>
          <w:sz w:val="18"/>
          <w:szCs w:val="18"/>
          <w:lang w:eastAsia="zh-CN"/>
        </w:rPr>
        <w:t xml:space="preserve">Wykonawca może </w:t>
      </w:r>
      <w:r w:rsidRPr="00FC49E2">
        <w:rPr>
          <w:rFonts w:ascii="Arial" w:eastAsia="Times New Roman" w:hAnsi="Arial" w:cs="Arial"/>
          <w:b/>
          <w:sz w:val="18"/>
          <w:szCs w:val="18"/>
          <w:lang w:eastAsia="zh-CN"/>
        </w:rPr>
        <w:t>obniżyć</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cenę jednostkową netto</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 każdym czasie </w:t>
      </w:r>
      <w:r w:rsidRPr="00FC49E2">
        <w:rPr>
          <w:rFonts w:ascii="Arial" w:eastAsia="Times New Roman" w:hAnsi="Arial" w:cs="Arial"/>
          <w:sz w:val="18"/>
          <w:szCs w:val="18"/>
          <w:lang w:eastAsia="zh-CN"/>
        </w:rPr>
        <w:t>bez względu na okoliczności, w formie aneksu do Umowy.</w:t>
      </w:r>
    </w:p>
    <w:p w14:paraId="13ECC2C9"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obniżenia  cen urzędowych</w:t>
      </w:r>
      <w:r w:rsidRPr="00FC49E2">
        <w:rPr>
          <w:rFonts w:ascii="Arial" w:eastAsia="Times New Roman" w:hAnsi="Arial" w:cs="Arial"/>
          <w:sz w:val="18"/>
          <w:szCs w:val="18"/>
          <w:lang w:eastAsia="zh-CN"/>
        </w:rPr>
        <w:t xml:space="preserve"> Wykonawca zobowiązany jest uwzględnić nowe obniżone ceny  od dnia obowiązywania nowych cen. Korekta cen nie ma zastosowania, jeżeli w ramach Umowy produkt jest oferowany po cenie niższej niż cena urzędowa.</w:t>
      </w:r>
    </w:p>
    <w:p w14:paraId="7CF94D8A"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Wykonawca </w:t>
      </w:r>
      <w:r w:rsidRPr="00FC49E2">
        <w:rPr>
          <w:rFonts w:ascii="Arial" w:eastAsia="Times New Roman" w:hAnsi="Arial" w:cs="Arial"/>
          <w:b/>
          <w:sz w:val="18"/>
          <w:szCs w:val="18"/>
          <w:lang w:eastAsia="zh-CN"/>
        </w:rPr>
        <w:t>może</w:t>
      </w:r>
      <w:r w:rsidRPr="00FC49E2">
        <w:rPr>
          <w:rFonts w:ascii="Arial" w:eastAsia="Times New Roman" w:hAnsi="Arial" w:cs="Arial"/>
          <w:sz w:val="18"/>
          <w:szCs w:val="18"/>
          <w:lang w:eastAsia="zh-CN"/>
        </w:rPr>
        <w:t xml:space="preserve"> udzielić Zamawiającemu </w:t>
      </w:r>
      <w:r w:rsidRPr="00FC49E2">
        <w:rPr>
          <w:rFonts w:ascii="Arial" w:eastAsia="Times New Roman" w:hAnsi="Arial" w:cs="Arial"/>
          <w:b/>
          <w:sz w:val="18"/>
          <w:szCs w:val="18"/>
          <w:lang w:eastAsia="zh-CN"/>
        </w:rPr>
        <w:t>rabatu/opustu cenowego</w:t>
      </w:r>
      <w:r w:rsidRPr="00FC49E2">
        <w:rPr>
          <w:rFonts w:ascii="Arial" w:eastAsia="Times New Roman" w:hAnsi="Arial" w:cs="Arial"/>
          <w:sz w:val="18"/>
          <w:szCs w:val="18"/>
          <w:lang w:eastAsia="zh-CN"/>
        </w:rPr>
        <w:t xml:space="preserve"> na produkty będący przedmiotem zamówienia w ramach poszczególnych zamówień jednostkowych  realizowanych na podstawie Umowy. Zastosowanie cen z udzielonym rabatem/ opustem przy poszczególnych zamówieniach nie stanowi zmiany Umowy i odbywa się po uprzednim zawiadomieniu Zamawiającego. Potwierdzeniem udzielenia przez Wykonawcę Zamawiającemu rabatu/opustu cenowego, o którym mowa w niniejszym ustępie jest faktura z wyszczególnieniem ceny podanej w Umowie oraz wysokości udzielonego rabatu/upustu. Udzielenie rabatu/opustu cenowego </w:t>
      </w:r>
      <w:r w:rsidRPr="00FC49E2">
        <w:rPr>
          <w:rFonts w:ascii="Arial" w:eastAsia="Times New Roman" w:hAnsi="Arial" w:cs="Arial"/>
          <w:b/>
          <w:sz w:val="18"/>
          <w:szCs w:val="18"/>
          <w:lang w:eastAsia="zh-CN"/>
        </w:rPr>
        <w:t>nie wymaga zawarcia aneksu do Umowy.</w:t>
      </w:r>
    </w:p>
    <w:p w14:paraId="0320B401" w14:textId="77777777" w:rsidR="00FC49E2" w:rsidRPr="00FC49E2" w:rsidRDefault="00FC49E2" w:rsidP="00FC49E2">
      <w:pPr>
        <w:numPr>
          <w:ilvl w:val="0"/>
          <w:numId w:val="3"/>
        </w:numPr>
        <w:suppressAutoHyphens/>
        <w:ind w:left="357" w:hanging="357"/>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zobowiązany jest informować Zamawiającego na bieżąco o wszelkich promocjach, ofertach specjalnych, rabatach, zniżkach sezonowych, itp. cen, umożliwiając Zamawiającemu ich zakup za cenę niższą niż określona w </w:t>
      </w:r>
      <w:r w:rsidRPr="00FC49E2">
        <w:rPr>
          <w:rFonts w:ascii="Arial" w:eastAsia="Times New Roman" w:hAnsi="Arial" w:cs="Arial"/>
          <w:b/>
          <w:i/>
          <w:sz w:val="18"/>
          <w:szCs w:val="18"/>
          <w:lang w:eastAsia="zh-CN"/>
        </w:rPr>
        <w:t>Załączniku nr 1 do Umowy.</w:t>
      </w:r>
      <w:r w:rsidRPr="00FC49E2">
        <w:rPr>
          <w:rFonts w:ascii="Arial" w:eastAsia="Times New Roman" w:hAnsi="Arial" w:cs="Arial"/>
          <w:sz w:val="18"/>
          <w:szCs w:val="18"/>
          <w:lang w:eastAsia="zh-CN"/>
        </w:rPr>
        <w:t xml:space="preserve">  Zmiany w tym zakresie  </w:t>
      </w:r>
      <w:r w:rsidRPr="00FC49E2">
        <w:rPr>
          <w:rFonts w:ascii="Arial" w:eastAsia="Times New Roman" w:hAnsi="Arial" w:cs="Arial"/>
          <w:b/>
          <w:sz w:val="18"/>
          <w:szCs w:val="18"/>
          <w:lang w:eastAsia="zh-CN"/>
        </w:rPr>
        <w:t>nie wymaga zawarcia aneksu do Umowy</w:t>
      </w:r>
      <w:r w:rsidRPr="00FC49E2">
        <w:rPr>
          <w:rFonts w:ascii="Arial" w:eastAsia="Times New Roman" w:hAnsi="Arial" w:cs="Arial"/>
          <w:sz w:val="18"/>
          <w:szCs w:val="18"/>
          <w:lang w:eastAsia="zh-CN"/>
        </w:rPr>
        <w:t>.</w:t>
      </w:r>
    </w:p>
    <w:p w14:paraId="18A62A1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6</w:t>
      </w:r>
    </w:p>
    <w:p w14:paraId="39A854EC"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Warunki płatności</w:t>
      </w:r>
    </w:p>
    <w:p w14:paraId="09CEB98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towar dostarczony zgodnie z zamówieniem jednostkowym Zamawiającego, Wykonawca otrzyma wynagrodzenie, w terminie do 60 dni od daty wystawienia przez Wykonawcę faktury Vat, na rachunek bankowy Wykonawcy wskazany na fakturze Vat.</w:t>
      </w:r>
    </w:p>
    <w:p w14:paraId="5AB12B91"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Faktura może być złożona Zamawiającemu za pośrednictwem platformy </w:t>
      </w:r>
      <w:hyperlink r:id="rId9" w:history="1">
        <w:r w:rsidRPr="00FC49E2">
          <w:rPr>
            <w:rFonts w:ascii="Arial" w:eastAsia="Times New Roman" w:hAnsi="Arial" w:cs="Arial"/>
            <w:color w:val="0563C1" w:themeColor="hyperlink"/>
            <w:sz w:val="18"/>
            <w:szCs w:val="18"/>
            <w:u w:val="single"/>
            <w:lang w:eastAsia="pl-PL"/>
          </w:rPr>
          <w:t>www.brokerinfinite.efaktura.gov.pl</w:t>
        </w:r>
      </w:hyperlink>
      <w:r w:rsidRPr="00FC49E2">
        <w:rPr>
          <w:rFonts w:ascii="Arial" w:eastAsia="Times New Roman" w:hAnsi="Arial" w:cs="Arial"/>
          <w:sz w:val="18"/>
          <w:szCs w:val="18"/>
          <w:lang w:eastAsia="pl-PL"/>
        </w:rPr>
        <w:t xml:space="preserve"> lub na adres poczty e-mail: </w:t>
      </w:r>
      <w:hyperlink r:id="rId10" w:history="1">
        <w:r w:rsidRPr="00FC49E2">
          <w:rPr>
            <w:rFonts w:ascii="Arial" w:eastAsia="Times New Roman" w:hAnsi="Arial" w:cs="Arial"/>
            <w:color w:val="0563C1" w:themeColor="hyperlink"/>
            <w:sz w:val="18"/>
            <w:szCs w:val="18"/>
            <w:u w:val="single"/>
            <w:lang w:eastAsia="pl-PL"/>
          </w:rPr>
          <w:t>faktura@szpitalciechanow.com.pl</w:t>
        </w:r>
      </w:hyperlink>
      <w:r w:rsidRPr="00FC49E2">
        <w:rPr>
          <w:rFonts w:ascii="Arial" w:eastAsia="Times New Roman" w:hAnsi="Arial" w:cs="Arial"/>
          <w:sz w:val="18"/>
          <w:szCs w:val="18"/>
          <w:lang w:eastAsia="pl-PL"/>
        </w:rPr>
        <w:t>.</w:t>
      </w:r>
    </w:p>
    <w:p w14:paraId="59E12F3E"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Za termin zapłaty uważa się termin obciążenia rachunku Zamawiającego.</w:t>
      </w:r>
    </w:p>
    <w:p w14:paraId="2EDE47FF" w14:textId="77777777" w:rsidR="00FC49E2" w:rsidRPr="00FC49E2" w:rsidRDefault="00FC49E2" w:rsidP="00FC49E2">
      <w:pPr>
        <w:numPr>
          <w:ilvl w:val="0"/>
          <w:numId w:val="1"/>
        </w:num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Rozliczenia między Zamawiającym a Wykonawcą mogą być prowadzone tylko w złotych polskich.</w:t>
      </w:r>
    </w:p>
    <w:p w14:paraId="207CDFC0" w14:textId="77777777" w:rsidR="00FC49E2" w:rsidRPr="00FC49E2" w:rsidRDefault="00FC49E2" w:rsidP="00FC49E2">
      <w:pPr>
        <w:numPr>
          <w:ilvl w:val="0"/>
          <w:numId w:val="1"/>
        </w:numPr>
        <w:suppressAutoHyphens/>
        <w:ind w:right="384"/>
        <w:rPr>
          <w:rFonts w:ascii="Arial" w:eastAsia="Times New Roman" w:hAnsi="Arial" w:cs="Arial"/>
          <w:sz w:val="18"/>
          <w:szCs w:val="18"/>
          <w:lang w:eastAsia="pl-PL"/>
        </w:rPr>
      </w:pPr>
      <w:r w:rsidRPr="00FC49E2">
        <w:rPr>
          <w:rFonts w:ascii="Arial" w:eastAsia="Times New Roman" w:hAnsi="Arial" w:cs="Arial"/>
          <w:sz w:val="18"/>
          <w:szCs w:val="18"/>
          <w:lang w:eastAsia="pl-PL"/>
        </w:rPr>
        <w:t>Wykonawca oświadcza, że opóźnienia w zapłacie za dostarczony towar, nie przekraczające 30 dni, licząc od daty upływu terminu płatności, określonego w   ust. 1,  nie spowodują wstrzymania dostaw towaru lub ich nieterminowości.</w:t>
      </w:r>
    </w:p>
    <w:p w14:paraId="71A0819E" w14:textId="77777777" w:rsidR="00FC49E2" w:rsidRPr="00FC49E2" w:rsidRDefault="00FC49E2" w:rsidP="00FC49E2">
      <w:pPr>
        <w:numPr>
          <w:ilvl w:val="0"/>
          <w:numId w:val="1"/>
        </w:numPr>
        <w:suppressAutoHyphens/>
        <w:ind w:right="384"/>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 fakturach Wykonawca zobowiązany jest zamieszczać numer Umowy.</w:t>
      </w:r>
    </w:p>
    <w:p w14:paraId="3599856F" w14:textId="77777777" w:rsidR="00FC49E2" w:rsidRPr="00FC49E2" w:rsidRDefault="00FC49E2" w:rsidP="00FC49E2">
      <w:pPr>
        <w:jc w:val="center"/>
        <w:rPr>
          <w:rFonts w:ascii="Arial" w:hAnsi="Arial" w:cs="Arial"/>
          <w:b/>
          <w:sz w:val="18"/>
          <w:szCs w:val="18"/>
        </w:rPr>
      </w:pPr>
    </w:p>
    <w:p w14:paraId="5DA0B0B0"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7</w:t>
      </w:r>
    </w:p>
    <w:p w14:paraId="78A74712" w14:textId="77777777" w:rsidR="00FC49E2" w:rsidRPr="00FC49E2" w:rsidRDefault="00FC49E2" w:rsidP="00FC49E2">
      <w:pPr>
        <w:jc w:val="center"/>
        <w:rPr>
          <w:rFonts w:ascii="Arial" w:hAnsi="Arial" w:cs="Arial"/>
          <w:sz w:val="18"/>
          <w:szCs w:val="18"/>
        </w:rPr>
      </w:pPr>
      <w:r w:rsidRPr="00FC49E2">
        <w:rPr>
          <w:rFonts w:ascii="Arial" w:hAnsi="Arial" w:cs="Arial"/>
          <w:b/>
          <w:sz w:val="18"/>
          <w:szCs w:val="18"/>
        </w:rPr>
        <w:t xml:space="preserve">Waloryzacja </w:t>
      </w:r>
      <w:r w:rsidRPr="00FC49E2">
        <w:rPr>
          <w:rFonts w:ascii="Arial" w:hAnsi="Arial" w:cs="Arial"/>
          <w:sz w:val="18"/>
          <w:szCs w:val="18"/>
        </w:rPr>
        <w:t xml:space="preserve"> </w:t>
      </w:r>
    </w:p>
    <w:bookmarkEnd w:id="3"/>
    <w:p w14:paraId="445E7666" w14:textId="3E9EA774" w:rsidR="00FC49E2" w:rsidRPr="00FC49E2" w:rsidRDefault="00FC49E2" w:rsidP="00FC49E2">
      <w:pPr>
        <w:numPr>
          <w:ilvl w:val="0"/>
          <w:numId w:val="29"/>
        </w:numPr>
        <w:suppressAutoHyphens/>
        <w:ind w:left="426" w:hanging="426"/>
        <w:contextualSpacing/>
        <w:rPr>
          <w:rFonts w:ascii="Arial" w:eastAsia="Calibri" w:hAnsi="Arial" w:cs="Arial"/>
          <w:color w:val="000000" w:themeColor="text1"/>
          <w:sz w:val="18"/>
          <w:szCs w:val="18"/>
        </w:rPr>
      </w:pPr>
      <w:r w:rsidRPr="00FC49E2">
        <w:rPr>
          <w:rFonts w:ascii="Arial" w:eastAsia="Calibri" w:hAnsi="Arial" w:cs="Arial"/>
          <w:sz w:val="18"/>
          <w:szCs w:val="18"/>
        </w:rPr>
        <w:t>Strony</w:t>
      </w:r>
      <w:r w:rsidRPr="00FC49E2">
        <w:rPr>
          <w:rFonts w:ascii="Arial" w:eastAsia="Calibri" w:hAnsi="Arial" w:cs="Arial"/>
          <w:color w:val="000000" w:themeColor="text1"/>
          <w:sz w:val="18"/>
          <w:szCs w:val="18"/>
        </w:rPr>
        <w:t xml:space="preserve"> przewidują zmianę Umowy w przypadku zmiany ceny materiałów lub kosztów związanych z realizacją zamówienia. Poziom zmiany ceny materiałów lub kosztów związanych z realizacją zamówienia uprawniający Strony Umowy do żądania zmiany wynagrodzenia ustala się na 30 % w stosunku do poziomu cen tych samych materiałów lub kosztów z dnia zawarcia Umowy. Początkowy termin ustalenia zmiany wynagrodzenia ustala się na dzień zaistnienia przesłanki w postaci wzrostu ceny materiałów lub kosztów związanych z realizacją zamówienia o 20 %. </w:t>
      </w:r>
    </w:p>
    <w:p w14:paraId="76F10071" w14:textId="77777777" w:rsidR="00FC49E2" w:rsidRPr="00FC49E2" w:rsidRDefault="00FC49E2" w:rsidP="00FC49E2">
      <w:pPr>
        <w:numPr>
          <w:ilvl w:val="0"/>
          <w:numId w:val="29"/>
        </w:numPr>
        <w:suppressAutoHyphens/>
        <w:ind w:left="426" w:hanging="426"/>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lastRenderedPageBreak/>
        <w:t>W przypadku zaistnienia przesłanki , o której mowa w pkt ust. 1. , zmiana zostanie dokonana Strony ustalają zgodnie z poniższymi zasadami:</w:t>
      </w:r>
    </w:p>
    <w:p w14:paraId="16AAE3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Times New Roman" w:hAnsi="Arial" w:cs="Arial"/>
          <w:color w:val="000000" w:themeColor="text1"/>
          <w:sz w:val="18"/>
          <w:szCs w:val="18"/>
          <w:lang w:eastAsia="pl-PL"/>
        </w:rPr>
        <w:t xml:space="preserve">Podstawą do wyliczenia wysokości zmiany będzie kwartalny wskaźnik wzrostu cen towarów i usług konsumpcyjnych, przedstawiający procentowy wzrost cen w danym kwartale w stosunku do cen w kwartale poprzednim, </w:t>
      </w:r>
      <w:r w:rsidRPr="00FC49E2">
        <w:rPr>
          <w:rFonts w:ascii="Arial" w:eastAsia="Calibri" w:hAnsi="Arial" w:cs="Arial"/>
          <w:color w:val="000000" w:themeColor="text1"/>
          <w:sz w:val="18"/>
          <w:szCs w:val="18"/>
        </w:rPr>
        <w:t xml:space="preserve">ogłaszany w </w:t>
      </w:r>
      <w:r w:rsidRPr="00FC49E2">
        <w:rPr>
          <w:rFonts w:ascii="Arial" w:eastAsia="Times New Roman" w:hAnsi="Arial" w:cs="Arial"/>
          <w:color w:val="000000" w:themeColor="text1"/>
          <w:sz w:val="18"/>
          <w:szCs w:val="18"/>
          <w:lang w:eastAsia="pl-PL"/>
        </w:rPr>
        <w:t>Komunikacie Prezesa Głównego Urzędu Statystycznego, zwany dalej wskaźnikiem GUS.</w:t>
      </w:r>
    </w:p>
    <w:p w14:paraId="34EBD655"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Wniosek o zmianę cen można złożyć jedynie w przypadku, gdy wzrost cen materiałów i kosztów na rynku miał wpływ na koszt realizacji zamówienia, co strona wnioskująca zobowiązana jest wykazać składając wraz z wnioskiem analizę wyliczeń oraz dowody, w tym dokumenty potwierdzające zasadność wprowadzenia zmiany cen. Wnioskodawca zobowiązany jest, w szczególności, do:</w:t>
      </w:r>
    </w:p>
    <w:p w14:paraId="568A46DB"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określenia procentowego udziału zmian cen poszczególnych w stosunku do cen aktualnych (procentowy wskaźnik zmiany);</w:t>
      </w:r>
    </w:p>
    <w:p w14:paraId="11CD2072"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przeliczenia wszystkich cen jednostkowych przy zastosowaniu wnioskowanych wskaźników zmiany cen i wyliczenie wnioskowanej sumy zmiany cen – wartości zamówienia pozostałej do realizacji w oparciu o wnioskowaną zmianę,</w:t>
      </w:r>
    </w:p>
    <w:p w14:paraId="05626393" w14:textId="77777777" w:rsidR="00FC49E2" w:rsidRPr="00FC49E2" w:rsidRDefault="00FC49E2" w:rsidP="00FC49E2">
      <w:pPr>
        <w:numPr>
          <w:ilvl w:val="0"/>
          <w:numId w:val="27"/>
        </w:numPr>
        <w:suppressAutoHyphens/>
        <w:ind w:left="1276"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wykazania, że zmiana cen materiałów lub kosztów wynosi równowartość zastosowanego wskaźnika poprzez załączenie dowodów na to, że wyliczona do wniosku wartość materiałów i kosztów nie jest mniejsza niż przyjęty wskaźnik zmiany cen.</w:t>
      </w:r>
    </w:p>
    <w:p w14:paraId="2A92ADAF"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Zmiana wynagrodzenia wskutek zmiany cen materiałów lub kosztów może być zastosowana na podstawie wniosku strony nie częściej niż raz w roku kalendarzowym (po upływie 6 miesięcy od daty zawarcia umowy). </w:t>
      </w:r>
    </w:p>
    <w:p w14:paraId="581DDDA7"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color w:val="000000" w:themeColor="text1"/>
          <w:sz w:val="18"/>
          <w:szCs w:val="18"/>
        </w:rPr>
        <w:t>Wartość każdej zmiany wynagrodzenia nie może przekraczać 1/2 wskaźnika GUS</w:t>
      </w:r>
      <w:r w:rsidRPr="00FC49E2">
        <w:rPr>
          <w:rFonts w:ascii="Arial" w:eastAsia="Calibri" w:hAnsi="Arial" w:cs="Arial"/>
          <w:i/>
          <w:iCs/>
          <w:color w:val="000000" w:themeColor="text1"/>
          <w:sz w:val="18"/>
          <w:szCs w:val="18"/>
        </w:rPr>
        <w:t xml:space="preserve">, </w:t>
      </w:r>
    </w:p>
    <w:p w14:paraId="0CCD29A9" w14:textId="77777777" w:rsidR="00FC49E2" w:rsidRPr="00FC49E2" w:rsidRDefault="00FC49E2" w:rsidP="00FC49E2">
      <w:pPr>
        <w:numPr>
          <w:ilvl w:val="0"/>
          <w:numId w:val="7"/>
        </w:numPr>
        <w:suppressAutoHyphens/>
        <w:ind w:left="851" w:hanging="425"/>
        <w:contextualSpacing/>
        <w:jc w:val="both"/>
        <w:rPr>
          <w:rFonts w:ascii="Arial" w:eastAsia="Calibri" w:hAnsi="Arial" w:cs="Arial"/>
          <w:sz w:val="18"/>
          <w:szCs w:val="18"/>
        </w:rPr>
      </w:pPr>
      <w:r w:rsidRPr="00FC49E2">
        <w:rPr>
          <w:rFonts w:ascii="Arial" w:eastAsia="Calibri" w:hAnsi="Arial" w:cs="Arial"/>
          <w:i/>
          <w:iCs/>
          <w:color w:val="000000" w:themeColor="text1"/>
          <w:sz w:val="18"/>
          <w:szCs w:val="18"/>
        </w:rPr>
        <w:t>Wartość wszystkich zmian w okresie realizacji Umowy nie może przekraczać 9%</w:t>
      </w:r>
      <w:r w:rsidRPr="00FC49E2">
        <w:rPr>
          <w:rFonts w:ascii="Arial" w:eastAsia="Calibri" w:hAnsi="Arial" w:cs="Arial"/>
          <w:color w:val="000000" w:themeColor="text1"/>
          <w:sz w:val="18"/>
          <w:szCs w:val="18"/>
        </w:rPr>
        <w:t xml:space="preserve"> jej Wartości.</w:t>
      </w:r>
    </w:p>
    <w:p w14:paraId="35C3F1A4"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 Strona przyjmująca wniosek uprawniona jest do:</w:t>
      </w:r>
    </w:p>
    <w:p w14:paraId="3919F1BA"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dokonania szczegółowej analizy wyliczeń oraz dokumentów potwierdzających zasadność wprowadzenia zmiany do umowy,</w:t>
      </w:r>
    </w:p>
    <w:p w14:paraId="335B3B8C" w14:textId="77777777" w:rsidR="00FC49E2" w:rsidRPr="00FC49E2" w:rsidRDefault="00FC49E2" w:rsidP="00FC49E2">
      <w:pPr>
        <w:numPr>
          <w:ilvl w:val="0"/>
          <w:numId w:val="28"/>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 przypadku negatywnej oceny wyliczeń lub dokumentów, wezwania wnioskodawcy do złożenia wyjaśnień lub dokonania stosownych zmian.</w:t>
      </w:r>
    </w:p>
    <w:p w14:paraId="4E082E91"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Strony zastrzegają uprawnienie do negocjacji zmiany cen i niezaakceptowania wniosku o waloryzację, w szczególności w sytuacji niewykazania lub niedostatecznego wykazania przez wnioskodawcę wpływu zmian na koszty wykonania zamówienia oraz w sytuacji trudności w zapewnienia finansowania zamówienia. Strony mogą uzgodnić zmianę cen w połączeniu z wcześniejszym wyczerpaniem wartości szacunkowej zamówienia (bez zmiany wartości szacunkowej) lub wydłużeniem okresu realizacji umowy (w przypadku spadku cen). Zmiana wynagrodzenia może być obliczona procentowo lub ustalona w formie dodatku – stanowiącego równowartość wzrostu cen materiałów lub kosztów będących podstawą zmiany cen.</w:t>
      </w:r>
    </w:p>
    <w:p w14:paraId="2AEF602C"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Po zaakceptowaniu wniosku wnioskodawcy, strony podpiszą aneks do umowy określający zmianę cen. Zmiany będą obejmować okres od dnia złożenia kompletnego i prawidłowego wniosku o waloryzację.</w:t>
      </w:r>
    </w:p>
    <w:p w14:paraId="3C493640"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 xml:space="preserve">Strony przyjmują do wiadomości, że zmiana Umowy wymaga uzyskania finansowania oraz stosownych zgód korporacyjnych dotyczących zmiany kwoty zobowiązania wynikającego z umowy, dlatego nie zawarcie w terminie dwóch miesięcy od dnia złożenia prawidłowego i kompletnego wniosku o waloryzację aneksu w sprawie zmiany cen umowy o zamówienie publiczne, uprawnia każdą ze stron do rozwiązania umowy z zachowaniem 3-miesięcznego okresu wypowiedzenia, z wyłączeniem roszczeń odszkodowawczych z tytułu rozwiązania umowy przed terminem jej obowiązywania i niezaakceptowania wniosku o waloryzację. </w:t>
      </w:r>
    </w:p>
    <w:p w14:paraId="5FB30CEA" w14:textId="77777777" w:rsidR="00FC49E2" w:rsidRPr="00FC49E2" w:rsidRDefault="00FC49E2" w:rsidP="00FC49E2">
      <w:pPr>
        <w:numPr>
          <w:ilvl w:val="0"/>
          <w:numId w:val="7"/>
        </w:numPr>
        <w:suppressAutoHyphens/>
        <w:ind w:left="851" w:hanging="425"/>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Wykonawca, którego wynagrodzenie zostało zmienione zgodnie z powyższymi zasadami zobowiązany jest do zmiany wynagrodzenia przysługującego podwykonawcy, z którym zawarł umowę, w zakresie odpowiadającym zmianom cen materiałów lub kosztów dotyczących zobowiązania podwykonawcy, jeżeli łącznie spełnione są następujące warunki:</w:t>
      </w:r>
    </w:p>
    <w:p w14:paraId="73035AC6"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przedmiotem umowy są dostawy lub usługi;</w:t>
      </w:r>
    </w:p>
    <w:p w14:paraId="62BE621A" w14:textId="77777777" w:rsidR="00FC49E2" w:rsidRPr="00FC49E2" w:rsidRDefault="00FC49E2" w:rsidP="00FC49E2">
      <w:pPr>
        <w:numPr>
          <w:ilvl w:val="0"/>
          <w:numId w:val="10"/>
        </w:numPr>
        <w:suppressAutoHyphens/>
        <w:ind w:left="1134" w:hanging="283"/>
        <w:contextualSpacing/>
        <w:jc w:val="both"/>
        <w:rPr>
          <w:rFonts w:ascii="Arial" w:eastAsia="Calibri" w:hAnsi="Arial" w:cs="Arial"/>
          <w:color w:val="000000" w:themeColor="text1"/>
          <w:sz w:val="18"/>
          <w:szCs w:val="18"/>
        </w:rPr>
      </w:pPr>
      <w:r w:rsidRPr="00FC49E2">
        <w:rPr>
          <w:rFonts w:ascii="Arial" w:eastAsia="Calibri" w:hAnsi="Arial" w:cs="Arial"/>
          <w:color w:val="000000" w:themeColor="text1"/>
          <w:sz w:val="18"/>
          <w:szCs w:val="18"/>
        </w:rPr>
        <w:t>okres obowiązywania umowy przekracza 6 miesięcy.</w:t>
      </w:r>
    </w:p>
    <w:p w14:paraId="3CC6692B" w14:textId="77777777" w:rsidR="00FC49E2" w:rsidRPr="00FC49E2" w:rsidRDefault="00FC49E2" w:rsidP="00FC49E2">
      <w:pPr>
        <w:numPr>
          <w:ilvl w:val="0"/>
          <w:numId w:val="30"/>
        </w:numPr>
        <w:suppressAutoHyphens/>
        <w:autoSpaceDE w:val="0"/>
        <w:autoSpaceDN w:val="0"/>
        <w:adjustRightInd w:val="0"/>
        <w:ind w:left="851" w:hanging="425"/>
        <w:contextualSpacing/>
        <w:rPr>
          <w:rFonts w:ascii="Arial" w:eastAsia="Times New Roman" w:hAnsi="Arial" w:cs="Arial"/>
          <w:i/>
          <w:sz w:val="18"/>
          <w:szCs w:val="18"/>
          <w:lang w:eastAsia="zh-CN"/>
        </w:rPr>
      </w:pPr>
      <w:r w:rsidRPr="00FC49E2">
        <w:rPr>
          <w:rFonts w:ascii="Arial" w:eastAsia="Times New Roman" w:hAnsi="Arial" w:cs="Arial"/>
          <w:sz w:val="18"/>
          <w:szCs w:val="18"/>
          <w:lang w:eastAsia="pl-PL"/>
        </w:rPr>
        <w:t>Wprowadzenie do Umowy zmian, o których mowa w ust. 1 wymaga pod rygorem nieważności formy pisemnej,  w postaci aneksu.</w:t>
      </w:r>
      <w:r w:rsidRPr="00FC49E2">
        <w:t xml:space="preserve"> </w:t>
      </w:r>
    </w:p>
    <w:p w14:paraId="22BD7BC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8</w:t>
      </w:r>
    </w:p>
    <w:p w14:paraId="5A423D02"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Zmiany Umowy</w:t>
      </w:r>
    </w:p>
    <w:p w14:paraId="3A2B6D03" w14:textId="77777777" w:rsidR="00FC49E2" w:rsidRPr="00FC49E2" w:rsidRDefault="00FC49E2" w:rsidP="00FC49E2">
      <w:pPr>
        <w:widowControl w:val="0"/>
        <w:numPr>
          <w:ilvl w:val="0"/>
          <w:numId w:val="19"/>
        </w:numPr>
        <w:suppressAutoHyphens/>
        <w:adjustRightInd w:val="0"/>
        <w:ind w:left="360"/>
        <w:jc w:val="both"/>
        <w:rPr>
          <w:rFonts w:ascii="Arial" w:eastAsia="Times New Roman" w:hAnsi="Arial" w:cs="Arial"/>
          <w:sz w:val="18"/>
          <w:szCs w:val="18"/>
          <w:lang w:eastAsia="pl-PL"/>
        </w:rPr>
      </w:pPr>
      <w:bookmarkStart w:id="4" w:name="_Hlk151628909"/>
      <w:r w:rsidRPr="00FC49E2">
        <w:rPr>
          <w:rFonts w:ascii="Arial" w:eastAsia="Times New Roman" w:hAnsi="Arial" w:cs="Arial"/>
          <w:sz w:val="18"/>
          <w:szCs w:val="18"/>
          <w:lang w:eastAsia="pl-PL"/>
        </w:rPr>
        <w:t xml:space="preserve">Wszelkie zmiany  Umowy wymagają formy pisemnej pod rygorem nieważności w drodze podpisanego przez obie Strony </w:t>
      </w:r>
      <w:r w:rsidRPr="00FC49E2">
        <w:rPr>
          <w:rFonts w:ascii="Arial" w:eastAsia="Times New Roman" w:hAnsi="Arial" w:cs="Arial"/>
          <w:b/>
          <w:sz w:val="18"/>
          <w:szCs w:val="18"/>
          <w:lang w:eastAsia="pl-PL"/>
        </w:rPr>
        <w:t>aneksu</w:t>
      </w:r>
      <w:r w:rsidRPr="00FC49E2">
        <w:rPr>
          <w:rFonts w:ascii="Arial" w:eastAsia="Times New Roman" w:hAnsi="Arial" w:cs="Arial"/>
          <w:sz w:val="18"/>
          <w:szCs w:val="18"/>
          <w:lang w:eastAsia="pl-PL"/>
        </w:rPr>
        <w:t xml:space="preserve">, chyba że Umowa przewiduje inaczej i są dopuszczone z uwzględnieniem ograniczeń wynikających z </w:t>
      </w:r>
      <w:r w:rsidRPr="00FC49E2">
        <w:rPr>
          <w:rFonts w:ascii="Arial" w:eastAsia="Times New Roman" w:hAnsi="Arial" w:cs="Arial"/>
          <w:b/>
          <w:sz w:val="18"/>
          <w:szCs w:val="18"/>
          <w:lang w:eastAsia="pl-PL"/>
        </w:rPr>
        <w:t>art. 454-455  ustawy</w:t>
      </w:r>
      <w:r w:rsidRPr="00FC49E2">
        <w:rPr>
          <w:rFonts w:ascii="Arial" w:eastAsia="Times New Roman" w:hAnsi="Arial" w:cs="Arial"/>
          <w:sz w:val="18"/>
          <w:szCs w:val="18"/>
          <w:lang w:eastAsia="pl-PL"/>
        </w:rPr>
        <w:t xml:space="preserve"> </w:t>
      </w:r>
      <w:proofErr w:type="spellStart"/>
      <w:r w:rsidRPr="00FC49E2">
        <w:rPr>
          <w:rFonts w:ascii="Arial" w:eastAsia="Times New Roman" w:hAnsi="Arial" w:cs="Arial"/>
          <w:b/>
          <w:sz w:val="18"/>
          <w:szCs w:val="18"/>
          <w:lang w:eastAsia="pl-PL"/>
        </w:rPr>
        <w:t>pzp</w:t>
      </w:r>
      <w:proofErr w:type="spellEnd"/>
      <w:r w:rsidRPr="00FC49E2">
        <w:rPr>
          <w:rFonts w:ascii="Arial" w:eastAsia="Times New Roman" w:hAnsi="Arial" w:cs="Arial"/>
          <w:b/>
          <w:sz w:val="18"/>
          <w:szCs w:val="18"/>
          <w:lang w:eastAsia="pl-PL"/>
        </w:rPr>
        <w:t>.</w:t>
      </w:r>
    </w:p>
    <w:p w14:paraId="2F01EC86"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Strony przewidują możliwość wprowadzenia </w:t>
      </w:r>
      <w:r w:rsidRPr="00FC49E2">
        <w:rPr>
          <w:rFonts w:ascii="Arial" w:eastAsia="Times New Roman" w:hAnsi="Arial" w:cs="Arial"/>
          <w:b/>
          <w:sz w:val="18"/>
          <w:szCs w:val="18"/>
          <w:lang w:eastAsia="zh-CN"/>
        </w:rPr>
        <w:t xml:space="preserve">zmian </w:t>
      </w:r>
      <w:r w:rsidRPr="00FC49E2">
        <w:rPr>
          <w:rFonts w:ascii="Arial" w:eastAsia="Times New Roman" w:hAnsi="Arial" w:cs="Arial"/>
          <w:sz w:val="18"/>
          <w:szCs w:val="18"/>
          <w:lang w:eastAsia="zh-CN"/>
        </w:rPr>
        <w:t>w treści Umowy dotyczących:</w:t>
      </w:r>
    </w:p>
    <w:p w14:paraId="77DBA1C0" w14:textId="77777777" w:rsidR="00FC49E2" w:rsidRPr="00FC49E2" w:rsidRDefault="00FC49E2" w:rsidP="00FC49E2">
      <w:pPr>
        <w:numPr>
          <w:ilvl w:val="0"/>
          <w:numId w:val="20"/>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 przypadku: </w:t>
      </w:r>
    </w:p>
    <w:p w14:paraId="3FD9311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obowiązującej stawki podatku od towarów i usług (VAT)  oraz podatku akcyzowego ;</w:t>
      </w:r>
    </w:p>
    <w:p w14:paraId="0A3E3B2C"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wysokości minimalnego wynagrodzenia za pracę albo wysokości minimalnej stawki godzinowej, ustalonych na podstawie przepisów ustawy z dnia  10 października 2002 roku o minimalnym wynagrodzeniu za pracę;</w:t>
      </w:r>
    </w:p>
    <w:p w14:paraId="1070B059"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zmiany zasad podlegania ubezpieczeniu społecznemu lub ubezpieczeniu zdrowotnemu lub gdy zmianie uległa wysokość składek na ubezpieczenie społeczne lub ubezpieczenie zdrowotne;</w:t>
      </w:r>
    </w:p>
    <w:p w14:paraId="4E2A03FF" w14:textId="77777777" w:rsidR="00FC49E2" w:rsidRPr="00FC49E2" w:rsidRDefault="00FC49E2" w:rsidP="00FC49E2">
      <w:pPr>
        <w:numPr>
          <w:ilvl w:val="0"/>
          <w:numId w:val="18"/>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zmiany zasad gromadzenia i wysokości wpłat do pracowniczych planów kapitałowych o których mowa w ustawie z dnia 4 października 2018 roku o pracowniczych planach kapitałowych;</w:t>
      </w:r>
    </w:p>
    <w:p w14:paraId="3CE83A49" w14:textId="77777777" w:rsidR="00FC49E2" w:rsidRPr="00FC49E2" w:rsidRDefault="00FC49E2" w:rsidP="00FC49E2">
      <w:pPr>
        <w:suppressAutoHyphens/>
        <w:contextualSpacing/>
        <w:jc w:val="both"/>
        <w:rPr>
          <w:rFonts w:ascii="Arial" w:eastAsia="Times New Roman" w:hAnsi="Arial" w:cs="Arial"/>
          <w:b/>
          <w:sz w:val="18"/>
          <w:szCs w:val="18"/>
          <w:lang w:eastAsia="zh-CN"/>
        </w:rPr>
      </w:pPr>
      <w:r w:rsidRPr="00FC49E2">
        <w:rPr>
          <w:rFonts w:ascii="Arial" w:eastAsia="Times New Roman" w:hAnsi="Arial" w:cs="Arial"/>
          <w:b/>
          <w:sz w:val="18"/>
          <w:szCs w:val="18"/>
          <w:lang w:eastAsia="zh-CN"/>
        </w:rPr>
        <w:t>- jeżeli zmiany te będą miały wpływ na koszty wykonania zamówienia przez wykonawcę.</w:t>
      </w:r>
    </w:p>
    <w:p w14:paraId="3410C488" w14:textId="77777777" w:rsidR="00FC49E2" w:rsidRPr="00FC49E2" w:rsidRDefault="00FC49E2" w:rsidP="00FC49E2">
      <w:pPr>
        <w:numPr>
          <w:ilvl w:val="0"/>
          <w:numId w:val="20"/>
        </w:numPr>
        <w:tabs>
          <w:tab w:val="left" w:pos="567"/>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zmiany przedmiotu Umowy</w:t>
      </w:r>
      <w:r w:rsidRPr="00FC49E2">
        <w:rPr>
          <w:rFonts w:ascii="Arial" w:eastAsia="Times New Roman" w:hAnsi="Arial" w:cs="Arial"/>
          <w:sz w:val="18"/>
          <w:szCs w:val="18"/>
          <w:lang w:eastAsia="zh-CN"/>
        </w:rPr>
        <w:t xml:space="preserve"> w przypadku:</w:t>
      </w:r>
    </w:p>
    <w:p w14:paraId="0250703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zakończenia produkcji</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 xml:space="preserve">wycofania z rynku lub czasowej niedostępności </w:t>
      </w:r>
      <w:r w:rsidRPr="00FC49E2">
        <w:rPr>
          <w:rFonts w:ascii="Arial" w:eastAsia="Times New Roman" w:hAnsi="Arial" w:cs="Arial"/>
          <w:sz w:val="18"/>
          <w:szCs w:val="18"/>
          <w:lang w:eastAsia="zh-CN"/>
        </w:rPr>
        <w:t xml:space="preserve"> produktu będącego przedmiotem zamówienia dopuszcza się zmianę na nowy </w:t>
      </w:r>
      <w:r w:rsidRPr="00FC49E2">
        <w:rPr>
          <w:rFonts w:ascii="Arial" w:eastAsia="Times New Roman" w:hAnsi="Arial" w:cs="Arial"/>
          <w:b/>
          <w:sz w:val="18"/>
          <w:szCs w:val="18"/>
          <w:lang w:eastAsia="zh-CN"/>
        </w:rPr>
        <w:t>produkt równoważny</w:t>
      </w:r>
      <w:r w:rsidRPr="00FC49E2">
        <w:rPr>
          <w:rFonts w:ascii="Arial" w:eastAsia="Times New Roman" w:hAnsi="Arial" w:cs="Arial"/>
          <w:sz w:val="18"/>
          <w:szCs w:val="18"/>
          <w:lang w:eastAsia="zh-CN"/>
        </w:rPr>
        <w:t xml:space="preserve"> o takich samych lub lepszych  parametrach  spełniający wymagania opisane w SWZ. W tym przypadku Wykonawca zobowiązany będzie poinformować Zamawiającego i przedstawić mu nowy produkt </w:t>
      </w:r>
      <w:r w:rsidRPr="00FC49E2">
        <w:rPr>
          <w:rFonts w:ascii="Arial" w:eastAsia="Times New Roman" w:hAnsi="Arial" w:cs="Arial"/>
          <w:b/>
          <w:sz w:val="18"/>
          <w:szCs w:val="18"/>
          <w:lang w:eastAsia="zh-CN"/>
        </w:rPr>
        <w:t>do testowania  lub akceptacji</w:t>
      </w:r>
      <w:r w:rsidRPr="00FC49E2">
        <w:rPr>
          <w:rFonts w:ascii="Arial" w:eastAsia="Times New Roman" w:hAnsi="Arial" w:cs="Arial"/>
          <w:sz w:val="18"/>
          <w:szCs w:val="18"/>
          <w:lang w:eastAsia="zh-CN"/>
        </w:rPr>
        <w:t xml:space="preserve">. Cena jednostkowa produktu równoważnego nie może być wyższa niż cena jednostkowa produktu  z Umowy; </w:t>
      </w:r>
    </w:p>
    <w:p w14:paraId="62EDF3E0"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braku możliwości dostarczenia produktu równoważnego w okolicznościach  o których mowa w §9 ust. 2 pkt 2) lit. a) dopuszcza się wyłączenie tego produktu z Umowy;</w:t>
      </w:r>
    </w:p>
    <w:p w14:paraId="5DB1C8E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okresie czasowej niedostępności produktu w obrocie dopuszcza się możliwość dostarczenia produktu równoważnego w cenie jednostkowej nie wyższej niż cena jednostkowa produktu  z Umowy; </w:t>
      </w:r>
    </w:p>
    <w:p w14:paraId="0875C97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braku produktu objętego Umową lub produktu równoważnego lub gdy zaistnieje potrzeba zakupu innych, nie ujętych w Umowie […..jednostek/dawek….]  produktu objętego Umową, możliwa jest zmiana [….jednostek/dawek] lub wprowadzenie nowej [….jednostki/dawki….] z jednoczesnym zmniejszeniem lub rezygnacją z […..jednostek/dawek….]  dotychczas objętych Umową, po przeliczeniu proporcjonalnym ceny jednostkowej , przy czym wartość Umowy w zakresie dotyczącym zmienianego produktu nie może zostać zwiększona. </w:t>
      </w:r>
    </w:p>
    <w:p w14:paraId="29BEE23A"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zaoferowania przez Wykonawcę </w:t>
      </w:r>
      <w:r w:rsidRPr="00FC49E2">
        <w:rPr>
          <w:rFonts w:ascii="Arial" w:eastAsia="Times New Roman" w:hAnsi="Arial" w:cs="Arial"/>
          <w:b/>
          <w:sz w:val="18"/>
          <w:szCs w:val="18"/>
          <w:lang w:eastAsia="zh-CN"/>
        </w:rPr>
        <w:t>nowej generacji</w:t>
      </w:r>
      <w:r w:rsidRPr="00FC49E2">
        <w:rPr>
          <w:rFonts w:ascii="Arial" w:eastAsia="Times New Roman" w:hAnsi="Arial" w:cs="Arial"/>
          <w:sz w:val="18"/>
          <w:szCs w:val="18"/>
          <w:lang w:eastAsia="zh-CN"/>
        </w:rPr>
        <w:t xml:space="preserve"> produktu spełniającego wymagania </w:t>
      </w:r>
      <w:r w:rsidRPr="00FC49E2">
        <w:rPr>
          <w:rFonts w:ascii="Arial" w:eastAsia="Times New Roman" w:hAnsi="Arial" w:cs="Arial"/>
          <w:b/>
          <w:sz w:val="18"/>
          <w:szCs w:val="18"/>
          <w:lang w:eastAsia="zh-CN"/>
        </w:rPr>
        <w:t>SWZ</w:t>
      </w:r>
      <w:r w:rsidRPr="00FC49E2">
        <w:rPr>
          <w:rFonts w:ascii="Arial" w:eastAsia="Times New Roman" w:hAnsi="Arial" w:cs="Arial"/>
          <w:sz w:val="18"/>
          <w:szCs w:val="18"/>
          <w:lang w:eastAsia="zh-CN"/>
        </w:rPr>
        <w:t xml:space="preserve"> w przypadku wprowadzenia go na rynek w </w:t>
      </w:r>
      <w:r w:rsidRPr="00FC49E2">
        <w:rPr>
          <w:rFonts w:ascii="Arial" w:eastAsia="Times New Roman" w:hAnsi="Arial" w:cs="Arial"/>
          <w:b/>
          <w:sz w:val="18"/>
          <w:szCs w:val="18"/>
          <w:lang w:eastAsia="zh-CN"/>
        </w:rPr>
        <w:t>cenie nie wyższej</w:t>
      </w:r>
      <w:r w:rsidRPr="00FC49E2">
        <w:rPr>
          <w:rFonts w:ascii="Arial" w:eastAsia="Times New Roman" w:hAnsi="Arial" w:cs="Arial"/>
          <w:sz w:val="18"/>
          <w:szCs w:val="18"/>
          <w:lang w:eastAsia="zh-CN"/>
        </w:rPr>
        <w:t xml:space="preserve"> niż cena produktu zastępowanego;</w:t>
      </w:r>
    </w:p>
    <w:p w14:paraId="1AF9988C"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nazwy własnej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numeru katalogowego</w:t>
      </w:r>
      <w:r w:rsidRPr="00FC49E2">
        <w:rPr>
          <w:rFonts w:ascii="Arial" w:eastAsia="Times New Roman" w:hAnsi="Arial" w:cs="Arial"/>
          <w:sz w:val="18"/>
          <w:szCs w:val="18"/>
          <w:lang w:eastAsia="zh-CN"/>
        </w:rPr>
        <w:t xml:space="preserve"> udokumentowanego przez producenta co nie ma wpływu na cechy przedmiotu zamówienia określone w specyfikacji warunków zamówienia;</w:t>
      </w:r>
    </w:p>
    <w:p w14:paraId="745E05A7"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w:t>
      </w:r>
      <w:r w:rsidRPr="00FC49E2">
        <w:rPr>
          <w:rFonts w:ascii="Arial" w:eastAsia="Times New Roman" w:hAnsi="Arial" w:cs="Arial"/>
          <w:b/>
          <w:sz w:val="18"/>
          <w:szCs w:val="18"/>
          <w:lang w:eastAsia="zh-CN"/>
        </w:rPr>
        <w:t>dokumentów</w:t>
      </w:r>
      <w:r w:rsidRPr="00FC49E2">
        <w:rPr>
          <w:rFonts w:ascii="Arial" w:eastAsia="Times New Roman" w:hAnsi="Arial" w:cs="Arial"/>
          <w:sz w:val="18"/>
          <w:szCs w:val="18"/>
          <w:lang w:eastAsia="zh-CN"/>
        </w:rPr>
        <w:t xml:space="preserve"> wymaganych przy dostawie w przypadkach uzasadnionych ochroną zdrowia publicznego, gdy występują poważne trudności w zakresie dostępności przedmiotu Umowy, dopuszcza się możliwość wyrażenia zgody przez Zamawiającego na zwolnienie w całości lub w części z obowiązku sporządzenia oznakowania opakowania lub ulotki dołączonej do opakowania w języku polskim;</w:t>
      </w:r>
    </w:p>
    <w:p w14:paraId="560BCCDB"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skrócenia  terminów ważności</w:t>
      </w:r>
      <w:r w:rsidRPr="00FC49E2">
        <w:rPr>
          <w:rFonts w:ascii="Arial" w:eastAsia="Times New Roman" w:hAnsi="Arial" w:cs="Arial"/>
          <w:sz w:val="18"/>
          <w:szCs w:val="18"/>
          <w:lang w:eastAsia="zh-CN"/>
        </w:rPr>
        <w:t xml:space="preserve"> lub przydatności do użycia w przypadku konieczności przyspieszenia dostawy lub trudności transportowych lub  trudności produkcyjnych lub trudności celnych lub opóźnień związanych ze zwalnianiem serii lub trudności w dystrybucji lub magazynowania;</w:t>
      </w:r>
    </w:p>
    <w:p w14:paraId="1DBECAB2"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wydłużenia terminów</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ważności</w:t>
      </w:r>
      <w:r w:rsidRPr="00FC49E2">
        <w:rPr>
          <w:rFonts w:ascii="Arial" w:eastAsia="Times New Roman" w:hAnsi="Arial" w:cs="Arial"/>
          <w:sz w:val="18"/>
          <w:szCs w:val="18"/>
          <w:lang w:eastAsia="zh-CN"/>
        </w:rPr>
        <w:t xml:space="preserve"> lub terminu użycia lub terminu przydatności lub </w:t>
      </w:r>
      <w:r w:rsidRPr="00FC49E2">
        <w:rPr>
          <w:rFonts w:ascii="Arial" w:eastAsia="Times New Roman" w:hAnsi="Arial" w:cs="Arial"/>
          <w:b/>
          <w:sz w:val="18"/>
          <w:szCs w:val="18"/>
          <w:lang w:eastAsia="zh-CN"/>
        </w:rPr>
        <w:t xml:space="preserve">terminu rękojmi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terminu gwarancji</w:t>
      </w:r>
      <w:r w:rsidRPr="00FC49E2">
        <w:rPr>
          <w:rFonts w:ascii="Arial" w:eastAsia="Times New Roman" w:hAnsi="Arial" w:cs="Arial"/>
          <w:sz w:val="18"/>
          <w:szCs w:val="18"/>
          <w:lang w:eastAsia="zh-CN"/>
        </w:rPr>
        <w:t>, w każdych okolicznościach;</w:t>
      </w:r>
    </w:p>
    <w:p w14:paraId="3B72E009" w14:textId="77777777" w:rsidR="00FC49E2" w:rsidRPr="00FC49E2" w:rsidRDefault="00FC49E2" w:rsidP="00FC49E2">
      <w:pPr>
        <w:numPr>
          <w:ilvl w:val="0"/>
          <w:numId w:val="21"/>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zmiany ceny jednostkowej </w:t>
      </w:r>
      <w:r w:rsidRPr="00FC49E2">
        <w:rPr>
          <w:rFonts w:ascii="Arial" w:eastAsia="Times New Roman" w:hAnsi="Arial" w:cs="Arial"/>
          <w:sz w:val="18"/>
          <w:szCs w:val="18"/>
          <w:lang w:eastAsia="zh-CN"/>
        </w:rPr>
        <w:t xml:space="preserve">wynikającej ze zmiany wielkości opakowania wprowadzonej przez producenta z zachowaniem zasady proporcjonalności w stosunku do ceny objętej Umową, bez zmiany wartości Umowy. </w:t>
      </w:r>
    </w:p>
    <w:bookmarkEnd w:id="4"/>
    <w:p w14:paraId="41099D26"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wydłużenie terminu płatności</w:t>
      </w:r>
      <w:r w:rsidRPr="00FC49E2">
        <w:rPr>
          <w:rFonts w:ascii="Arial" w:eastAsia="Times New Roman" w:hAnsi="Arial" w:cs="Arial"/>
          <w:sz w:val="18"/>
          <w:szCs w:val="18"/>
          <w:lang w:eastAsia="zh-CN"/>
        </w:rPr>
        <w:t xml:space="preserve"> wynagrodzenia, w każdych okolicznościach;</w:t>
      </w:r>
    </w:p>
    <w:p w14:paraId="28DE998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bookmarkStart w:id="5" w:name="_Hlk151627941"/>
      <w:r w:rsidRPr="00FC49E2">
        <w:rPr>
          <w:rFonts w:ascii="Arial" w:eastAsia="Times New Roman" w:hAnsi="Arial" w:cs="Arial"/>
          <w:b/>
          <w:sz w:val="18"/>
          <w:szCs w:val="18"/>
          <w:lang w:eastAsia="pl-PL"/>
        </w:rPr>
        <w:t>W</w:t>
      </w:r>
      <w:r w:rsidRPr="00FC49E2">
        <w:rPr>
          <w:rFonts w:ascii="Arial" w:eastAsia="Times New Roman" w:hAnsi="Arial" w:cs="Arial"/>
          <w:b/>
          <w:bCs/>
          <w:sz w:val="18"/>
          <w:szCs w:val="18"/>
          <w:lang w:eastAsia="pl-PL"/>
        </w:rPr>
        <w:t>artości Umowy</w:t>
      </w:r>
      <w:bookmarkEnd w:id="5"/>
      <w:r w:rsidRPr="00FC49E2">
        <w:rPr>
          <w:rFonts w:ascii="Arial" w:eastAsia="Times New Roman" w:hAnsi="Arial" w:cs="Arial"/>
          <w:bCs/>
          <w:sz w:val="18"/>
          <w:szCs w:val="18"/>
          <w:lang w:eastAsia="pl-PL"/>
        </w:rPr>
        <w:t xml:space="preserve">, spowodowanej zmianą cen jednostkowych w okolicznościach i na zasadach przewidzianych w Umowie; </w:t>
      </w:r>
    </w:p>
    <w:p w14:paraId="7EB4273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jeśli zmiany są korzystne dla Zamawiającego, w szczególności gdy Wykonawca rozszerzy przedmiot Umowy bez zwiększenia maksymalnej wartości Umowy lub  obniży maksymalną wartość Umowy bez zmniejszenia przedmiotu Umowy;</w:t>
      </w:r>
    </w:p>
    <w:p w14:paraId="6050F65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zmiany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 xml:space="preserve">(zwiększenie lub zmniejszenie), określonej zgodnie z </w:t>
      </w:r>
      <w:r w:rsidRPr="00FC49E2">
        <w:rPr>
          <w:rFonts w:ascii="Arial" w:eastAsia="Times New Roman" w:hAnsi="Arial" w:cs="Arial"/>
          <w:b/>
          <w:bCs/>
          <w:sz w:val="18"/>
          <w:szCs w:val="18"/>
          <w:lang w:eastAsia="pl-PL"/>
        </w:rPr>
        <w:t xml:space="preserve">§ 1 ust. 3 </w:t>
      </w:r>
      <w:r w:rsidRPr="00FC49E2">
        <w:rPr>
          <w:rFonts w:ascii="Arial" w:eastAsia="Times New Roman" w:hAnsi="Arial" w:cs="Arial"/>
          <w:bCs/>
          <w:sz w:val="18"/>
          <w:szCs w:val="18"/>
          <w:lang w:eastAsia="pl-PL"/>
        </w:rPr>
        <w:t>j Umowy</w:t>
      </w:r>
      <w:r w:rsidRPr="00FC49E2">
        <w:rPr>
          <w:rFonts w:ascii="Arial" w:eastAsia="Times New Roman" w:hAnsi="Arial" w:cs="Arial"/>
          <w:b/>
          <w:bCs/>
          <w:sz w:val="18"/>
          <w:szCs w:val="18"/>
          <w:lang w:eastAsia="pl-PL"/>
        </w:rPr>
        <w:t xml:space="preserve">  </w:t>
      </w:r>
      <w:r w:rsidRPr="00FC49E2">
        <w:rPr>
          <w:rFonts w:ascii="Arial" w:eastAsia="Times New Roman" w:hAnsi="Arial" w:cs="Arial"/>
          <w:color w:val="000000" w:themeColor="text1"/>
          <w:sz w:val="18"/>
          <w:szCs w:val="18"/>
          <w:lang w:eastAsia="zh-CN"/>
        </w:rPr>
        <w:t xml:space="preserve">na podstawie </w:t>
      </w:r>
      <w:r w:rsidRPr="00FC49E2">
        <w:rPr>
          <w:rFonts w:ascii="Arial" w:eastAsia="Times New Roman" w:hAnsi="Arial" w:cs="Arial"/>
          <w:b/>
          <w:color w:val="000000" w:themeColor="text1"/>
          <w:sz w:val="18"/>
          <w:szCs w:val="18"/>
          <w:lang w:eastAsia="zh-CN"/>
        </w:rPr>
        <w:t>art. 455 ust. 2</w:t>
      </w:r>
      <w:r w:rsidRPr="00FC49E2">
        <w:rPr>
          <w:rFonts w:ascii="Arial" w:eastAsia="Times New Roman" w:hAnsi="Arial" w:cs="Arial"/>
          <w:color w:val="000000" w:themeColor="text1"/>
          <w:sz w:val="18"/>
          <w:szCs w:val="18"/>
          <w:lang w:eastAsia="zh-CN"/>
        </w:rPr>
        <w:t xml:space="preserve"> ustawy </w:t>
      </w:r>
      <w:proofErr w:type="spellStart"/>
      <w:r w:rsidRPr="00FC49E2">
        <w:rPr>
          <w:rFonts w:ascii="Arial" w:eastAsia="Times New Roman" w:hAnsi="Arial" w:cs="Arial"/>
          <w:color w:val="000000" w:themeColor="text1"/>
          <w:sz w:val="18"/>
          <w:szCs w:val="18"/>
          <w:lang w:eastAsia="zh-CN"/>
        </w:rPr>
        <w:t>pzp</w:t>
      </w:r>
      <w:proofErr w:type="spellEnd"/>
      <w:r w:rsidRPr="00FC49E2">
        <w:rPr>
          <w:rFonts w:ascii="Arial" w:eastAsia="Times New Roman" w:hAnsi="Arial" w:cs="Arial"/>
          <w:color w:val="000000" w:themeColor="text1"/>
          <w:sz w:val="18"/>
          <w:szCs w:val="18"/>
          <w:lang w:eastAsia="zh-CN"/>
        </w:rPr>
        <w:t xml:space="preserve">. </w:t>
      </w:r>
      <w:r w:rsidRPr="00FC49E2">
        <w:rPr>
          <w:rFonts w:ascii="Arial" w:eastAsia="Times New Roman" w:hAnsi="Arial" w:cs="Arial"/>
          <w:b/>
          <w:bCs/>
          <w:sz w:val="18"/>
          <w:szCs w:val="18"/>
          <w:lang w:eastAsia="pl-PL"/>
        </w:rPr>
        <w:t xml:space="preserve">gdy łączna wartość zmian jest mniejsza niż progi unijne </w:t>
      </w:r>
      <w:r w:rsidRPr="00FC49E2">
        <w:rPr>
          <w:rFonts w:ascii="Arial" w:eastAsia="Times New Roman" w:hAnsi="Arial" w:cs="Arial"/>
          <w:bCs/>
          <w:sz w:val="18"/>
          <w:szCs w:val="18"/>
          <w:lang w:eastAsia="pl-PL"/>
        </w:rPr>
        <w:t xml:space="preserve">oraz jest niższa niż </w:t>
      </w:r>
      <w:r w:rsidRPr="00FC49E2">
        <w:rPr>
          <w:rFonts w:ascii="Arial" w:eastAsia="Times New Roman" w:hAnsi="Arial" w:cs="Arial"/>
          <w:b/>
          <w:bCs/>
          <w:sz w:val="18"/>
          <w:szCs w:val="18"/>
          <w:lang w:eastAsia="pl-PL"/>
        </w:rPr>
        <w:t>9%</w:t>
      </w:r>
      <w:r w:rsidRPr="00FC49E2">
        <w:rPr>
          <w:rFonts w:ascii="Arial" w:eastAsia="Times New Roman" w:hAnsi="Arial" w:cs="Arial"/>
          <w:bCs/>
          <w:sz w:val="18"/>
          <w:szCs w:val="18"/>
          <w:lang w:eastAsia="pl-PL"/>
        </w:rPr>
        <w:t xml:space="preserve"> maksymalnej wartości Umowy z zastrzeżeniem, że:</w:t>
      </w:r>
    </w:p>
    <w:p w14:paraId="1D066828"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 jeśli Umowa obejmuje więcej niż jedną część zamówienia oznaczoną jako </w:t>
      </w:r>
      <w:r w:rsidRPr="00FC49E2">
        <w:rPr>
          <w:rFonts w:ascii="Arial" w:eastAsia="Times New Roman" w:hAnsi="Arial" w:cs="Arial"/>
          <w:b/>
          <w:bCs/>
          <w:sz w:val="18"/>
          <w:szCs w:val="18"/>
          <w:lang w:eastAsia="pl-PL"/>
        </w:rPr>
        <w:t>np. Pakiet</w:t>
      </w:r>
      <w:r w:rsidRPr="00FC49E2">
        <w:rPr>
          <w:rFonts w:ascii="Arial" w:eastAsia="Times New Roman" w:hAnsi="Arial" w:cs="Arial"/>
          <w:bCs/>
          <w:sz w:val="18"/>
          <w:szCs w:val="18"/>
          <w:lang w:eastAsia="pl-PL"/>
        </w:rPr>
        <w:t>, postanowienie stosuje się odrębnie do każdej części zamówienia,</w:t>
      </w:r>
    </w:p>
    <w:p w14:paraId="19D67B22" w14:textId="77777777" w:rsidR="00FC49E2" w:rsidRPr="00FC49E2" w:rsidRDefault="00FC49E2" w:rsidP="00FC49E2">
      <w:pPr>
        <w:numPr>
          <w:ilvl w:val="1"/>
          <w:numId w:val="23"/>
        </w:numPr>
        <w:suppressAutoHyphens/>
        <w:ind w:left="851" w:hanging="284"/>
        <w:contextualSpacing/>
        <w:jc w:val="both"/>
        <w:rPr>
          <w:rFonts w:ascii="Arial" w:eastAsia="Times New Roman" w:hAnsi="Arial" w:cs="Arial"/>
          <w:sz w:val="18"/>
          <w:szCs w:val="18"/>
          <w:lang w:eastAsia="zh-CN"/>
        </w:rPr>
      </w:pPr>
      <w:r w:rsidRPr="00FC49E2">
        <w:rPr>
          <w:rFonts w:ascii="Arial" w:eastAsia="Times New Roman" w:hAnsi="Arial" w:cs="Arial"/>
          <w:bCs/>
          <w:sz w:val="18"/>
          <w:szCs w:val="18"/>
          <w:lang w:eastAsia="pl-PL"/>
        </w:rPr>
        <w:t xml:space="preserve">dokonywanie zmian w zakresie </w:t>
      </w:r>
      <w:r w:rsidRPr="00FC49E2">
        <w:rPr>
          <w:rFonts w:ascii="Arial" w:eastAsia="Times New Roman" w:hAnsi="Arial" w:cs="Arial"/>
          <w:b/>
          <w:bCs/>
          <w:sz w:val="18"/>
          <w:szCs w:val="18"/>
          <w:lang w:eastAsia="pl-PL"/>
        </w:rPr>
        <w:t xml:space="preserve">Wartości Umowy </w:t>
      </w:r>
      <w:r w:rsidRPr="00FC49E2">
        <w:rPr>
          <w:rFonts w:ascii="Arial" w:eastAsia="Times New Roman" w:hAnsi="Arial" w:cs="Arial"/>
          <w:bCs/>
          <w:sz w:val="18"/>
          <w:szCs w:val="18"/>
          <w:lang w:eastAsia="pl-PL"/>
        </w:rPr>
        <w:t>są możliwe w podstawowym okresie obowiązywania Umowy lub w okresie wydłużonym jeśli możliwość wydłużenia została przewidziana w Umowie ;</w:t>
      </w:r>
    </w:p>
    <w:p w14:paraId="543E8E75"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wydłużenia terminu realizacji </w:t>
      </w:r>
      <w:r w:rsidRPr="00FC49E2">
        <w:rPr>
          <w:rFonts w:ascii="Arial" w:eastAsia="Times New Roman" w:hAnsi="Arial" w:cs="Arial"/>
          <w:sz w:val="18"/>
          <w:szCs w:val="18"/>
          <w:lang w:eastAsia="zh-CN"/>
        </w:rPr>
        <w:t>Umowy lub</w:t>
      </w:r>
      <w:r w:rsidRPr="00FC49E2">
        <w:rPr>
          <w:rFonts w:ascii="Arial" w:eastAsia="Times New Roman" w:hAnsi="Arial" w:cs="Arial"/>
          <w:b/>
          <w:sz w:val="18"/>
          <w:szCs w:val="18"/>
          <w:lang w:eastAsia="zh-CN"/>
        </w:rPr>
        <w:t xml:space="preserve"> terminu realizacji zamówienia jednostkowego </w:t>
      </w:r>
      <w:r w:rsidRPr="00FC49E2">
        <w:rPr>
          <w:rFonts w:ascii="Arial" w:eastAsia="Times New Roman" w:hAnsi="Arial" w:cs="Arial"/>
          <w:sz w:val="18"/>
          <w:szCs w:val="18"/>
          <w:lang w:eastAsia="zh-CN"/>
        </w:rPr>
        <w:t>przez</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 Wykonawcę w przypadku</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przyczynienia się Zamawiającego do opóźnienia wykonania świadczenia przez  Wykonawcę stosownie do rozmiarów przyczynienia się Zamawiającego do opóźnienia;</w:t>
      </w:r>
    </w:p>
    <w:p w14:paraId="7EEC06CD"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wystąpienie okoliczności </w:t>
      </w:r>
      <w:r w:rsidRPr="00FC49E2">
        <w:rPr>
          <w:rFonts w:ascii="Arial" w:eastAsia="Times New Roman" w:hAnsi="Arial" w:cs="Arial"/>
          <w:b/>
          <w:sz w:val="18"/>
          <w:szCs w:val="18"/>
          <w:lang w:eastAsia="zh-CN"/>
        </w:rPr>
        <w:t>siły wyższej</w:t>
      </w:r>
      <w:r w:rsidRPr="00FC49E2">
        <w:rPr>
          <w:rFonts w:ascii="Arial" w:eastAsia="Times New Roman" w:hAnsi="Arial" w:cs="Arial"/>
          <w:sz w:val="18"/>
          <w:szCs w:val="18"/>
          <w:lang w:eastAsia="zh-CN"/>
        </w:rPr>
        <w:t>, które to okoliczności przyczyniłyby się do opóźnienia wykonania świadczenia przez Wykonawcę poprzez  wydłużenie terminu na wykonanie świadczenia przez  Wykonawcę stosownie do przyczynienia się okoliczności siły wyższej do opóźnienia;</w:t>
      </w:r>
    </w:p>
    <w:p w14:paraId="3FCDE0AE"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 xml:space="preserve">nastąpiła </w:t>
      </w:r>
      <w:r w:rsidRPr="00FC49E2">
        <w:rPr>
          <w:rFonts w:ascii="Arial" w:eastAsia="Calibri" w:hAnsi="Arial" w:cs="Arial"/>
          <w:b/>
          <w:sz w:val="18"/>
          <w:szCs w:val="18"/>
          <w:lang w:eastAsia="zh-CN"/>
        </w:rPr>
        <w:t>zmiana danych podmiotów</w:t>
      </w:r>
      <w:r w:rsidRPr="00FC49E2">
        <w:rPr>
          <w:rFonts w:ascii="Arial" w:eastAsia="Calibri" w:hAnsi="Arial" w:cs="Arial"/>
          <w:sz w:val="18"/>
          <w:szCs w:val="18"/>
          <w:lang w:eastAsia="zh-CN"/>
        </w:rPr>
        <w:t xml:space="preserve"> zawierających Umowę (np. w wyniku przekształceń, przejęć, itp.) również  zmiana lokalizacji  ich siedziby lub  lokalizacji ich komórek organizacyjnych pod warunkiem, iż ceny nie ulegną  zwiększeniu;</w:t>
      </w:r>
    </w:p>
    <w:p w14:paraId="583156F0"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b/>
          <w:sz w:val="18"/>
          <w:szCs w:val="18"/>
          <w:shd w:val="clear" w:color="auto" w:fill="FFFFFF"/>
          <w:lang w:eastAsia="pl-PL"/>
        </w:rPr>
        <w:t>zastąpienia dotychczasowego Wykonawcy</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b/>
          <w:sz w:val="18"/>
          <w:szCs w:val="18"/>
          <w:shd w:val="clear" w:color="auto" w:fill="FFFFFF"/>
          <w:lang w:eastAsia="pl-PL"/>
        </w:rPr>
        <w:t xml:space="preserve">na podstawie art. 455 ust.1 pkt 2 ustawy </w:t>
      </w:r>
      <w:proofErr w:type="spellStart"/>
      <w:r w:rsidRPr="00FC49E2">
        <w:rPr>
          <w:rFonts w:ascii="Arial" w:eastAsia="Times New Roman" w:hAnsi="Arial" w:cs="Arial"/>
          <w:b/>
          <w:sz w:val="18"/>
          <w:szCs w:val="18"/>
          <w:shd w:val="clear" w:color="auto" w:fill="FFFFFF"/>
          <w:lang w:eastAsia="pl-PL"/>
        </w:rPr>
        <w:t>pzp</w:t>
      </w:r>
      <w:proofErr w:type="spellEnd"/>
      <w:r w:rsidRPr="00FC49E2">
        <w:rPr>
          <w:rFonts w:ascii="Arial" w:eastAsia="Times New Roman" w:hAnsi="Arial" w:cs="Arial"/>
          <w:b/>
          <w:sz w:val="18"/>
          <w:szCs w:val="18"/>
          <w:shd w:val="clear" w:color="auto" w:fill="FFFFFF"/>
          <w:lang w:eastAsia="pl-PL"/>
        </w:rPr>
        <w:t xml:space="preserve">]  </w:t>
      </w:r>
      <w:r w:rsidRPr="00FC49E2">
        <w:rPr>
          <w:rFonts w:ascii="Arial" w:eastAsia="Times New Roman" w:hAnsi="Arial" w:cs="Arial"/>
          <w:sz w:val="18"/>
          <w:szCs w:val="18"/>
          <w:shd w:val="clear" w:color="auto" w:fill="FFFFFF"/>
          <w:lang w:eastAsia="pl-PL"/>
        </w:rPr>
        <w:t xml:space="preserve">któremu Zamawiający udzielił zamówienia, </w:t>
      </w:r>
      <w:r w:rsidRPr="00FC49E2">
        <w:rPr>
          <w:rFonts w:ascii="Arial" w:eastAsia="Times New Roman" w:hAnsi="Arial" w:cs="Arial"/>
          <w:b/>
          <w:sz w:val="18"/>
          <w:szCs w:val="18"/>
          <w:shd w:val="clear" w:color="auto" w:fill="FFFFFF"/>
          <w:lang w:eastAsia="pl-PL"/>
        </w:rPr>
        <w:t>nowym Wykonawcą</w:t>
      </w:r>
      <w:r w:rsidRPr="00FC49E2">
        <w:rPr>
          <w:rFonts w:ascii="Arial" w:eastAsia="Times New Roman" w:hAnsi="Arial" w:cs="Arial"/>
          <w:sz w:val="18"/>
          <w:szCs w:val="18"/>
          <w:shd w:val="clear" w:color="auto" w:fill="FFFFFF"/>
          <w:lang w:eastAsia="pl-PL"/>
        </w:rPr>
        <w:t xml:space="preserve"> </w:t>
      </w:r>
      <w:r w:rsidRPr="00FC49E2">
        <w:rPr>
          <w:rFonts w:ascii="Arial" w:eastAsia="Times New Roman" w:hAnsi="Arial" w:cs="Arial"/>
          <w:sz w:val="18"/>
          <w:szCs w:val="18"/>
          <w:lang w:eastAsia="pl-PL"/>
        </w:rPr>
        <w:t xml:space="preserve">w wyniku sukcesji,  w wyniku wstąpienia w prawa i obowiązki Wykonawcy, w następstwie przejęcia, połączenia, podziału, przekształcenia, upadłości, restrukturyzacji, dziedziczenia lub nabycia dotychczasowego Wykonawcy lub jego przedsiębiorstwa, </w:t>
      </w:r>
      <w:r w:rsidRPr="00FC49E2">
        <w:rPr>
          <w:rFonts w:ascii="Arial" w:eastAsia="Times New Roman" w:hAnsi="Arial" w:cs="Arial"/>
          <w:b/>
          <w:sz w:val="18"/>
          <w:szCs w:val="18"/>
          <w:lang w:eastAsia="pl-PL"/>
        </w:rPr>
        <w:t>o ile</w:t>
      </w:r>
      <w:r w:rsidRPr="00FC49E2">
        <w:rPr>
          <w:rFonts w:ascii="Arial" w:eastAsia="Times New Roman" w:hAnsi="Arial" w:cs="Arial"/>
          <w:sz w:val="18"/>
          <w:szCs w:val="18"/>
          <w:lang w:eastAsia="pl-PL"/>
        </w:rPr>
        <w:t xml:space="preserve"> nowy Wykonawca spełnia warunki udziału w postępowaniu, nie zachodzą wobec niego podstawy wykluczenia, nie pociąga to za sobą istotnych zmian Umowy a także nie ma na celu uniknięcia stosowania przepisów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 w takim przypadku dotychczasowy lub nowy Wykonawca przedstawiają Zamawiającemu dowody potwierdzające brak podstaw  wykluczenia;</w:t>
      </w:r>
    </w:p>
    <w:p w14:paraId="77E12C52"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lastRenderedPageBreak/>
        <w:t xml:space="preserve">zmiany </w:t>
      </w:r>
      <w:r w:rsidRPr="00FC49E2">
        <w:rPr>
          <w:rFonts w:ascii="Arial" w:eastAsia="Times New Roman" w:hAnsi="Arial" w:cs="Arial"/>
          <w:b/>
          <w:sz w:val="18"/>
          <w:szCs w:val="18"/>
          <w:lang w:eastAsia="zh-CN"/>
        </w:rPr>
        <w:t>doprecyzowujące treść Umowy</w:t>
      </w:r>
      <w:r w:rsidRPr="00FC49E2">
        <w:rPr>
          <w:rFonts w:ascii="Arial" w:eastAsia="Times New Roman" w:hAnsi="Arial" w:cs="Arial"/>
          <w:sz w:val="18"/>
          <w:szCs w:val="18"/>
          <w:lang w:eastAsia="zh-CN"/>
        </w:rPr>
        <w:t>, jeżeli potrzeba ich wprowadzenia wynika z rozbieżności lub niejasności w Umowie, których nie można usunąć w inny sposób, a zmiana będzie umożliwiać usunięcie rozbieżności i doprecyzowanie Umowy w celu jednoznacznej interpretacji jej postanowień;</w:t>
      </w:r>
    </w:p>
    <w:p w14:paraId="146E3EA7"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Calibri" w:hAnsi="Arial" w:cs="Arial"/>
          <w:bCs/>
          <w:sz w:val="18"/>
          <w:szCs w:val="18"/>
          <w:lang w:eastAsia="zh-CN"/>
        </w:rPr>
        <w:t xml:space="preserve">zmiany </w:t>
      </w:r>
      <w:r w:rsidRPr="00FC49E2">
        <w:rPr>
          <w:rFonts w:ascii="Arial" w:eastAsia="Calibri" w:hAnsi="Arial" w:cs="Arial"/>
          <w:b/>
          <w:bCs/>
          <w:sz w:val="18"/>
          <w:szCs w:val="18"/>
          <w:lang w:eastAsia="zh-CN"/>
        </w:rPr>
        <w:t>treści załączników</w:t>
      </w:r>
      <w:r w:rsidRPr="00FC49E2">
        <w:rPr>
          <w:rFonts w:ascii="Arial" w:eastAsia="Calibri" w:hAnsi="Arial" w:cs="Arial"/>
          <w:bCs/>
          <w:sz w:val="18"/>
          <w:szCs w:val="18"/>
          <w:lang w:eastAsia="zh-CN"/>
        </w:rPr>
        <w:t xml:space="preserve"> do Umowy w przypadku  zmiany obowiązujących procedur u Zamawiającego  w zawiązku z zaistnieniem okoliczności, których nie można było przewidzieć w chwili zawarcia Umowy;</w:t>
      </w:r>
    </w:p>
    <w:p w14:paraId="64663FB1"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postanowień Umowy w takim zakresie w jakim jest to niezbędne do realizacji Umowy w związku ze zmianą </w:t>
      </w:r>
      <w:r w:rsidRPr="00FC49E2">
        <w:rPr>
          <w:rFonts w:ascii="Arial" w:eastAsia="Times New Roman" w:hAnsi="Arial" w:cs="Arial"/>
          <w:b/>
          <w:sz w:val="18"/>
          <w:szCs w:val="18"/>
          <w:lang w:eastAsia="zh-CN"/>
        </w:rPr>
        <w:t xml:space="preserve">ogólnie obowiązujących przepisów prawa </w:t>
      </w:r>
      <w:r w:rsidRPr="00FC49E2">
        <w:rPr>
          <w:rFonts w:ascii="Arial" w:eastAsia="Times New Roman" w:hAnsi="Arial" w:cs="Arial"/>
          <w:sz w:val="18"/>
          <w:szCs w:val="18"/>
          <w:lang w:eastAsia="zh-CN"/>
        </w:rPr>
        <w:t>lub wytycznych Ministerstwa Zdrowia lub innych organów lub wynikać będzie z umów zawartych z Narodowym Funduszem Zdrowia lub jego następcą prawnym;</w:t>
      </w:r>
    </w:p>
    <w:p w14:paraId="41A65DE4" w14:textId="77777777" w:rsidR="00FC49E2" w:rsidRPr="00FC49E2" w:rsidRDefault="00FC49E2" w:rsidP="00FC49E2">
      <w:pPr>
        <w:numPr>
          <w:ilvl w:val="0"/>
          <w:numId w:val="22"/>
        </w:numPr>
        <w:suppressAutoHyphens/>
        <w:ind w:left="567" w:hanging="283"/>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przewiduje się możliwość zmiany Umowy w zakresie który został przewidziany w </w:t>
      </w:r>
      <w:r w:rsidRPr="00FC49E2">
        <w:rPr>
          <w:rFonts w:ascii="Arial" w:eastAsia="Times New Roman" w:hAnsi="Arial" w:cs="Arial"/>
          <w:b/>
          <w:sz w:val="18"/>
          <w:szCs w:val="18"/>
          <w:lang w:eastAsia="zh-CN"/>
        </w:rPr>
        <w:t xml:space="preserve">innych </w:t>
      </w:r>
      <w:r w:rsidRPr="00FC49E2">
        <w:rPr>
          <w:rFonts w:ascii="Arial" w:eastAsia="Times New Roman" w:hAnsi="Arial" w:cs="Arial"/>
          <w:sz w:val="18"/>
          <w:szCs w:val="18"/>
          <w:lang w:eastAsia="zh-CN"/>
        </w:rPr>
        <w:t xml:space="preserve">niż w niniejszym paragrafie </w:t>
      </w:r>
      <w:r w:rsidRPr="00FC49E2">
        <w:rPr>
          <w:rFonts w:ascii="Arial" w:eastAsia="Times New Roman" w:hAnsi="Arial" w:cs="Arial"/>
          <w:b/>
          <w:sz w:val="18"/>
          <w:szCs w:val="18"/>
          <w:lang w:eastAsia="zh-CN"/>
        </w:rPr>
        <w:t>postanowieniach Umowy;</w:t>
      </w:r>
    </w:p>
    <w:p w14:paraId="266CBF95" w14:textId="77777777" w:rsidR="00FC49E2" w:rsidRPr="00FC49E2" w:rsidRDefault="00FC49E2" w:rsidP="00FC49E2">
      <w:pPr>
        <w:numPr>
          <w:ilvl w:val="0"/>
          <w:numId w:val="19"/>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Zmiany o których mowa w </w:t>
      </w:r>
      <w:r w:rsidRPr="00FC49E2">
        <w:rPr>
          <w:rFonts w:ascii="Arial" w:eastAsia="Times New Roman" w:hAnsi="Arial" w:cs="Arial"/>
          <w:b/>
          <w:sz w:val="18"/>
          <w:szCs w:val="18"/>
          <w:lang w:eastAsia="zh-CN"/>
        </w:rPr>
        <w:t>ust. 2 pkt 1</w:t>
      </w:r>
      <w:r w:rsidRPr="00FC49E2">
        <w:rPr>
          <w:rFonts w:ascii="Arial" w:eastAsia="Times New Roman" w:hAnsi="Arial" w:cs="Arial"/>
          <w:sz w:val="18"/>
          <w:szCs w:val="18"/>
          <w:lang w:eastAsia="zh-CN"/>
        </w:rPr>
        <w:t xml:space="preserve"> dokonywane będą według następujących zasad:</w:t>
      </w:r>
    </w:p>
    <w:p w14:paraId="34FE831B"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w:t>
      </w:r>
    </w:p>
    <w:p w14:paraId="22F883B1" w14:textId="77777777" w:rsidR="00FC49E2" w:rsidRPr="00FC49E2" w:rsidRDefault="00FC49E2" w:rsidP="00FC49E2">
      <w:pPr>
        <w:numPr>
          <w:ilvl w:val="0"/>
          <w:numId w:val="24"/>
        </w:numPr>
        <w:suppressAutoHyphens/>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zmiana wysokości wynagrodzenia należnego Wykonawcy w przypadku zaistnienia przesłanki, o której mowa w </w:t>
      </w:r>
      <w:r w:rsidRPr="00FC49E2">
        <w:rPr>
          <w:rFonts w:ascii="Arial" w:eastAsia="Times New Roman" w:hAnsi="Arial" w:cs="Arial"/>
          <w:b/>
          <w:sz w:val="18"/>
          <w:szCs w:val="18"/>
          <w:lang w:eastAsia="zh-CN"/>
        </w:rPr>
        <w:t>ust. 2 pkt 1 lit. a</w:t>
      </w:r>
      <w:r w:rsidRPr="00FC49E2">
        <w:rPr>
          <w:rFonts w:ascii="Arial" w:eastAsia="Times New Roman" w:hAnsi="Arial" w:cs="Arial"/>
          <w:sz w:val="18"/>
          <w:szCs w:val="18"/>
          <w:lang w:eastAsia="zh-CN"/>
        </w:rPr>
        <w:t xml:space="preserve">, będzie odnosić się wyłącznie do części przedmiotu Umowy zrealizowanej, zgodnie z terminami ustalonymi Umową, po dniu wejścia w życie przepisów zmieniających stawkę podatku od towarów i usług (VAT)  oraz wyłącznie do części przedmiotu Umowy, do której zastosowanie znajdzie zmiana stawki podatku od towarów i usług (VAT). Wartość wynagrodzenia </w:t>
      </w:r>
      <w:r w:rsidRPr="00FC49E2">
        <w:rPr>
          <w:rFonts w:ascii="Arial" w:eastAsia="Times New Roman" w:hAnsi="Arial" w:cs="Arial"/>
          <w:b/>
          <w:sz w:val="18"/>
          <w:szCs w:val="18"/>
          <w:lang w:eastAsia="zh-CN"/>
        </w:rPr>
        <w:t>netto nie zmieni się</w:t>
      </w:r>
      <w:r w:rsidRPr="00FC49E2">
        <w:rPr>
          <w:rFonts w:ascii="Arial" w:eastAsia="Times New Roman" w:hAnsi="Arial" w:cs="Arial"/>
          <w:sz w:val="18"/>
          <w:szCs w:val="18"/>
          <w:lang w:eastAsia="zh-CN"/>
        </w:rPr>
        <w:t xml:space="preserve">, a wartość wynagrodzenia brutto zostanie wyliczona na podstawie nowych przepisów.  </w:t>
      </w:r>
    </w:p>
    <w:p w14:paraId="32E0F1D2" w14:textId="77777777" w:rsidR="00FC49E2" w:rsidRPr="00FC49E2" w:rsidRDefault="00FC49E2" w:rsidP="00FC49E2">
      <w:p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Zapis stosuje się odpowiednio w przypadku zmiany obowiązującej stawki podatku akcyzowego.</w:t>
      </w:r>
    </w:p>
    <w:p w14:paraId="7AA9DAEE"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zmiana wysokości wynagrodzenia w przypadku zaistnienia jednej z przesłanek, o których mowa w </w:t>
      </w:r>
      <w:r w:rsidRPr="00FC49E2">
        <w:rPr>
          <w:rFonts w:ascii="Arial" w:eastAsia="Times New Roman" w:hAnsi="Arial" w:cs="Arial"/>
          <w:b/>
          <w:sz w:val="18"/>
          <w:szCs w:val="18"/>
          <w:lang w:eastAsia="zh-CN"/>
        </w:rPr>
        <w:t>ust. 2 pkt 1 lit.</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b </w:t>
      </w:r>
      <w:r w:rsidRPr="00FC49E2">
        <w:rPr>
          <w:rFonts w:ascii="Arial" w:eastAsia="Times New Roman" w:hAnsi="Arial" w:cs="Arial"/>
          <w:sz w:val="18"/>
          <w:szCs w:val="18"/>
          <w:lang w:eastAsia="zh-CN"/>
        </w:rPr>
        <w:t xml:space="preserve">lub </w:t>
      </w:r>
      <w:r w:rsidRPr="00FC49E2">
        <w:rPr>
          <w:rFonts w:ascii="Arial" w:eastAsia="Times New Roman" w:hAnsi="Arial" w:cs="Arial"/>
          <w:b/>
          <w:sz w:val="18"/>
          <w:szCs w:val="18"/>
          <w:lang w:eastAsia="zh-CN"/>
        </w:rPr>
        <w:t>lit. c</w:t>
      </w:r>
      <w:r w:rsidRPr="00FC49E2">
        <w:rPr>
          <w:rFonts w:ascii="Arial" w:eastAsia="Times New Roman" w:hAnsi="Arial" w:cs="Arial"/>
          <w:sz w:val="18"/>
          <w:szCs w:val="18"/>
          <w:lang w:eastAsia="zh-CN"/>
        </w:rPr>
        <w:t xml:space="preserve"> lub </w:t>
      </w:r>
      <w:r w:rsidRPr="00FC49E2">
        <w:rPr>
          <w:rFonts w:ascii="Arial" w:eastAsia="Times New Roman" w:hAnsi="Arial" w:cs="Arial"/>
          <w:b/>
          <w:sz w:val="18"/>
          <w:szCs w:val="18"/>
          <w:lang w:eastAsia="zh-CN"/>
        </w:rPr>
        <w:t>lit. d</w:t>
      </w:r>
      <w:r w:rsidRPr="00FC49E2">
        <w:rPr>
          <w:rFonts w:ascii="Arial" w:eastAsia="Times New Roman" w:hAnsi="Arial" w:cs="Arial"/>
          <w:sz w:val="18"/>
          <w:szCs w:val="18"/>
          <w:lang w:eastAsia="zh-CN"/>
        </w:rPr>
        <w:t xml:space="preserve">,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minimalnej stawki godzinowej lub dokonujących zmian w zakresie zasad podlegania ubezpieczeniom społecznym lub ubezpieczeniu zdrowotnemu lub w zakresie wysokości stawki składki na ubezpieczenia społeczne lub zdrowotne lub w zakresie gromadzenia i wysokości wpłat do pracowniczych planów kapitałowych . W przypadku zmiany, o której mowa w </w:t>
      </w:r>
      <w:r w:rsidRPr="00FC49E2">
        <w:rPr>
          <w:rFonts w:ascii="Arial" w:eastAsia="Times New Roman" w:hAnsi="Arial" w:cs="Arial"/>
          <w:b/>
          <w:sz w:val="18"/>
          <w:szCs w:val="18"/>
          <w:lang w:eastAsia="zh-CN"/>
        </w:rPr>
        <w:t xml:space="preserve">ust. 2 pkt 1 lit. b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c </w:t>
      </w:r>
      <w:r w:rsidRPr="00FC49E2">
        <w:rPr>
          <w:rFonts w:ascii="Arial" w:eastAsia="Times New Roman" w:hAnsi="Arial" w:cs="Arial"/>
          <w:sz w:val="18"/>
          <w:szCs w:val="18"/>
          <w:lang w:eastAsia="zh-CN"/>
        </w:rPr>
        <w:t>lub</w:t>
      </w:r>
      <w:r w:rsidRPr="00FC49E2">
        <w:rPr>
          <w:rFonts w:ascii="Arial" w:eastAsia="Times New Roman" w:hAnsi="Arial" w:cs="Arial"/>
          <w:b/>
          <w:sz w:val="18"/>
          <w:szCs w:val="18"/>
          <w:lang w:eastAsia="zh-CN"/>
        </w:rPr>
        <w:t xml:space="preserve">  lit. d</w:t>
      </w:r>
      <w:r w:rsidRPr="00FC49E2">
        <w:rPr>
          <w:rFonts w:ascii="Arial" w:eastAsia="Times New Roman" w:hAnsi="Arial" w:cs="Arial"/>
          <w:sz w:val="18"/>
          <w:szCs w:val="18"/>
          <w:lang w:eastAsia="zh-CN"/>
        </w:rPr>
        <w:t>, wynagrodzenie Wykonawcy ulegnie zmianie o kwotę odpowiadającą wzrostowi kosztu Wykonawcy w związku ze zwiększeniem wysokości wynagrodzeń do wysokości aktualnie obowiązującego minimalnego wynagrodzenia za pracę/minimalnej stawki godzinowej. Kwota odpowiadająca wzrostowi kosztu Wykonawcy będzie odnosić się wyłącznie do części wynagrodzenia Pracowników, odpowiadającej zakresowi, w jakim wykonują oni prace bezpośrednio związane z realizacją przedmiotu Umowy.</w:t>
      </w:r>
    </w:p>
    <w:p w14:paraId="6140CDE7"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występujący z wnioskiem o zmianę wysokości wynagrodzenia na podstawie </w:t>
      </w:r>
      <w:r w:rsidRPr="00FC49E2">
        <w:rPr>
          <w:rFonts w:ascii="Arial" w:eastAsia="Times New Roman" w:hAnsi="Arial" w:cs="Arial"/>
          <w:b/>
          <w:sz w:val="18"/>
          <w:szCs w:val="18"/>
          <w:lang w:eastAsia="zh-CN"/>
        </w:rPr>
        <w:t>ust. 2</w:t>
      </w:r>
      <w:r w:rsidRPr="00FC49E2">
        <w:rPr>
          <w:rFonts w:ascii="Arial" w:eastAsia="Times New Roman" w:hAnsi="Arial" w:cs="Arial"/>
          <w:sz w:val="18"/>
          <w:szCs w:val="18"/>
          <w:lang w:eastAsia="zh-CN"/>
        </w:rPr>
        <w:t xml:space="preserve"> jest zobowiązany dołączyć do wniosku dokumenty, z których będzie wynikać, w jakim zakresie zmiany te mają wpływ na koszty wykonania Umowy, w szczególności:</w:t>
      </w:r>
    </w:p>
    <w:p w14:paraId="0E27F10F"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w:t>
      </w:r>
      <w:r w:rsidRPr="00FC49E2">
        <w:rPr>
          <w:rFonts w:ascii="Arial" w:eastAsia="Times New Roman" w:hAnsi="Arial" w:cs="Arial"/>
          <w:sz w:val="18"/>
          <w:szCs w:val="18"/>
          <w:lang w:eastAsia="zh-CN"/>
        </w:rPr>
        <w:t xml:space="preserve">, lub </w:t>
      </w:r>
    </w:p>
    <w:p w14:paraId="2D5793A2" w14:textId="77777777" w:rsidR="00FC49E2" w:rsidRPr="00FC49E2" w:rsidRDefault="00FC49E2" w:rsidP="00FC49E2">
      <w:pPr>
        <w:numPr>
          <w:ilvl w:val="1"/>
          <w:numId w:val="24"/>
        </w:numPr>
        <w:suppressAutoHyphens/>
        <w:ind w:left="1134" w:hanging="425"/>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 xml:space="preserve">pisemne zestawienie wynagrodzeń (zarówno przed jak i po zmianie) personelu, wraz z kwotami składek uiszczanych do Zakładu Ubezpieczeń Społecznych/Kasy Rolniczego Ubezpieczenia Społecznego, wysokości wpłat do pracowniczych planów kapitałowych w części finansowanej przez Wykonawcę, z określeniem zakresu (części etatu), w jakim wykonują oni prace bezpośrednio związane z realizacją przedmiotu Umowy oraz części wynagrodzenia odpowiadającej temu zakresowi – w przypadku zmiany, o której mowa w </w:t>
      </w:r>
      <w:r w:rsidRPr="00FC49E2">
        <w:rPr>
          <w:rFonts w:ascii="Arial" w:eastAsia="Times New Roman" w:hAnsi="Arial" w:cs="Arial"/>
          <w:b/>
          <w:sz w:val="18"/>
          <w:szCs w:val="18"/>
          <w:lang w:eastAsia="zh-CN"/>
        </w:rPr>
        <w:t>ust. 2 pkt 1 lit. b lub lit. c lub lit. d</w:t>
      </w:r>
      <w:r w:rsidRPr="00FC49E2">
        <w:rPr>
          <w:rFonts w:ascii="Arial" w:eastAsia="Times New Roman" w:hAnsi="Arial" w:cs="Arial"/>
          <w:sz w:val="18"/>
          <w:szCs w:val="18"/>
          <w:lang w:eastAsia="zh-CN"/>
        </w:rPr>
        <w:t xml:space="preserve"> niniejszego </w:t>
      </w:r>
      <w:r w:rsidRPr="00FC49E2">
        <w:rPr>
          <w:rFonts w:ascii="Arial" w:eastAsia="Times New Roman" w:hAnsi="Arial" w:cs="Arial"/>
          <w:b/>
          <w:sz w:val="18"/>
          <w:szCs w:val="18"/>
          <w:lang w:eastAsia="zh-CN"/>
        </w:rPr>
        <w:t>§.</w:t>
      </w:r>
    </w:p>
    <w:p w14:paraId="13C776C3" w14:textId="77777777" w:rsidR="00FC49E2" w:rsidRPr="00FC49E2" w:rsidRDefault="00FC49E2" w:rsidP="00FC49E2">
      <w:pPr>
        <w:numPr>
          <w:ilvl w:val="0"/>
          <w:numId w:val="24"/>
        </w:numPr>
        <w:suppressAutoHyphens/>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Warunkiem wprowadzenia </w:t>
      </w:r>
      <w:r w:rsidRPr="00FC49E2">
        <w:rPr>
          <w:rFonts w:ascii="Arial" w:eastAsia="Times New Roman" w:hAnsi="Arial" w:cs="Arial"/>
          <w:b/>
          <w:sz w:val="18"/>
          <w:szCs w:val="18"/>
          <w:lang w:eastAsia="zh-CN"/>
        </w:rPr>
        <w:t>zmiany wynagrodzenia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postaci aneksu</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p>
    <w:p w14:paraId="6623C033"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 wnioskiem o </w:t>
      </w:r>
      <w:r w:rsidRPr="00FC49E2">
        <w:rPr>
          <w:rFonts w:ascii="Arial" w:eastAsia="Times New Roman" w:hAnsi="Arial" w:cs="Arial"/>
          <w:b/>
          <w:sz w:val="18"/>
          <w:szCs w:val="18"/>
          <w:lang w:eastAsia="zh-CN"/>
        </w:rPr>
        <w:t>zwiększenie wynagrodzenia</w:t>
      </w:r>
      <w:r w:rsidRPr="00FC49E2">
        <w:rPr>
          <w:rFonts w:ascii="Arial" w:eastAsia="Times New Roman" w:hAnsi="Arial" w:cs="Arial"/>
          <w:sz w:val="18"/>
          <w:szCs w:val="18"/>
          <w:lang w:eastAsia="zh-CN"/>
        </w:rPr>
        <w:t xml:space="preserve"> na podstawie </w:t>
      </w:r>
      <w:r w:rsidRPr="00FC49E2">
        <w:rPr>
          <w:rFonts w:ascii="Arial" w:eastAsia="Times New Roman" w:hAnsi="Arial" w:cs="Arial"/>
          <w:b/>
          <w:sz w:val="18"/>
          <w:szCs w:val="18"/>
          <w:lang w:eastAsia="zh-CN"/>
        </w:rPr>
        <w:t xml:space="preserve">ust. 2 pkt 1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Wykonawca może  wystąpić nie wcześniej jak po upływie okresu wskazanego w Umowie a jeżeli nie został wskazany, to </w:t>
      </w:r>
      <w:r w:rsidRPr="00FC49E2">
        <w:rPr>
          <w:rFonts w:ascii="Arial" w:eastAsia="Times New Roman" w:hAnsi="Arial" w:cs="Arial"/>
          <w:b/>
          <w:sz w:val="18"/>
          <w:szCs w:val="18"/>
          <w:lang w:eastAsia="zh-CN"/>
        </w:rPr>
        <w:t>nie wcześniej niż 6 miesięcy od daty zawarcia Umowy</w:t>
      </w:r>
      <w:r w:rsidRPr="00FC49E2">
        <w:rPr>
          <w:rFonts w:ascii="Arial" w:eastAsia="Times New Roman" w:hAnsi="Arial" w:cs="Arial"/>
          <w:sz w:val="18"/>
          <w:szCs w:val="18"/>
          <w:lang w:eastAsia="zh-CN"/>
        </w:rPr>
        <w:t xml:space="preserve">. Warunkiem wprowadzenia do Umowy zmiany dotyczącej </w:t>
      </w:r>
      <w:r w:rsidRPr="00FC49E2">
        <w:rPr>
          <w:rFonts w:ascii="Arial" w:eastAsia="Times New Roman" w:hAnsi="Arial" w:cs="Arial"/>
          <w:b/>
          <w:sz w:val="18"/>
          <w:szCs w:val="18"/>
          <w:lang w:eastAsia="zh-CN"/>
        </w:rPr>
        <w:t>wzrostu wynagrodzenia</w:t>
      </w:r>
      <w:r w:rsidRPr="00FC49E2">
        <w:rPr>
          <w:rFonts w:ascii="Arial" w:eastAsia="Times New Roman" w:hAnsi="Arial" w:cs="Arial"/>
          <w:sz w:val="18"/>
          <w:szCs w:val="18"/>
          <w:lang w:eastAsia="zh-CN"/>
        </w:rPr>
        <w:t xml:space="preserve"> jest wykazanie przez Wykonawcę w formie pisemnej, iż zmiany te będą miały wpływ na koszty wykonania przez Wykonawcę przedmiotu Umowy</w:t>
      </w:r>
      <w:r w:rsidRPr="00FC49E2">
        <w:rPr>
          <w:rFonts w:ascii="Arial" w:eastAsia="Times New Roman" w:hAnsi="Arial" w:cs="Arial"/>
          <w:b/>
          <w:sz w:val="18"/>
          <w:szCs w:val="18"/>
          <w:lang w:eastAsia="zh-CN"/>
        </w:rPr>
        <w:t xml:space="preserve">.  </w:t>
      </w:r>
      <w:r w:rsidRPr="00FC49E2">
        <w:rPr>
          <w:rFonts w:ascii="Arial" w:eastAsia="Times New Roman" w:hAnsi="Arial" w:cs="Arial"/>
          <w:b/>
          <w:sz w:val="18"/>
          <w:szCs w:val="18"/>
          <w:u w:val="single"/>
          <w:lang w:eastAsia="zh-CN"/>
        </w:rPr>
        <w:t>Postanowienie to nie dotyczy zmiany stawki podatku od towarów i usług (VAT).</w:t>
      </w:r>
    </w:p>
    <w:p w14:paraId="04914890"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b/>
          <w:sz w:val="18"/>
          <w:szCs w:val="18"/>
          <w:u w:val="single"/>
          <w:lang w:eastAsia="zh-CN"/>
        </w:rPr>
      </w:pPr>
      <w:r w:rsidRPr="00FC49E2">
        <w:rPr>
          <w:rFonts w:ascii="Arial" w:eastAsia="Times New Roman" w:hAnsi="Arial" w:cs="Arial"/>
          <w:sz w:val="18"/>
          <w:szCs w:val="18"/>
          <w:lang w:eastAsia="zh-CN"/>
        </w:rPr>
        <w:t xml:space="preserve">Zmiany w zakresie wskazanym w </w:t>
      </w:r>
      <w:r w:rsidRPr="00FC49E2">
        <w:rPr>
          <w:rFonts w:ascii="Arial" w:eastAsia="Times New Roman" w:hAnsi="Arial" w:cs="Arial"/>
          <w:b/>
          <w:sz w:val="18"/>
          <w:szCs w:val="18"/>
          <w:lang w:eastAsia="zh-CN"/>
        </w:rPr>
        <w:t xml:space="preserve">ust. 2 pkt  2  i następne </w:t>
      </w:r>
      <w:r w:rsidRPr="00FC49E2">
        <w:rPr>
          <w:rFonts w:ascii="Arial" w:eastAsia="Times New Roman" w:hAnsi="Arial" w:cs="Arial"/>
          <w:sz w:val="18"/>
          <w:szCs w:val="18"/>
          <w:lang w:eastAsia="zh-CN"/>
        </w:rPr>
        <w:t>punkty</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niniejszego </w:t>
      </w:r>
      <w:r w:rsidRPr="00FC49E2">
        <w:rPr>
          <w:rFonts w:ascii="Arial" w:eastAsia="Times New Roman" w:hAnsi="Arial" w:cs="Arial"/>
          <w:b/>
          <w:sz w:val="18"/>
          <w:szCs w:val="18"/>
          <w:lang w:eastAsia="zh-CN"/>
        </w:rPr>
        <w:t>§.</w:t>
      </w:r>
      <w:r w:rsidRPr="00FC49E2">
        <w:rPr>
          <w:rFonts w:ascii="Arial" w:eastAsia="Times New Roman" w:hAnsi="Arial" w:cs="Arial"/>
          <w:sz w:val="18"/>
          <w:szCs w:val="18"/>
          <w:lang w:eastAsia="zh-CN"/>
        </w:rPr>
        <w:t xml:space="preserve"> dokonywane będą według następujących zasad:</w:t>
      </w:r>
    </w:p>
    <w:p w14:paraId="54995C3B"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wniosek o dokonanie zmiany Umowy należy przedłożyć na piśmie, a okoliczności mogące  stanowić podstawę zmiany Umowy powinny być uzasadnione i udokumentowane przez Wykonawcę,</w:t>
      </w:r>
    </w:p>
    <w:p w14:paraId="1A742BD0" w14:textId="77777777" w:rsidR="00FC49E2" w:rsidRPr="00FC49E2" w:rsidRDefault="00FC49E2" w:rsidP="00FC49E2">
      <w:pPr>
        <w:numPr>
          <w:ilvl w:val="1"/>
          <w:numId w:val="19"/>
        </w:numPr>
        <w:suppressAutoHyphens/>
        <w:ind w:left="709" w:hanging="425"/>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t>w przypadku wystąpienia braku poszczególnych pozycji asortymentowych Wykonawca niezwłocznie powiadomi Zamawiającego pisemnie o okolicznościach stanowiących podstawę wystąpienia braków pisemnie.</w:t>
      </w:r>
    </w:p>
    <w:p w14:paraId="75C17F02" w14:textId="77777777" w:rsidR="00FC49E2" w:rsidRPr="00FC49E2" w:rsidRDefault="00FC49E2" w:rsidP="00FC49E2">
      <w:pPr>
        <w:numPr>
          <w:ilvl w:val="0"/>
          <w:numId w:val="19"/>
        </w:numPr>
        <w:suppressAutoHyphens/>
        <w:ind w:left="284" w:hanging="426"/>
        <w:contextualSpacing/>
        <w:jc w:val="both"/>
        <w:rPr>
          <w:rFonts w:ascii="Arial" w:eastAsia="Times New Roman" w:hAnsi="Arial" w:cs="Arial"/>
          <w:sz w:val="18"/>
          <w:szCs w:val="18"/>
          <w:u w:val="single"/>
          <w:lang w:eastAsia="zh-CN"/>
        </w:rPr>
      </w:pPr>
      <w:r w:rsidRPr="00FC49E2">
        <w:rPr>
          <w:rFonts w:ascii="Arial" w:eastAsia="Times New Roman" w:hAnsi="Arial" w:cs="Arial"/>
          <w:sz w:val="18"/>
          <w:szCs w:val="18"/>
          <w:lang w:eastAsia="zh-CN"/>
        </w:rPr>
        <w:lastRenderedPageBreak/>
        <w:t xml:space="preserve">Obniżenie wynagrodzenia/cen jednostkowych  na podstawie </w:t>
      </w:r>
      <w:r w:rsidRPr="00FC49E2">
        <w:rPr>
          <w:rFonts w:ascii="Arial" w:eastAsia="Times New Roman" w:hAnsi="Arial" w:cs="Arial"/>
          <w:b/>
          <w:sz w:val="18"/>
          <w:szCs w:val="18"/>
          <w:lang w:eastAsia="zh-CN"/>
        </w:rPr>
        <w:t>ust. 2 pkt 13</w:t>
      </w:r>
      <w:r w:rsidRPr="00FC49E2">
        <w:rPr>
          <w:rFonts w:ascii="Arial" w:eastAsia="Times New Roman" w:hAnsi="Arial" w:cs="Arial"/>
          <w:sz w:val="18"/>
          <w:szCs w:val="18"/>
          <w:lang w:eastAsia="zh-CN"/>
        </w:rPr>
        <w:t xml:space="preserve"> może nastąpić  w każdym czasie. Jeżeli Zamawiający może ustalić samodzielnie nowe niższe ceny na podstawie zmienionych powszechnie obowiązujących przepisów – wniosek i zgoda Wykonawcy w tym zakresie nie jest wymagana.</w:t>
      </w:r>
    </w:p>
    <w:p w14:paraId="1B3275A0" w14:textId="77777777" w:rsidR="00FC49E2" w:rsidRPr="00FC49E2" w:rsidRDefault="00FC49E2" w:rsidP="00FC49E2">
      <w:pPr>
        <w:suppressAutoHyphens/>
        <w:jc w:val="center"/>
        <w:rPr>
          <w:rFonts w:ascii="Arial" w:eastAsia="Times New Roman" w:hAnsi="Arial" w:cs="Arial"/>
          <w:b/>
          <w:sz w:val="18"/>
          <w:szCs w:val="18"/>
          <w:lang w:eastAsia="zh-CN"/>
        </w:rPr>
      </w:pPr>
    </w:p>
    <w:p w14:paraId="3A9B91AD"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9</w:t>
      </w:r>
    </w:p>
    <w:p w14:paraId="7D306A3E"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Podwykonawcy</w:t>
      </w:r>
    </w:p>
    <w:p w14:paraId="4568C8E8"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 Podwykonawcę uznaje się osobę fizyczną, osobę prawną, albo jednostkę organizacyjną nieposiadającą osobowości prawnej, z którą Wykonawca zawarł umowę, za zgodą Zamawiającego, na wykonanie części przedmiotu Umowy. </w:t>
      </w:r>
    </w:p>
    <w:p w14:paraId="5FF033D6"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Powierzenie wykonania części zamówienia Podwykonawcom nie zwalnia Wykonawcy z odpowiedzialności za należyte wykonanie tego zamówienia.</w:t>
      </w:r>
    </w:p>
    <w:p w14:paraId="1D01847E"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Realizacja Umowy przy pomocy Podwykonawców może odbywać się po uzyskaniu zgody Zamawiającego. </w:t>
      </w:r>
    </w:p>
    <w:p w14:paraId="5E4490E4" w14:textId="77777777" w:rsidR="00FC49E2" w:rsidRPr="00FC49E2" w:rsidRDefault="00FC49E2" w:rsidP="00FC49E2">
      <w:pPr>
        <w:numPr>
          <w:ilvl w:val="0"/>
          <w:numId w:val="16"/>
        </w:numPr>
        <w:suppressAutoHyphens/>
        <w:jc w:val="both"/>
        <w:outlineLvl w:val="1"/>
        <w:rPr>
          <w:rFonts w:ascii="Arial" w:eastAsia="Times New Roman" w:hAnsi="Arial" w:cs="Arial"/>
          <w:bCs/>
          <w:iCs/>
          <w:sz w:val="18"/>
          <w:szCs w:val="18"/>
          <w:lang w:eastAsia="zh-CN"/>
        </w:rPr>
      </w:pPr>
      <w:r w:rsidRPr="00FC49E2">
        <w:rPr>
          <w:rFonts w:ascii="Arial" w:eastAsia="Times New Roman" w:hAnsi="Arial" w:cs="Arial"/>
          <w:bCs/>
          <w:iCs/>
          <w:sz w:val="18"/>
          <w:szCs w:val="18"/>
          <w:lang w:eastAsia="zh-CN"/>
        </w:rPr>
        <w:t xml:space="preserve">Zmiana Podwykonawcy jest dopuszczalna za pisemną zgodą Zamawiającego </w:t>
      </w:r>
      <w:r w:rsidRPr="00FC49E2">
        <w:rPr>
          <w:rFonts w:ascii="Arial" w:eastAsia="Times New Roman" w:hAnsi="Arial" w:cs="Arial"/>
          <w:b/>
          <w:bCs/>
          <w:iCs/>
          <w:sz w:val="18"/>
          <w:szCs w:val="18"/>
          <w:lang w:eastAsia="zh-CN"/>
        </w:rPr>
        <w:t>bez konieczności sporządzania aneksu do Umowy</w:t>
      </w:r>
      <w:r w:rsidRPr="00FC49E2">
        <w:rPr>
          <w:rFonts w:ascii="Arial" w:eastAsia="Times New Roman" w:hAnsi="Arial" w:cs="Arial"/>
          <w:bCs/>
          <w:iCs/>
          <w:sz w:val="18"/>
          <w:szCs w:val="18"/>
          <w:lang w:eastAsia="zh-CN"/>
        </w:rPr>
        <w:t xml:space="preserve">. </w:t>
      </w:r>
    </w:p>
    <w:p w14:paraId="077760BC" w14:textId="77777777" w:rsidR="00FC49E2" w:rsidRPr="00FC49E2" w:rsidRDefault="00FC49E2" w:rsidP="00FC49E2">
      <w:pPr>
        <w:widowControl w:val="0"/>
        <w:numPr>
          <w:ilvl w:val="0"/>
          <w:numId w:val="16"/>
        </w:num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Wykonawca jest zobowiązany każdorazowo </w:t>
      </w:r>
      <w:r w:rsidRPr="00FC49E2">
        <w:rPr>
          <w:rFonts w:ascii="Arial" w:eastAsia="Times New Roman" w:hAnsi="Arial" w:cs="Arial"/>
          <w:b/>
          <w:sz w:val="18"/>
          <w:szCs w:val="18"/>
          <w:lang w:eastAsia="zh-CN"/>
        </w:rPr>
        <w:t>na żądanie</w:t>
      </w:r>
      <w:r w:rsidRPr="00FC49E2">
        <w:rPr>
          <w:rFonts w:ascii="Arial" w:eastAsia="Times New Roman" w:hAnsi="Arial" w:cs="Arial"/>
          <w:sz w:val="18"/>
          <w:szCs w:val="18"/>
          <w:lang w:eastAsia="zh-CN"/>
        </w:rPr>
        <w:t xml:space="preserve"> Zamawiającego:</w:t>
      </w:r>
    </w:p>
    <w:p w14:paraId="09C6C0FA"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podać nazwy, dane kontaktowe oraz przedstawicieli Podwykonawców,</w:t>
      </w:r>
    </w:p>
    <w:p w14:paraId="28E5DE89" w14:textId="77777777" w:rsidR="00FC49E2" w:rsidRPr="00FC49E2" w:rsidRDefault="00FC49E2" w:rsidP="00FC49E2">
      <w:pPr>
        <w:widowControl w:val="0"/>
        <w:numPr>
          <w:ilvl w:val="1"/>
          <w:numId w:val="16"/>
        </w:numPr>
        <w:tabs>
          <w:tab w:val="left" w:pos="851"/>
        </w:tabs>
        <w:suppressAutoHyphens/>
        <w:ind w:left="851"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okazać umowę z Podwykonawcą  lub inne równoważne  dokumenty   określające pełny zakres powierzonego do wykonania zakresu zamówienia.</w:t>
      </w:r>
    </w:p>
    <w:p w14:paraId="1596EB97" w14:textId="77777777" w:rsidR="00FC49E2" w:rsidRPr="00FC49E2" w:rsidRDefault="00FC49E2" w:rsidP="00FC49E2">
      <w:pPr>
        <w:numPr>
          <w:ilvl w:val="0"/>
          <w:numId w:val="16"/>
        </w:numPr>
        <w:shd w:val="clear" w:color="auto" w:fill="FFFFFF"/>
        <w:suppressAutoHyphens/>
        <w:contextualSpacing/>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Jeżeli zmiana albo rezygnacja z podwykonawcy dotyczy podmiotu, na którego zasoby wykonawca powoływał się, na zasadach określonych w art. 118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Przepis art. 122 ustawy </w:t>
      </w:r>
      <w:proofErr w:type="spellStart"/>
      <w:r w:rsidRPr="00FC49E2">
        <w:rPr>
          <w:rFonts w:ascii="Arial" w:eastAsia="Times New Roman" w:hAnsi="Arial" w:cs="Arial"/>
          <w:sz w:val="18"/>
          <w:szCs w:val="18"/>
          <w:lang w:eastAsia="pl-PL"/>
        </w:rPr>
        <w:t>pzp</w:t>
      </w:r>
      <w:proofErr w:type="spellEnd"/>
      <w:r w:rsidRPr="00FC49E2">
        <w:rPr>
          <w:rFonts w:ascii="Arial" w:eastAsia="Times New Roman" w:hAnsi="Arial" w:cs="Arial"/>
          <w:sz w:val="18"/>
          <w:szCs w:val="18"/>
          <w:lang w:eastAsia="pl-PL"/>
        </w:rPr>
        <w:t xml:space="preserve"> stosuje się odpowiednio. </w:t>
      </w:r>
      <w:r w:rsidRPr="00FC49E2">
        <w:rPr>
          <w:rFonts w:ascii="Arial" w:eastAsia="Times New Roman" w:hAnsi="Arial" w:cs="Arial"/>
          <w:b/>
          <w:i/>
          <w:sz w:val="18"/>
          <w:szCs w:val="18"/>
          <w:lang w:eastAsia="pl-PL"/>
        </w:rPr>
        <w:t>(* stosuje się jeśli dotyczy)</w:t>
      </w:r>
      <w:r w:rsidRPr="00FC49E2">
        <w:rPr>
          <w:rFonts w:ascii="Arial" w:eastAsia="Times New Roman" w:hAnsi="Arial" w:cs="Arial"/>
          <w:sz w:val="18"/>
          <w:szCs w:val="18"/>
          <w:lang w:eastAsia="pl-PL"/>
        </w:rPr>
        <w:t xml:space="preserve"> </w:t>
      </w:r>
    </w:p>
    <w:p w14:paraId="59D8ADB6" w14:textId="77777777" w:rsidR="00FC49E2" w:rsidRPr="00FC49E2" w:rsidRDefault="00FC49E2" w:rsidP="00FC49E2">
      <w:pPr>
        <w:numPr>
          <w:ilvl w:val="0"/>
          <w:numId w:val="16"/>
        </w:numPr>
        <w:suppressAutoHyphens/>
        <w:contextualSpacing/>
        <w:jc w:val="both"/>
        <w:rPr>
          <w:rFonts w:ascii="Arial" w:eastAsia="Times New Roman" w:hAnsi="Arial" w:cs="Arial"/>
          <w:b/>
          <w:i/>
          <w:sz w:val="18"/>
          <w:szCs w:val="18"/>
          <w:lang w:eastAsia="zh-CN"/>
        </w:rPr>
      </w:pPr>
      <w:r w:rsidRPr="00FC49E2">
        <w:rPr>
          <w:rFonts w:ascii="Arial" w:eastAsia="Times New Roman" w:hAnsi="Arial" w:cs="Arial"/>
          <w:sz w:val="18"/>
          <w:szCs w:val="18"/>
          <w:lang w:eastAsia="zh-CN"/>
        </w:rPr>
        <w:t xml:space="preserve">Wykonawca oświadcza, że na dzień zawarcia Umowy </w:t>
      </w:r>
      <w:r w:rsidRPr="00FC49E2">
        <w:rPr>
          <w:rFonts w:ascii="Arial" w:eastAsia="Times New Roman" w:hAnsi="Arial" w:cs="Arial"/>
          <w:b/>
          <w:sz w:val="18"/>
          <w:szCs w:val="18"/>
          <w:lang w:eastAsia="zh-CN"/>
        </w:rPr>
        <w:t>powierza / nie powierza</w:t>
      </w:r>
      <w:r w:rsidRPr="00FC49E2">
        <w:rPr>
          <w:rFonts w:ascii="Arial" w:eastAsia="Times New Roman" w:hAnsi="Arial" w:cs="Arial"/>
          <w:sz w:val="18"/>
          <w:szCs w:val="18"/>
          <w:lang w:eastAsia="zh-CN"/>
        </w:rPr>
        <w:t xml:space="preserve"> wykonanie części zamówienia następujących </w:t>
      </w:r>
      <w:r w:rsidRPr="00FC49E2">
        <w:rPr>
          <w:rFonts w:ascii="Arial" w:eastAsia="Times New Roman" w:hAnsi="Arial" w:cs="Arial"/>
          <w:b/>
          <w:sz w:val="18"/>
          <w:szCs w:val="18"/>
          <w:lang w:eastAsia="zh-CN"/>
        </w:rPr>
        <w:t>Podwykonawcom………….</w:t>
      </w:r>
      <w:r w:rsidRPr="00FC49E2">
        <w:rPr>
          <w:rFonts w:ascii="Arial" w:eastAsia="Times New Roman" w:hAnsi="Arial" w:cs="Arial"/>
          <w:sz w:val="18"/>
          <w:szCs w:val="18"/>
          <w:lang w:eastAsia="zh-CN"/>
        </w:rPr>
        <w:t xml:space="preserve"> </w:t>
      </w:r>
      <w:r w:rsidRPr="00FC49E2">
        <w:rPr>
          <w:rFonts w:ascii="Arial" w:eastAsia="Times New Roman" w:hAnsi="Arial" w:cs="Arial"/>
          <w:b/>
          <w:i/>
          <w:sz w:val="18"/>
          <w:szCs w:val="18"/>
          <w:lang w:eastAsia="zh-CN"/>
        </w:rPr>
        <w:t xml:space="preserve">(*wpisać odpowiednio - zgodnie </w:t>
      </w:r>
      <w:r w:rsidRPr="00FC49E2">
        <w:rPr>
          <w:rFonts w:ascii="Arial" w:eastAsia="Times New Roman" w:hAnsi="Arial" w:cs="Arial"/>
          <w:b/>
          <w:i/>
          <w:sz w:val="18"/>
          <w:szCs w:val="18"/>
          <w:lang w:eastAsia="zh-CN"/>
        </w:rPr>
        <w:br/>
        <w:t>z ofertą Wykonawcy).</w:t>
      </w:r>
    </w:p>
    <w:p w14:paraId="688CFF3F" w14:textId="77777777" w:rsidR="00FC49E2" w:rsidRPr="00FC49E2" w:rsidRDefault="00FC49E2" w:rsidP="00FC49E2">
      <w:pPr>
        <w:ind w:right="57"/>
        <w:jc w:val="both"/>
        <w:rPr>
          <w:rFonts w:ascii="Arial" w:eastAsia="Times New Roman" w:hAnsi="Arial" w:cs="Arial"/>
          <w:b/>
          <w:sz w:val="18"/>
          <w:szCs w:val="18"/>
          <w:lang w:eastAsia="pl-PL"/>
        </w:rPr>
      </w:pPr>
    </w:p>
    <w:p w14:paraId="042915D1" w14:textId="77777777" w:rsidR="00FC49E2" w:rsidRPr="00FC49E2" w:rsidRDefault="00FC49E2" w:rsidP="001E5867">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 10</w:t>
      </w:r>
    </w:p>
    <w:p w14:paraId="3736A50E" w14:textId="77777777" w:rsidR="00FC49E2" w:rsidRPr="00FC49E2" w:rsidRDefault="00FC49E2" w:rsidP="00FC49E2">
      <w:pPr>
        <w:ind w:right="57"/>
        <w:jc w:val="center"/>
        <w:rPr>
          <w:rFonts w:ascii="Arial" w:eastAsia="Times New Roman" w:hAnsi="Arial" w:cs="Arial"/>
          <w:b/>
          <w:sz w:val="18"/>
          <w:szCs w:val="18"/>
          <w:lang w:eastAsia="pl-PL"/>
        </w:rPr>
      </w:pPr>
      <w:r w:rsidRPr="00FC49E2">
        <w:rPr>
          <w:rFonts w:ascii="Arial" w:eastAsia="Times New Roman" w:hAnsi="Arial" w:cs="Arial"/>
          <w:b/>
          <w:sz w:val="18"/>
          <w:szCs w:val="18"/>
          <w:lang w:eastAsia="pl-PL"/>
        </w:rPr>
        <w:t>Kary umowne</w:t>
      </w:r>
    </w:p>
    <w:p w14:paraId="4666D16B" w14:textId="77777777" w:rsidR="00FC49E2" w:rsidRPr="00FC49E2" w:rsidRDefault="00FC49E2" w:rsidP="00FC49E2">
      <w:pPr>
        <w:jc w:val="center"/>
        <w:rPr>
          <w:rFonts w:ascii="Arial" w:eastAsia="Times New Roman" w:hAnsi="Arial" w:cs="Arial"/>
          <w:b/>
          <w:sz w:val="18"/>
          <w:szCs w:val="18"/>
          <w:lang w:eastAsia="pl-PL"/>
        </w:rPr>
      </w:pPr>
      <w:r w:rsidRPr="00FC49E2">
        <w:rPr>
          <w:rFonts w:ascii="Arial" w:eastAsia="Times New Roman" w:hAnsi="Arial" w:cs="Arial"/>
          <w:bCs/>
          <w:sz w:val="18"/>
          <w:szCs w:val="18"/>
          <w:lang w:eastAsia="pl-PL"/>
        </w:rPr>
        <w:t>(postanowienia dotyczące kar umownych stosuje się odrębnie do każdej części przedmiotu zamówienia)</w:t>
      </w:r>
    </w:p>
    <w:p w14:paraId="717CCCB6"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 tytułu niewykonania lub nienależytego wykonania umowy przez Wykonawcę Zamawiający może naliczyć Wykonawcy  kary umowne z następujących tytułów: </w:t>
      </w:r>
    </w:p>
    <w:p w14:paraId="5BC64FF6"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A/</w:t>
      </w:r>
      <w:r w:rsidRPr="00FC49E2">
        <w:rPr>
          <w:rFonts w:ascii="Arial" w:eastAsia="Times New Roman" w:hAnsi="Arial" w:cs="Arial"/>
          <w:sz w:val="18"/>
          <w:szCs w:val="18"/>
          <w:lang w:eastAsia="zh-CN"/>
        </w:rPr>
        <w:t xml:space="preserve"> w przypadku </w:t>
      </w:r>
      <w:r w:rsidRPr="00FC49E2">
        <w:rPr>
          <w:rFonts w:ascii="Arial" w:eastAsia="Times New Roman" w:hAnsi="Arial" w:cs="Arial"/>
          <w:b/>
          <w:sz w:val="18"/>
          <w:szCs w:val="18"/>
          <w:lang w:eastAsia="zh-CN"/>
        </w:rPr>
        <w:t>odstąpienia od umowy</w:t>
      </w:r>
      <w:r w:rsidRPr="00FC49E2">
        <w:rPr>
          <w:rFonts w:ascii="Arial" w:eastAsia="Times New Roman" w:hAnsi="Arial" w:cs="Arial"/>
          <w:sz w:val="18"/>
          <w:szCs w:val="18"/>
          <w:lang w:eastAsia="zh-CN"/>
        </w:rPr>
        <w:t xml:space="preserve"> w całości</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lub części przez Zamawiającego z przyczyn leżących po stronie Wykonawcy lub w przypadku </w:t>
      </w:r>
      <w:r w:rsidRPr="00FC49E2">
        <w:rPr>
          <w:rFonts w:ascii="Arial" w:eastAsia="Times New Roman" w:hAnsi="Arial" w:cs="Arial"/>
          <w:b/>
          <w:sz w:val="18"/>
          <w:szCs w:val="18"/>
          <w:lang w:eastAsia="zh-CN"/>
        </w:rPr>
        <w:t>rozwiązania umowy</w:t>
      </w:r>
      <w:r w:rsidRPr="00FC49E2">
        <w:rPr>
          <w:rFonts w:ascii="Arial" w:eastAsia="Times New Roman" w:hAnsi="Arial" w:cs="Arial"/>
          <w:sz w:val="18"/>
          <w:szCs w:val="18"/>
          <w:lang w:eastAsia="zh-CN"/>
        </w:rPr>
        <w:t xml:space="preserve"> przez Zamawiającego na podstawie </w:t>
      </w:r>
      <w:r w:rsidRPr="00FC49E2">
        <w:rPr>
          <w:rFonts w:ascii="Arial" w:eastAsia="Times New Roman" w:hAnsi="Arial" w:cs="Arial"/>
          <w:b/>
          <w:sz w:val="18"/>
          <w:szCs w:val="18"/>
          <w:lang w:eastAsia="zh-CN"/>
        </w:rPr>
        <w:t xml:space="preserve">§ 10 ust. 2 </w:t>
      </w:r>
      <w:r w:rsidRPr="00FC49E2">
        <w:rPr>
          <w:rFonts w:ascii="Arial" w:eastAsia="Times New Roman" w:hAnsi="Arial" w:cs="Arial"/>
          <w:sz w:val="18"/>
          <w:szCs w:val="18"/>
          <w:lang w:eastAsia="zh-CN"/>
        </w:rPr>
        <w:t xml:space="preserve">umowy (bez dodatkowego wezwania ze skutkiem natychmiastowym), lub  w przypadku </w:t>
      </w:r>
      <w:r w:rsidRPr="00FC49E2">
        <w:rPr>
          <w:rFonts w:ascii="Arial" w:eastAsia="Times New Roman" w:hAnsi="Arial" w:cs="Arial"/>
          <w:b/>
          <w:sz w:val="18"/>
          <w:szCs w:val="18"/>
          <w:lang w:eastAsia="zh-CN"/>
        </w:rPr>
        <w:t xml:space="preserve">nieuzasadnionego rozwiązania </w:t>
      </w:r>
      <w:r w:rsidRPr="00FC49E2">
        <w:rPr>
          <w:rFonts w:ascii="Arial" w:eastAsia="Times New Roman" w:hAnsi="Arial" w:cs="Arial"/>
          <w:sz w:val="18"/>
          <w:szCs w:val="18"/>
          <w:lang w:eastAsia="zh-CN"/>
        </w:rPr>
        <w:t>umowy</w:t>
      </w:r>
      <w:r w:rsidRPr="00FC49E2">
        <w:rPr>
          <w:rFonts w:ascii="Arial" w:eastAsia="Times New Roman" w:hAnsi="Arial" w:cs="Arial"/>
          <w:b/>
          <w:sz w:val="18"/>
          <w:szCs w:val="18"/>
          <w:lang w:eastAsia="zh-CN"/>
        </w:rPr>
        <w:t xml:space="preserve"> lub odstąpienia</w:t>
      </w:r>
      <w:r w:rsidRPr="00FC49E2">
        <w:rPr>
          <w:rFonts w:ascii="Arial" w:eastAsia="Times New Roman" w:hAnsi="Arial" w:cs="Arial"/>
          <w:sz w:val="18"/>
          <w:szCs w:val="18"/>
          <w:lang w:eastAsia="zh-CN"/>
        </w:rPr>
        <w:t xml:space="preserve"> od Umowy w całości lub części  przez Wykonawcę – w wysokości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Wartości Umowy.</w:t>
      </w:r>
      <w:r w:rsidRPr="00FC49E2">
        <w:rPr>
          <w:rFonts w:ascii="Arial" w:eastAsia="Times New Roman" w:hAnsi="Arial" w:cs="Arial"/>
          <w:sz w:val="18"/>
          <w:szCs w:val="18"/>
          <w:lang w:eastAsia="zh-CN"/>
        </w:rPr>
        <w:t>.</w:t>
      </w:r>
    </w:p>
    <w:p w14:paraId="61F6754B" w14:textId="77777777" w:rsidR="00FC49E2" w:rsidRPr="00FC49E2" w:rsidRDefault="00FC49E2" w:rsidP="001E5867">
      <w:pPr>
        <w:tabs>
          <w:tab w:val="left" w:pos="284"/>
        </w:tabs>
        <w:suppressAutoHyphens/>
        <w:ind w:left="284"/>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B/</w:t>
      </w:r>
      <w:r w:rsidRPr="00FC49E2">
        <w:rPr>
          <w:rFonts w:ascii="Arial" w:eastAsia="Times New Roman" w:hAnsi="Arial" w:cs="Arial"/>
          <w:sz w:val="18"/>
          <w:szCs w:val="18"/>
          <w:lang w:eastAsia="zh-CN"/>
        </w:rPr>
        <w:t xml:space="preserve"> w wysokości </w:t>
      </w:r>
      <w:r w:rsidRPr="00FC49E2">
        <w:rPr>
          <w:rFonts w:ascii="Arial" w:eastAsia="Times New Roman" w:hAnsi="Arial" w:cs="Arial"/>
          <w:b/>
          <w:sz w:val="18"/>
          <w:szCs w:val="18"/>
          <w:lang w:eastAsia="zh-CN"/>
        </w:rPr>
        <w:t>2 % wartości netto</w:t>
      </w:r>
      <w:r w:rsidRPr="00FC49E2">
        <w:rPr>
          <w:rFonts w:ascii="Arial" w:eastAsia="Times New Roman" w:hAnsi="Arial" w:cs="Arial"/>
          <w:sz w:val="18"/>
          <w:szCs w:val="18"/>
          <w:lang w:eastAsia="zh-CN"/>
        </w:rPr>
        <w:t xml:space="preserve"> niezrealizowanej w terminie dostawy jednostkowej za każdy rozpoczęty dzień zwłoki; górną granicę kary umownej  z tego tytułu stanowi </w:t>
      </w:r>
      <w:r w:rsidRPr="00FC49E2">
        <w:rPr>
          <w:rFonts w:ascii="Arial" w:eastAsia="Times New Roman" w:hAnsi="Arial" w:cs="Arial"/>
          <w:b/>
          <w:sz w:val="18"/>
          <w:szCs w:val="18"/>
          <w:lang w:eastAsia="zh-CN"/>
        </w:rPr>
        <w:t>20% wartości netto</w:t>
      </w:r>
      <w:r w:rsidRPr="00FC49E2">
        <w:rPr>
          <w:rFonts w:ascii="Arial" w:eastAsia="Times New Roman" w:hAnsi="Arial" w:cs="Arial"/>
          <w:sz w:val="18"/>
          <w:szCs w:val="18"/>
          <w:lang w:eastAsia="zh-CN"/>
        </w:rPr>
        <w:t xml:space="preserve"> niezrealizowanej dostawy;</w:t>
      </w:r>
    </w:p>
    <w:p w14:paraId="46FEB1C9"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C</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w wysokości</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2%</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netto </w:t>
      </w:r>
      <w:r w:rsidRPr="00FC49E2">
        <w:rPr>
          <w:rFonts w:ascii="Arial" w:eastAsia="Times New Roman" w:hAnsi="Arial" w:cs="Arial"/>
          <w:sz w:val="18"/>
          <w:szCs w:val="18"/>
          <w:lang w:eastAsia="zh-CN"/>
        </w:rPr>
        <w:t xml:space="preserve">reklamowanego zwróconego przedmiotu umowy odpowiednio za </w:t>
      </w:r>
      <w:r w:rsidRPr="00FC49E2">
        <w:rPr>
          <w:rFonts w:ascii="Arial" w:eastAsia="Times New Roman" w:hAnsi="Arial" w:cs="Arial"/>
          <w:b/>
          <w:sz w:val="18"/>
          <w:szCs w:val="18"/>
          <w:lang w:eastAsia="zh-CN"/>
        </w:rPr>
        <w:t>każdy rozpoczęty dzień  zwłoki</w:t>
      </w:r>
      <w:r w:rsidRPr="00FC49E2">
        <w:rPr>
          <w:rFonts w:ascii="Arial" w:eastAsia="Times New Roman" w:hAnsi="Arial" w:cs="Arial"/>
          <w:sz w:val="18"/>
          <w:szCs w:val="18"/>
          <w:lang w:eastAsia="zh-CN"/>
        </w:rPr>
        <w:t xml:space="preserve">  w stosunku do terminu wymiany wadliwego przedmiotu umowy na wolny od wad, o którym mowa w </w:t>
      </w:r>
      <w:r w:rsidRPr="00FC49E2">
        <w:rPr>
          <w:rFonts w:ascii="Arial" w:eastAsia="Times New Roman" w:hAnsi="Arial" w:cs="Arial"/>
          <w:b/>
          <w:sz w:val="18"/>
          <w:szCs w:val="18"/>
          <w:lang w:eastAsia="zh-CN"/>
        </w:rPr>
        <w:t xml:space="preserve">§ 3 ust. 5 </w:t>
      </w:r>
      <w:r w:rsidRPr="00FC49E2">
        <w:rPr>
          <w:rFonts w:ascii="Arial" w:eastAsia="Times New Roman" w:hAnsi="Arial" w:cs="Arial"/>
          <w:sz w:val="18"/>
          <w:szCs w:val="18"/>
          <w:lang w:eastAsia="zh-CN"/>
        </w:rPr>
        <w:t xml:space="preserve">niniejszej umowy; górną granicę kary umownej  z tego tytułu stanowi </w:t>
      </w:r>
      <w:r w:rsidRPr="00FC49E2">
        <w:rPr>
          <w:rFonts w:ascii="Arial" w:eastAsia="Times New Roman" w:hAnsi="Arial" w:cs="Arial"/>
          <w:b/>
          <w:sz w:val="18"/>
          <w:szCs w:val="18"/>
          <w:lang w:eastAsia="zh-CN"/>
        </w:rPr>
        <w:t xml:space="preserve">10% wartości netto </w:t>
      </w:r>
      <w:r w:rsidRPr="00FC49E2">
        <w:rPr>
          <w:rFonts w:ascii="Arial" w:eastAsia="Times New Roman" w:hAnsi="Arial" w:cs="Arial"/>
          <w:sz w:val="18"/>
          <w:szCs w:val="18"/>
          <w:lang w:eastAsia="zh-CN"/>
        </w:rPr>
        <w:t>reklamowanego przedmiotu umowy.</w:t>
      </w:r>
    </w:p>
    <w:p w14:paraId="33F7494E" w14:textId="77777777" w:rsidR="00FC49E2" w:rsidRPr="00FC49E2" w:rsidRDefault="00FC49E2" w:rsidP="001E5867">
      <w:pPr>
        <w:tabs>
          <w:tab w:val="left" w:pos="284"/>
        </w:tabs>
        <w:suppressAutoHyphens/>
        <w:ind w:left="284"/>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 </w:t>
      </w:r>
      <w:r w:rsidRPr="00FC49E2">
        <w:rPr>
          <w:rFonts w:ascii="Arial" w:eastAsia="Times New Roman" w:hAnsi="Arial" w:cs="Arial"/>
          <w:sz w:val="18"/>
          <w:szCs w:val="18"/>
          <w:lang w:eastAsia="zh-CN"/>
        </w:rPr>
        <w:t xml:space="preserve">w przypadku  </w:t>
      </w:r>
      <w:r w:rsidRPr="00FC49E2">
        <w:rPr>
          <w:rFonts w:ascii="Arial" w:eastAsia="Times New Roman" w:hAnsi="Arial" w:cs="Arial"/>
          <w:b/>
          <w:sz w:val="18"/>
          <w:szCs w:val="18"/>
          <w:lang w:eastAsia="zh-CN"/>
        </w:rPr>
        <w:t xml:space="preserve">odmowy realizacji zamówienia jednostkowego, </w:t>
      </w:r>
      <w:r w:rsidRPr="00FC49E2">
        <w:rPr>
          <w:rFonts w:ascii="Arial" w:eastAsia="Times New Roman" w:hAnsi="Arial" w:cs="Arial"/>
          <w:sz w:val="18"/>
          <w:szCs w:val="18"/>
          <w:lang w:eastAsia="zh-CN"/>
        </w:rPr>
        <w:t xml:space="preserve">o której mowa w </w:t>
      </w:r>
      <w:r w:rsidRPr="00FC49E2">
        <w:rPr>
          <w:rFonts w:ascii="Arial" w:eastAsia="Times New Roman" w:hAnsi="Arial" w:cs="Arial"/>
          <w:b/>
          <w:sz w:val="18"/>
          <w:szCs w:val="18"/>
          <w:lang w:eastAsia="zh-CN"/>
        </w:rPr>
        <w:t>§ 3  ust. 1 sukcesywne dostawy niniejszej umowy</w:t>
      </w:r>
      <w:r w:rsidRPr="00FC49E2">
        <w:rPr>
          <w:rFonts w:ascii="Arial" w:eastAsia="Times New Roman" w:hAnsi="Arial" w:cs="Arial"/>
          <w:sz w:val="18"/>
          <w:szCs w:val="18"/>
          <w:lang w:eastAsia="zh-CN"/>
        </w:rPr>
        <w:t xml:space="preserve"> -  w wysokości </w:t>
      </w:r>
      <w:r w:rsidRPr="00FC49E2">
        <w:rPr>
          <w:rFonts w:ascii="Arial" w:eastAsia="Times New Roman" w:hAnsi="Arial" w:cs="Arial"/>
          <w:b/>
          <w:sz w:val="18"/>
          <w:szCs w:val="18"/>
          <w:lang w:eastAsia="zh-CN"/>
        </w:rPr>
        <w:t>10 % wartości netto</w:t>
      </w:r>
      <w:r w:rsidRPr="00FC49E2">
        <w:rPr>
          <w:rFonts w:ascii="Arial" w:eastAsia="Times New Roman" w:hAnsi="Arial" w:cs="Arial"/>
          <w:sz w:val="18"/>
          <w:szCs w:val="18"/>
          <w:lang w:eastAsia="zh-CN"/>
        </w:rPr>
        <w:t xml:space="preserve"> przedmiotu dostawy którego realizacji Wykonawca odmówił, za każdy taki przypadek; </w:t>
      </w:r>
    </w:p>
    <w:p w14:paraId="30C414A5"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b/>
          <w:sz w:val="18"/>
          <w:szCs w:val="18"/>
          <w:lang w:eastAsia="zh-CN"/>
        </w:rPr>
      </w:pPr>
      <w:r w:rsidRPr="00FC49E2">
        <w:rPr>
          <w:rFonts w:ascii="Arial" w:eastAsia="Times New Roman" w:hAnsi="Arial" w:cs="Arial"/>
          <w:sz w:val="18"/>
          <w:szCs w:val="18"/>
          <w:lang w:eastAsia="zh-CN"/>
        </w:rPr>
        <w:t>Zamawiającemu przysługuje prawo dochodzenia odszkodowania przewyższającego wysokość zastrzeżonych kar umownych na zasadach ogólnych.</w:t>
      </w:r>
    </w:p>
    <w:p w14:paraId="6D58D994"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iCs/>
          <w:sz w:val="18"/>
          <w:szCs w:val="18"/>
          <w:lang w:eastAsia="zh-CN"/>
        </w:rPr>
        <w:t xml:space="preserve">Zamawiający jest uprawniony </w:t>
      </w:r>
      <w:r w:rsidRPr="00FC49E2">
        <w:rPr>
          <w:rFonts w:ascii="Arial" w:eastAsia="Times New Roman" w:hAnsi="Arial" w:cs="Arial"/>
          <w:iCs/>
          <w:color w:val="000000"/>
          <w:sz w:val="18"/>
          <w:szCs w:val="18"/>
          <w:lang w:eastAsia="zh-CN"/>
        </w:rPr>
        <w:t xml:space="preserve">do potrącenia należnych mu kar umownych lub ich części  z  wynagrodzenia przysługującego Wykonawcy. </w:t>
      </w:r>
    </w:p>
    <w:p w14:paraId="049FE23A"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bCs/>
          <w:iCs/>
          <w:color w:val="000000"/>
          <w:sz w:val="18"/>
          <w:szCs w:val="18"/>
          <w:lang w:eastAsia="zh-CN"/>
        </w:rPr>
        <w:t xml:space="preserve">Na naliczoną karę umową Zamawiający każdorazowo wystawi </w:t>
      </w:r>
      <w:r w:rsidRPr="00FC49E2">
        <w:rPr>
          <w:rFonts w:ascii="Arial" w:eastAsia="Times New Roman" w:hAnsi="Arial" w:cs="Arial"/>
          <w:b/>
          <w:bCs/>
          <w:iCs/>
          <w:color w:val="000000"/>
          <w:sz w:val="18"/>
          <w:szCs w:val="18"/>
          <w:lang w:eastAsia="zh-CN"/>
        </w:rPr>
        <w:t>notę księgową</w:t>
      </w:r>
      <w:r w:rsidRPr="00FC49E2">
        <w:rPr>
          <w:rFonts w:ascii="Arial" w:eastAsia="Times New Roman" w:hAnsi="Arial" w:cs="Arial"/>
          <w:bCs/>
          <w:iCs/>
          <w:color w:val="000000"/>
          <w:sz w:val="18"/>
          <w:szCs w:val="18"/>
          <w:lang w:eastAsia="zh-CN"/>
        </w:rPr>
        <w:t xml:space="preserve">. W przypadku gdy wysokość naliczonej kary umownej przewyższać będzie kwotę wynagrodzenia przysługującego Wykonawcy, różnicę pomiędzy notą księgową a wynagrodzeniem Wykonawca zobowiązany jest wpłacić na rachunek Zamawiającego w terminie określonym w nocie księgowej. </w:t>
      </w:r>
    </w:p>
    <w:p w14:paraId="04B68E6F"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nalicza się za każdy dzień kalendarzowy.</w:t>
      </w:r>
    </w:p>
    <w:p w14:paraId="6A82F71D"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color w:val="000000"/>
          <w:sz w:val="18"/>
          <w:szCs w:val="18"/>
          <w:lang w:eastAsia="zh-CN"/>
        </w:rPr>
        <w:t>Zapłata kar umownych nie zwalnia Wykonawcy od obowiązku wykonania umowy</w:t>
      </w:r>
      <w:r w:rsidRPr="00FC49E2">
        <w:rPr>
          <w:rFonts w:ascii="Arial" w:eastAsia="Times New Roman" w:hAnsi="Arial" w:cs="Arial"/>
          <w:sz w:val="18"/>
          <w:szCs w:val="18"/>
          <w:lang w:eastAsia="zh-CN"/>
        </w:rPr>
        <w:t>. W przypadku odstąpienia lub rozwiązania umowy, Strony zachowują prawo dochodzenia zastrzeżonych kar umownych.</w:t>
      </w:r>
    </w:p>
    <w:p w14:paraId="3D4EF59E"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Łączna wysokość kar umownych nie może przekroczyć </w:t>
      </w:r>
      <w:r w:rsidRPr="00FC49E2">
        <w:rPr>
          <w:rFonts w:ascii="Arial" w:eastAsia="Times New Roman" w:hAnsi="Arial" w:cs="Arial"/>
          <w:b/>
          <w:sz w:val="18"/>
          <w:szCs w:val="18"/>
          <w:lang w:eastAsia="zh-CN"/>
        </w:rPr>
        <w:t>20 % Wartości</w:t>
      </w:r>
      <w:r w:rsidRPr="00FC49E2">
        <w:rPr>
          <w:rFonts w:ascii="Arial" w:eastAsia="Times New Roman" w:hAnsi="Arial" w:cs="Arial"/>
          <w:sz w:val="18"/>
          <w:szCs w:val="18"/>
          <w:lang w:eastAsia="zh-CN"/>
        </w:rPr>
        <w:t xml:space="preserve"> U</w:t>
      </w:r>
      <w:r w:rsidRPr="00FC49E2">
        <w:rPr>
          <w:rFonts w:ascii="Arial" w:eastAsia="Times New Roman" w:hAnsi="Arial" w:cs="Arial"/>
          <w:b/>
          <w:sz w:val="18"/>
          <w:szCs w:val="18"/>
          <w:lang w:eastAsia="zh-CN"/>
        </w:rPr>
        <w:t xml:space="preserve">mowy, o której mowa w § 1 ust. 3 Umowy; </w:t>
      </w:r>
      <w:r w:rsidRPr="00FC49E2">
        <w:rPr>
          <w:rFonts w:ascii="Arial" w:eastAsia="Times New Roman" w:hAnsi="Arial" w:cs="Arial"/>
          <w:sz w:val="18"/>
          <w:szCs w:val="18"/>
          <w:lang w:eastAsia="zh-CN"/>
        </w:rPr>
        <w:t xml:space="preserve"> </w:t>
      </w:r>
    </w:p>
    <w:p w14:paraId="19317F53" w14:textId="77777777" w:rsidR="00FC49E2" w:rsidRP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W przypadku, gdy łączna wysokość kar umownych naliczonych  na podstawie </w:t>
      </w:r>
      <w:r w:rsidRPr="00FC49E2">
        <w:rPr>
          <w:rFonts w:ascii="Arial" w:eastAsia="Times New Roman" w:hAnsi="Arial" w:cs="Arial"/>
          <w:b/>
          <w:sz w:val="18"/>
          <w:szCs w:val="18"/>
          <w:lang w:eastAsia="zh-CN"/>
        </w:rPr>
        <w:t xml:space="preserve">ust. 1 pkt. B/ lub C/ lub D/  </w:t>
      </w:r>
      <w:r w:rsidRPr="00FC49E2">
        <w:rPr>
          <w:rFonts w:ascii="Arial" w:eastAsia="Times New Roman" w:hAnsi="Arial" w:cs="Arial"/>
          <w:sz w:val="18"/>
          <w:szCs w:val="18"/>
          <w:lang w:eastAsia="zh-CN"/>
        </w:rPr>
        <w:t xml:space="preserve">przekroczy </w:t>
      </w:r>
      <w:r w:rsidRPr="00FC49E2">
        <w:rPr>
          <w:rFonts w:ascii="Arial" w:eastAsia="Times New Roman" w:hAnsi="Arial" w:cs="Arial"/>
          <w:b/>
          <w:sz w:val="18"/>
          <w:szCs w:val="18"/>
          <w:lang w:eastAsia="zh-CN"/>
        </w:rPr>
        <w:t>10 %</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 xml:space="preserve">Wartości Umowy </w:t>
      </w:r>
      <w:r w:rsidRPr="00FC49E2">
        <w:rPr>
          <w:rFonts w:ascii="Arial" w:eastAsia="Times New Roman" w:hAnsi="Arial" w:cs="Arial"/>
          <w:sz w:val="18"/>
          <w:szCs w:val="18"/>
          <w:lang w:eastAsia="zh-CN"/>
        </w:rPr>
        <w:t xml:space="preserve">określonej w </w:t>
      </w:r>
      <w:r w:rsidRPr="00FC49E2">
        <w:rPr>
          <w:rFonts w:ascii="Arial" w:eastAsia="Times New Roman" w:hAnsi="Arial" w:cs="Arial"/>
          <w:b/>
          <w:sz w:val="18"/>
          <w:szCs w:val="18"/>
          <w:lang w:eastAsia="zh-CN"/>
        </w:rPr>
        <w:t xml:space="preserve">§ 1 ust.3 </w:t>
      </w:r>
      <w:r w:rsidRPr="00FC49E2">
        <w:rPr>
          <w:rFonts w:ascii="Arial" w:eastAsia="Times New Roman" w:hAnsi="Arial" w:cs="Arial"/>
          <w:sz w:val="18"/>
          <w:szCs w:val="18"/>
          <w:lang w:eastAsia="zh-CN"/>
        </w:rPr>
        <w:t xml:space="preserve">niniejszej umowy, Zamawiający zastrzega sobie prawo do rozwiązania umowy i naliczenia kary umownej w wysokości określonej w </w:t>
      </w:r>
      <w:r w:rsidRPr="00FC49E2">
        <w:rPr>
          <w:rFonts w:ascii="Arial" w:eastAsia="Times New Roman" w:hAnsi="Arial" w:cs="Arial"/>
          <w:b/>
          <w:sz w:val="18"/>
          <w:szCs w:val="18"/>
          <w:lang w:eastAsia="zh-CN"/>
        </w:rPr>
        <w:t>ust. 1 pkt. A/</w:t>
      </w:r>
      <w:r w:rsidRPr="00FC49E2">
        <w:rPr>
          <w:rFonts w:ascii="Arial" w:eastAsia="Times New Roman" w:hAnsi="Arial" w:cs="Arial"/>
          <w:sz w:val="18"/>
          <w:szCs w:val="18"/>
          <w:lang w:eastAsia="zh-CN"/>
        </w:rPr>
        <w:t>.</w:t>
      </w:r>
    </w:p>
    <w:p w14:paraId="1AEE4D39" w14:textId="77777777" w:rsidR="00FC49E2" w:rsidRDefault="00FC49E2" w:rsidP="00FC49E2">
      <w:pPr>
        <w:numPr>
          <w:ilvl w:val="0"/>
          <w:numId w:val="26"/>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Kary umowne nie zostaną naliczone w przypadku, gdy wyłączną przyczyną  niewykonania lub nienależytego wykonania zobowiązania lub odstąpienie od umowy lub jej rozwiązanie  nastąpiło na skutek siły wyższej.</w:t>
      </w:r>
    </w:p>
    <w:p w14:paraId="5D5DAE30" w14:textId="77777777" w:rsidR="00432E6C" w:rsidRPr="00FC49E2" w:rsidRDefault="00432E6C" w:rsidP="00432E6C">
      <w:pPr>
        <w:suppressAutoHyphens/>
        <w:contextualSpacing/>
        <w:jc w:val="both"/>
        <w:rPr>
          <w:rFonts w:ascii="Arial" w:eastAsia="Times New Roman" w:hAnsi="Arial" w:cs="Arial"/>
          <w:sz w:val="18"/>
          <w:szCs w:val="18"/>
          <w:lang w:eastAsia="zh-CN"/>
        </w:rPr>
      </w:pPr>
    </w:p>
    <w:p w14:paraId="431554C8" w14:textId="77777777" w:rsidR="00FC49E2" w:rsidRPr="00FC49E2" w:rsidRDefault="00FC49E2" w:rsidP="00FC49E2">
      <w:pPr>
        <w:suppressAutoHyphens/>
        <w:jc w:val="center"/>
        <w:rPr>
          <w:rFonts w:ascii="Arial" w:eastAsia="Times New Roman" w:hAnsi="Arial" w:cs="Arial"/>
          <w:b/>
          <w:sz w:val="18"/>
          <w:szCs w:val="18"/>
          <w:lang w:eastAsia="zh-CN"/>
        </w:rPr>
      </w:pPr>
    </w:p>
    <w:p w14:paraId="246244AA"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lastRenderedPageBreak/>
        <w:t>§ 10</w:t>
      </w:r>
    </w:p>
    <w:p w14:paraId="68F0F696"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Rozwiązanie, odstąpienie</w:t>
      </w:r>
    </w:p>
    <w:p w14:paraId="7F30C79B" w14:textId="77777777" w:rsidR="00FC49E2" w:rsidRPr="00FC49E2" w:rsidRDefault="00FC49E2" w:rsidP="00FC49E2">
      <w:pPr>
        <w:suppressAutoHyphens/>
        <w:spacing w:line="256" w:lineRule="auto"/>
        <w:jc w:val="center"/>
        <w:rPr>
          <w:rFonts w:ascii="Arial" w:eastAsia="Times New Roman" w:hAnsi="Arial" w:cs="Arial"/>
          <w:b/>
          <w:i/>
          <w:color w:val="FF0000"/>
          <w:sz w:val="18"/>
          <w:szCs w:val="18"/>
          <w:lang w:eastAsia="zh-CN"/>
        </w:rPr>
      </w:pPr>
      <w:r w:rsidRPr="00FC49E2">
        <w:rPr>
          <w:rFonts w:ascii="Arial" w:eastAsia="Times New Roman" w:hAnsi="Arial" w:cs="Arial"/>
          <w:i/>
          <w:sz w:val="18"/>
          <w:szCs w:val="18"/>
          <w:lang w:eastAsia="zh-CN"/>
        </w:rPr>
        <w:t xml:space="preserve">[postanowienia stosuje się odrębnie do każdej </w:t>
      </w:r>
      <w:r w:rsidRPr="00FC49E2">
        <w:rPr>
          <w:rFonts w:ascii="Arial" w:eastAsia="Times New Roman" w:hAnsi="Arial" w:cs="Arial"/>
          <w:b/>
          <w:i/>
          <w:sz w:val="18"/>
          <w:szCs w:val="18"/>
          <w:lang w:eastAsia="zh-CN"/>
        </w:rPr>
        <w:t xml:space="preserve">części </w:t>
      </w:r>
      <w:r w:rsidRPr="00FC49E2">
        <w:rPr>
          <w:rFonts w:ascii="Arial" w:eastAsia="Times New Roman" w:hAnsi="Arial" w:cs="Arial"/>
          <w:i/>
          <w:sz w:val="18"/>
          <w:szCs w:val="18"/>
          <w:lang w:eastAsia="zh-CN"/>
        </w:rPr>
        <w:t>przedmiotu zamówienia]</w:t>
      </w:r>
    </w:p>
    <w:p w14:paraId="0D6693D3" w14:textId="77777777" w:rsidR="00FC49E2" w:rsidRPr="00FC49E2" w:rsidRDefault="00FC49E2" w:rsidP="00FC49E2">
      <w:pPr>
        <w:numPr>
          <w:ilvl w:val="0"/>
          <w:numId w:val="31"/>
        </w:numPr>
        <w:suppressAutoHyphens/>
        <w:spacing w:after="160" w:line="252" w:lineRule="auto"/>
        <w:contextualSpacing/>
        <w:jc w:val="both"/>
        <w:rPr>
          <w:rFonts w:ascii="Arial" w:eastAsia="Times New Roman" w:hAnsi="Arial" w:cs="Arial"/>
          <w:i/>
          <w:sz w:val="18"/>
          <w:szCs w:val="18"/>
          <w:lang w:eastAsia="zh-CN"/>
        </w:rPr>
      </w:pPr>
      <w:r w:rsidRPr="00FC49E2">
        <w:rPr>
          <w:rFonts w:ascii="Arial" w:eastAsia="Times New Roman" w:hAnsi="Arial" w:cs="Arial"/>
          <w:sz w:val="18"/>
          <w:szCs w:val="18"/>
          <w:lang w:eastAsia="zh-CN"/>
        </w:rPr>
        <w:t xml:space="preserve">Każda ze Stron może wnioskować o rozwiązanie umowy w całości lub części </w:t>
      </w:r>
      <w:r w:rsidRPr="00FC49E2">
        <w:rPr>
          <w:rFonts w:ascii="Arial" w:eastAsia="Times New Roman" w:hAnsi="Arial" w:cs="Arial"/>
          <w:b/>
          <w:sz w:val="18"/>
          <w:szCs w:val="18"/>
          <w:lang w:eastAsia="zh-CN"/>
        </w:rPr>
        <w:t>za porozumieniem.</w:t>
      </w:r>
    </w:p>
    <w:p w14:paraId="3341CBB6"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uprawniony jest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w:t>
      </w:r>
      <w:r w:rsidRPr="00FC49E2">
        <w:rPr>
          <w:rFonts w:ascii="Arial" w:eastAsia="Times New Roman" w:hAnsi="Arial" w:cs="Arial"/>
          <w:b/>
          <w:sz w:val="18"/>
          <w:szCs w:val="18"/>
          <w:lang w:eastAsia="zh-CN"/>
        </w:rPr>
        <w:t>bez dodatkowego wezwania Wykonawcy</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(ze skutkiem natychmiastowym)</w:t>
      </w:r>
      <w:r w:rsidRPr="00FC49E2">
        <w:rPr>
          <w:rFonts w:ascii="Arial" w:eastAsia="Times New Roman" w:hAnsi="Arial" w:cs="Arial"/>
          <w:sz w:val="18"/>
          <w:szCs w:val="18"/>
          <w:lang w:eastAsia="zh-CN"/>
        </w:rPr>
        <w:t xml:space="preserve"> w przypadku rażącego naruszenia przez Wykonawcę warunków umowy, z jednoczesnym uprawnieniem  żądania zapłaty kary umownej, w każdym z następujących  przypadków:</w:t>
      </w:r>
    </w:p>
    <w:p w14:paraId="7E30D895"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dwukrotnie</w:t>
      </w:r>
      <w:r w:rsidRPr="00FC49E2">
        <w:rPr>
          <w:rFonts w:ascii="Arial" w:eastAsia="Times New Roman" w:hAnsi="Arial" w:cs="Arial"/>
          <w:sz w:val="18"/>
          <w:szCs w:val="18"/>
          <w:lang w:eastAsia="zh-CN"/>
        </w:rPr>
        <w:t xml:space="preserve"> nieterminowo zrealizowanych w całości lub w części dostaw   jednostkowych (w tym braku realizacji dostaw) realizowanych na podstawie jednostkowych zamówień złożonych przez Zamawiającego w okresie kolejnych </w:t>
      </w:r>
      <w:r w:rsidRPr="00FC49E2">
        <w:rPr>
          <w:rFonts w:ascii="Arial" w:eastAsia="Times New Roman" w:hAnsi="Arial" w:cs="Arial"/>
          <w:b/>
          <w:sz w:val="18"/>
          <w:szCs w:val="18"/>
          <w:lang w:eastAsia="zh-CN"/>
        </w:rPr>
        <w:t xml:space="preserve">60 dni </w:t>
      </w:r>
      <w:r w:rsidRPr="00FC49E2">
        <w:rPr>
          <w:rFonts w:ascii="Arial" w:eastAsia="Times New Roman" w:hAnsi="Arial" w:cs="Arial"/>
          <w:sz w:val="18"/>
          <w:szCs w:val="18"/>
          <w:lang w:eastAsia="zh-CN"/>
        </w:rPr>
        <w:t>kalendarzowych  lub</w:t>
      </w:r>
    </w:p>
    <w:p w14:paraId="32F1D9AB"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dwukrotnego </w:t>
      </w:r>
      <w:r w:rsidRPr="00FC49E2">
        <w:rPr>
          <w:rFonts w:ascii="Arial" w:eastAsia="Times New Roman" w:hAnsi="Arial" w:cs="Arial"/>
          <w:sz w:val="18"/>
          <w:szCs w:val="18"/>
          <w:lang w:eastAsia="zh-CN"/>
        </w:rPr>
        <w:t>niedotrzymania terminów</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o których mowa w </w:t>
      </w:r>
      <w:r w:rsidRPr="00FC49E2">
        <w:rPr>
          <w:rFonts w:ascii="Arial" w:eastAsia="Times New Roman" w:hAnsi="Arial" w:cs="Arial"/>
          <w:b/>
          <w:sz w:val="18"/>
          <w:szCs w:val="18"/>
          <w:lang w:eastAsia="zh-CN"/>
        </w:rPr>
        <w:t xml:space="preserve">§ 3  ust. 6 </w:t>
      </w:r>
      <w:r w:rsidRPr="00FC49E2">
        <w:rPr>
          <w:rFonts w:ascii="Arial" w:eastAsia="Times New Roman" w:hAnsi="Arial" w:cs="Arial"/>
          <w:sz w:val="18"/>
          <w:szCs w:val="18"/>
          <w:lang w:eastAsia="zh-CN"/>
        </w:rPr>
        <w:t xml:space="preserve">niniejszej umowy wymiany wadliwego  przedmiotu umowy na  wolny od wad (całości reklamowanej dostawy lub jej części lub braku wymiany reklamowanej dostawy w całości lub części),  na podstawie zgłoszonych  w okresie  kolejnych </w:t>
      </w:r>
      <w:r w:rsidRPr="00FC49E2">
        <w:rPr>
          <w:rFonts w:ascii="Arial" w:eastAsia="Times New Roman" w:hAnsi="Arial" w:cs="Arial"/>
          <w:b/>
          <w:sz w:val="18"/>
          <w:szCs w:val="18"/>
          <w:lang w:eastAsia="zh-CN"/>
        </w:rPr>
        <w:t xml:space="preserve">60 </w:t>
      </w:r>
      <w:r w:rsidRPr="00FC49E2">
        <w:rPr>
          <w:rFonts w:ascii="Arial" w:eastAsia="Times New Roman" w:hAnsi="Arial" w:cs="Arial"/>
          <w:sz w:val="18"/>
          <w:szCs w:val="18"/>
          <w:lang w:eastAsia="zh-CN"/>
        </w:rPr>
        <w:t>dni kalendarzowych przez Zamawiającego reklamacji stanowiących podstawę wymiany lub</w:t>
      </w:r>
    </w:p>
    <w:p w14:paraId="0338539C"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powtarzających się</w:t>
      </w:r>
      <w:r w:rsidRPr="00FC49E2">
        <w:rPr>
          <w:rFonts w:ascii="Arial" w:eastAsia="Times New Roman" w:hAnsi="Arial" w:cs="Arial"/>
          <w:sz w:val="18"/>
          <w:szCs w:val="18"/>
          <w:lang w:eastAsia="zh-CN"/>
        </w:rPr>
        <w:t xml:space="preserve">, uzasadnionych </w:t>
      </w:r>
      <w:r w:rsidRPr="00FC49E2">
        <w:rPr>
          <w:rFonts w:ascii="Arial" w:eastAsia="Times New Roman" w:hAnsi="Arial" w:cs="Arial"/>
          <w:b/>
          <w:sz w:val="18"/>
          <w:szCs w:val="18"/>
          <w:lang w:eastAsia="zh-CN"/>
        </w:rPr>
        <w:t>reklamacji ilościowych lub jakościowych</w:t>
      </w:r>
      <w:r w:rsidRPr="00FC49E2">
        <w:rPr>
          <w:rFonts w:ascii="Arial" w:eastAsia="Times New Roman" w:hAnsi="Arial" w:cs="Arial"/>
          <w:sz w:val="18"/>
          <w:szCs w:val="18"/>
          <w:lang w:eastAsia="zh-CN"/>
        </w:rPr>
        <w:t xml:space="preserve"> dostaw jednostkowych tj.</w:t>
      </w:r>
      <w:r w:rsidRPr="00FC49E2">
        <w:rPr>
          <w:rFonts w:ascii="Arial" w:eastAsia="Times New Roman" w:hAnsi="Arial" w:cs="Arial"/>
          <w:b/>
          <w:sz w:val="18"/>
          <w:szCs w:val="18"/>
          <w:lang w:eastAsia="zh-CN"/>
        </w:rPr>
        <w:t xml:space="preserve"> </w:t>
      </w:r>
      <w:r w:rsidRPr="00FC49E2">
        <w:rPr>
          <w:rFonts w:ascii="Arial" w:eastAsia="Times New Roman" w:hAnsi="Arial" w:cs="Arial"/>
          <w:b/>
          <w:i/>
          <w:sz w:val="18"/>
          <w:szCs w:val="18"/>
          <w:lang w:eastAsia="zh-CN"/>
        </w:rPr>
        <w:t>2 (dwie)</w:t>
      </w:r>
      <w:r w:rsidRPr="00FC49E2">
        <w:rPr>
          <w:rFonts w:ascii="Arial" w:eastAsia="Times New Roman" w:hAnsi="Arial" w:cs="Arial"/>
          <w:i/>
          <w:sz w:val="18"/>
          <w:szCs w:val="18"/>
          <w:lang w:eastAsia="zh-CN"/>
        </w:rPr>
        <w:t xml:space="preserve"> </w:t>
      </w:r>
      <w:r w:rsidRPr="00FC49E2">
        <w:rPr>
          <w:rFonts w:ascii="Arial" w:eastAsia="Times New Roman" w:hAnsi="Arial" w:cs="Arial"/>
          <w:sz w:val="18"/>
          <w:szCs w:val="18"/>
          <w:lang w:eastAsia="zh-CN"/>
        </w:rPr>
        <w:t xml:space="preserve">uzasadnione reklamacje dotyczące całości lub części </w:t>
      </w:r>
      <w:r w:rsidRPr="00FC49E2">
        <w:rPr>
          <w:rFonts w:ascii="Arial" w:eastAsia="Times New Roman" w:hAnsi="Arial" w:cs="Arial"/>
          <w:b/>
          <w:i/>
          <w:sz w:val="18"/>
          <w:szCs w:val="18"/>
          <w:lang w:eastAsia="zh-CN"/>
        </w:rPr>
        <w:t xml:space="preserve">2 (dwóch) </w:t>
      </w:r>
      <w:r w:rsidRPr="00FC49E2">
        <w:rPr>
          <w:rFonts w:ascii="Arial" w:eastAsia="Times New Roman" w:hAnsi="Arial" w:cs="Arial"/>
          <w:sz w:val="18"/>
          <w:szCs w:val="18"/>
          <w:lang w:eastAsia="zh-CN"/>
        </w:rPr>
        <w:t xml:space="preserve">różnych dostaw jednostkowych złożone przez Zamawiającego w okresie kolejnych </w:t>
      </w:r>
      <w:r w:rsidRPr="00FC49E2">
        <w:rPr>
          <w:rFonts w:ascii="Arial" w:eastAsia="Times New Roman" w:hAnsi="Arial" w:cs="Arial"/>
          <w:b/>
          <w:sz w:val="18"/>
          <w:szCs w:val="18"/>
          <w:lang w:eastAsia="zh-CN"/>
        </w:rPr>
        <w:t>60</w:t>
      </w:r>
      <w:r w:rsidRPr="00FC49E2">
        <w:rPr>
          <w:rFonts w:ascii="Arial" w:eastAsia="Times New Roman" w:hAnsi="Arial" w:cs="Arial"/>
          <w:b/>
          <w:i/>
          <w:sz w:val="18"/>
          <w:szCs w:val="18"/>
          <w:lang w:eastAsia="zh-CN"/>
        </w:rPr>
        <w:t xml:space="preserve"> </w:t>
      </w:r>
      <w:r w:rsidRPr="00FC49E2">
        <w:rPr>
          <w:rFonts w:ascii="Arial" w:eastAsia="Times New Roman" w:hAnsi="Arial" w:cs="Arial"/>
          <w:b/>
          <w:sz w:val="18"/>
          <w:szCs w:val="18"/>
          <w:lang w:eastAsia="zh-CN"/>
        </w:rPr>
        <w:t>dni</w:t>
      </w:r>
      <w:r w:rsidRPr="00FC49E2">
        <w:rPr>
          <w:rFonts w:ascii="Arial" w:eastAsia="Times New Roman" w:hAnsi="Arial" w:cs="Arial"/>
          <w:sz w:val="18"/>
          <w:szCs w:val="18"/>
          <w:lang w:eastAsia="zh-CN"/>
        </w:rPr>
        <w:t xml:space="preserve"> kalendarzowych lub</w:t>
      </w:r>
    </w:p>
    <w:p w14:paraId="22EC3D06" w14:textId="77777777" w:rsidR="00FC49E2" w:rsidRPr="00FC49E2" w:rsidRDefault="00FC49E2" w:rsidP="00FC49E2">
      <w:pPr>
        <w:numPr>
          <w:ilvl w:val="1"/>
          <w:numId w:val="32"/>
        </w:numPr>
        <w:suppressAutoHyphens/>
        <w:spacing w:after="160" w:line="252" w:lineRule="auto"/>
        <w:ind w:left="851" w:hanging="425"/>
        <w:contextualSpacing/>
        <w:jc w:val="both"/>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w innych przypadkach opisanych w niniejszej umowie </w:t>
      </w:r>
      <w:r w:rsidRPr="00FC49E2">
        <w:rPr>
          <w:rFonts w:ascii="Arial" w:eastAsia="Times New Roman" w:hAnsi="Arial" w:cs="Arial"/>
          <w:sz w:val="18"/>
          <w:szCs w:val="18"/>
          <w:lang w:eastAsia="zh-CN"/>
        </w:rPr>
        <w:t>jeśli takie zostały przewidziane.</w:t>
      </w:r>
    </w:p>
    <w:p w14:paraId="5BEDCF3F"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Zamawiający może zrealizować swoje uprawnienie do rozwiązania umowy </w:t>
      </w:r>
      <w:r w:rsidRPr="00FC49E2">
        <w:rPr>
          <w:rFonts w:ascii="Arial" w:eastAsia="Times New Roman" w:hAnsi="Arial" w:cs="Arial"/>
          <w:bCs/>
          <w:sz w:val="18"/>
          <w:szCs w:val="18"/>
          <w:shd w:val="clear" w:color="auto" w:fill="FFFFFF"/>
          <w:lang w:eastAsia="zh-CN"/>
        </w:rPr>
        <w:t>lub odstąpienia od umowy</w:t>
      </w:r>
      <w:r w:rsidRPr="00FC49E2">
        <w:rPr>
          <w:rFonts w:ascii="Arial" w:eastAsia="Times New Roman" w:hAnsi="Arial" w:cs="Arial"/>
          <w:sz w:val="18"/>
          <w:szCs w:val="18"/>
          <w:lang w:eastAsia="zh-CN"/>
        </w:rPr>
        <w:t xml:space="preserve"> w całości lub części ze skutkiem natychmiastowym w terminie </w:t>
      </w:r>
      <w:r w:rsidRPr="00FC49E2">
        <w:rPr>
          <w:rFonts w:ascii="Arial" w:eastAsia="Times New Roman" w:hAnsi="Arial" w:cs="Arial"/>
          <w:b/>
          <w:sz w:val="18"/>
          <w:szCs w:val="18"/>
          <w:lang w:eastAsia="zh-CN"/>
        </w:rPr>
        <w:t>do 30 dni kalendarzowych</w:t>
      </w:r>
      <w:r w:rsidRPr="00FC49E2">
        <w:rPr>
          <w:rFonts w:ascii="Arial" w:eastAsia="Times New Roman" w:hAnsi="Arial" w:cs="Arial"/>
          <w:sz w:val="18"/>
          <w:szCs w:val="18"/>
          <w:lang w:eastAsia="zh-CN"/>
        </w:rPr>
        <w:t xml:space="preserve"> od wystąpienia ostatniej przesłanki (okoliczności) będącej jego podstawą. W takim wypadku Wykonawca może żądać wyłącznie wynagrodzenia należnego mu z tytułu wykonania części umowy prawidłowo zrealizowanej do dnia rozwiązania umowy  przez Zamawiającego. </w:t>
      </w:r>
      <w:r w:rsidRPr="00FC49E2">
        <w:rPr>
          <w:rFonts w:ascii="Arial" w:eastAsia="Calibri" w:hAnsi="Arial" w:cs="Arial"/>
          <w:sz w:val="18"/>
          <w:szCs w:val="18"/>
          <w:lang w:eastAsia="zh-CN"/>
        </w:rPr>
        <w:t xml:space="preserve">Wykonawcy nie przysługuje prawo do jakiegokolwiek odszkodowania (rekompensaty). </w:t>
      </w:r>
    </w:p>
    <w:p w14:paraId="4D3479FB"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Calibri" w:hAnsi="Arial" w:cs="Arial"/>
          <w:sz w:val="18"/>
          <w:szCs w:val="18"/>
          <w:lang w:eastAsia="zh-CN"/>
        </w:rPr>
        <w:t>Odstąpienie od umowy lub jej rozwiązanie nie uchybia obowiązkowi zapłaty kar umownych.</w:t>
      </w:r>
      <w:r w:rsidRPr="00FC49E2">
        <w:rPr>
          <w:rFonts w:ascii="Arial" w:eastAsia="Times New Roman" w:hAnsi="Arial" w:cs="Arial"/>
          <w:sz w:val="18"/>
          <w:szCs w:val="18"/>
          <w:lang w:eastAsia="zh-CN"/>
        </w:rPr>
        <w:t xml:space="preserve"> Postanowienia </w:t>
      </w:r>
      <w:r w:rsidRPr="00FC49E2">
        <w:rPr>
          <w:rFonts w:ascii="Arial" w:eastAsia="Times New Roman" w:hAnsi="Arial" w:cs="Arial"/>
          <w:b/>
          <w:sz w:val="18"/>
          <w:szCs w:val="18"/>
          <w:lang w:eastAsia="zh-CN"/>
        </w:rPr>
        <w:t>§ 9 ust. 2</w:t>
      </w:r>
      <w:r w:rsidRPr="00FC49E2">
        <w:rPr>
          <w:rFonts w:ascii="Arial" w:eastAsia="Times New Roman" w:hAnsi="Arial" w:cs="Arial"/>
          <w:sz w:val="18"/>
          <w:szCs w:val="18"/>
          <w:lang w:eastAsia="zh-CN"/>
        </w:rPr>
        <w:t xml:space="preserve"> i</w:t>
      </w:r>
      <w:r w:rsidRPr="00FC49E2">
        <w:rPr>
          <w:rFonts w:ascii="Arial" w:eastAsia="Times New Roman" w:hAnsi="Arial" w:cs="Arial"/>
          <w:b/>
          <w:sz w:val="18"/>
          <w:szCs w:val="18"/>
          <w:lang w:eastAsia="zh-CN"/>
        </w:rPr>
        <w:t xml:space="preserve"> ust. 3 </w:t>
      </w:r>
      <w:r w:rsidRPr="00FC49E2">
        <w:rPr>
          <w:rFonts w:ascii="Arial" w:eastAsia="Times New Roman" w:hAnsi="Arial" w:cs="Arial"/>
          <w:sz w:val="18"/>
          <w:szCs w:val="18"/>
          <w:lang w:eastAsia="zh-CN"/>
        </w:rPr>
        <w:t>niniejszej</w:t>
      </w:r>
      <w:r w:rsidRPr="00FC49E2">
        <w:rPr>
          <w:rFonts w:ascii="Arial" w:eastAsia="Times New Roman" w:hAnsi="Arial" w:cs="Arial"/>
          <w:b/>
          <w:sz w:val="18"/>
          <w:szCs w:val="18"/>
          <w:lang w:eastAsia="zh-CN"/>
        </w:rPr>
        <w:t xml:space="preserve">  </w:t>
      </w:r>
      <w:r w:rsidRPr="00FC49E2">
        <w:rPr>
          <w:rFonts w:ascii="Arial" w:eastAsia="Times New Roman" w:hAnsi="Arial" w:cs="Arial"/>
          <w:sz w:val="18"/>
          <w:szCs w:val="18"/>
          <w:lang w:eastAsia="zh-CN"/>
        </w:rPr>
        <w:t xml:space="preserve">umowy stosuje się odpowiednio. </w:t>
      </w:r>
    </w:p>
    <w:p w14:paraId="713860B5"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W przypadku odstąpienia od umowy lub rozwiązania umowy, Strony rozliczą się za faktycznie zrealizowaną część przedmiotu umowy.</w:t>
      </w:r>
    </w:p>
    <w:p w14:paraId="1AE2E762" w14:textId="77777777" w:rsidR="00FC49E2" w:rsidRP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Odstąpienie od umowy lub jej rozwiązanie wymaga formy pisemnej pod rygorem nieważności takiego oświadczenia i powinno zawierać uzasadnienie.</w:t>
      </w:r>
    </w:p>
    <w:p w14:paraId="0DD3562C" w14:textId="77777777" w:rsidR="00FC49E2" w:rsidRDefault="00FC49E2" w:rsidP="00FC49E2">
      <w:pPr>
        <w:numPr>
          <w:ilvl w:val="0"/>
          <w:numId w:val="32"/>
        </w:numPr>
        <w:suppressAutoHyphens/>
        <w:spacing w:after="160" w:line="252" w:lineRule="auto"/>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pl-PL"/>
        </w:rPr>
        <w:t xml:space="preserve">W przypadku odstąpienia </w:t>
      </w:r>
      <w:r w:rsidRPr="00FC49E2">
        <w:rPr>
          <w:rFonts w:ascii="Arial" w:eastAsia="Calibri" w:hAnsi="Arial" w:cs="Arial"/>
          <w:sz w:val="18"/>
          <w:szCs w:val="18"/>
          <w:lang w:eastAsia="zh-CN"/>
        </w:rPr>
        <w:t xml:space="preserve">od umowy lub jej rozwiązania,  postanowienia </w:t>
      </w:r>
      <w:r w:rsidRPr="00FC49E2">
        <w:rPr>
          <w:rFonts w:ascii="Arial" w:eastAsia="Times New Roman" w:hAnsi="Arial" w:cs="Arial"/>
          <w:b/>
          <w:sz w:val="18"/>
          <w:szCs w:val="18"/>
          <w:lang w:eastAsia="zh-CN"/>
        </w:rPr>
        <w:t xml:space="preserve">§ 4  ust. 4 </w:t>
      </w:r>
      <w:r w:rsidRPr="00FC49E2">
        <w:rPr>
          <w:rFonts w:ascii="Arial" w:eastAsia="Times New Roman" w:hAnsi="Arial" w:cs="Arial"/>
          <w:sz w:val="18"/>
          <w:szCs w:val="18"/>
          <w:lang w:eastAsia="zh-CN"/>
        </w:rPr>
        <w:t xml:space="preserve">(dotycząca poziomu </w:t>
      </w:r>
      <w:r w:rsidRPr="00FC49E2">
        <w:rPr>
          <w:rFonts w:ascii="Arial" w:eastAsia="Times New Roman" w:hAnsi="Arial" w:cs="Arial"/>
          <w:b/>
          <w:sz w:val="18"/>
          <w:szCs w:val="18"/>
          <w:lang w:eastAsia="zh-CN"/>
        </w:rPr>
        <w:t>ograniczenia</w:t>
      </w:r>
      <w:r w:rsidRPr="00FC49E2">
        <w:rPr>
          <w:rFonts w:ascii="Arial" w:eastAsia="Times New Roman" w:hAnsi="Arial" w:cs="Arial"/>
          <w:sz w:val="18"/>
          <w:szCs w:val="18"/>
          <w:lang w:eastAsia="zh-CN"/>
        </w:rPr>
        <w:t xml:space="preserve"> </w:t>
      </w:r>
      <w:r w:rsidRPr="00FC49E2">
        <w:rPr>
          <w:rFonts w:ascii="Arial" w:eastAsia="Times New Roman" w:hAnsi="Arial" w:cs="Arial"/>
          <w:b/>
          <w:sz w:val="18"/>
          <w:szCs w:val="18"/>
          <w:lang w:eastAsia="zh-CN"/>
        </w:rPr>
        <w:t>zakresu zamówienia</w:t>
      </w:r>
      <w:r w:rsidRPr="00FC49E2">
        <w:rPr>
          <w:rFonts w:ascii="Arial" w:eastAsia="Times New Roman" w:hAnsi="Arial" w:cs="Arial"/>
          <w:sz w:val="18"/>
          <w:szCs w:val="18"/>
          <w:lang w:eastAsia="zh-CN"/>
        </w:rPr>
        <w:t>) nie stosuje się.</w:t>
      </w:r>
    </w:p>
    <w:p w14:paraId="1944B892" w14:textId="77777777" w:rsidR="00F27AAB" w:rsidRDefault="00F27AAB" w:rsidP="00F27AAB">
      <w:pPr>
        <w:suppressAutoHyphens/>
        <w:spacing w:after="160" w:line="252" w:lineRule="auto"/>
        <w:contextualSpacing/>
        <w:jc w:val="both"/>
        <w:rPr>
          <w:rFonts w:ascii="Arial" w:eastAsia="Times New Roman" w:hAnsi="Arial" w:cs="Arial"/>
          <w:sz w:val="18"/>
          <w:szCs w:val="18"/>
          <w:lang w:eastAsia="zh-CN"/>
        </w:rPr>
      </w:pPr>
    </w:p>
    <w:p w14:paraId="51CE5189" w14:textId="77777777" w:rsidR="00F27AAB" w:rsidRDefault="00F27AAB" w:rsidP="00F27AAB">
      <w:pPr>
        <w:widowControl w:val="0"/>
        <w:jc w:val="center"/>
        <w:rPr>
          <w:rFonts w:ascii="Arial" w:eastAsia="Symbol" w:hAnsi="Arial" w:cs="Arial"/>
          <w:b/>
          <w:snapToGrid w:val="0"/>
          <w:sz w:val="18"/>
          <w:szCs w:val="18"/>
          <w:lang w:eastAsia="pl-PL"/>
        </w:rPr>
      </w:pPr>
      <w:r>
        <w:rPr>
          <w:rFonts w:ascii="Arial" w:eastAsia="Symbol" w:hAnsi="Arial" w:cs="Arial"/>
          <w:b/>
          <w:snapToGrid w:val="0"/>
          <w:sz w:val="18"/>
          <w:szCs w:val="18"/>
          <w:lang w:eastAsia="pl-PL"/>
        </w:rPr>
        <w:t>§ 11</w:t>
      </w:r>
    </w:p>
    <w:p w14:paraId="731AD43A" w14:textId="77777777" w:rsidR="00F27AAB" w:rsidRDefault="00F27AAB" w:rsidP="00F27AAB">
      <w:pPr>
        <w:widowControl w:val="0"/>
        <w:jc w:val="center"/>
        <w:rPr>
          <w:rFonts w:ascii="Arial" w:eastAsia="Symbol" w:hAnsi="Arial" w:cs="Arial"/>
          <w:snapToGrid w:val="0"/>
          <w:sz w:val="18"/>
          <w:szCs w:val="18"/>
          <w:lang w:eastAsia="pl-PL"/>
        </w:rPr>
      </w:pPr>
      <w:r>
        <w:rPr>
          <w:rFonts w:ascii="Arial" w:eastAsia="Symbol" w:hAnsi="Arial" w:cs="Arial"/>
          <w:b/>
          <w:snapToGrid w:val="0"/>
          <w:sz w:val="18"/>
          <w:szCs w:val="18"/>
          <w:lang w:eastAsia="pl-PL"/>
        </w:rPr>
        <w:t xml:space="preserve">Dzierżawa urządzenia </w:t>
      </w:r>
    </w:p>
    <w:p w14:paraId="674C9EA4"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Wykonawca oświadcza, że jest właścicielem urządzeń, które w celu realizacji niniejszej Umowy przekaże do użytkowania Zamawiającemu w formie dzierżawy. </w:t>
      </w:r>
    </w:p>
    <w:p w14:paraId="016EF73D"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w ciągu 21 dni od daty zawarcia niniejszej umowy zainstaluje i uruchomi wszystkie dostarczone w ramach umowy urządzenia,   a także przeszkoli personel Zamawiającego w zakresie jego obsługi. Zamawiający potwierdzi wykonanie powyższych czynności w protokole zdawczo-odbiorczym, przygotowanym na tę okoliczność przez Wykonawcę.</w:t>
      </w:r>
    </w:p>
    <w:p w14:paraId="190F83BA"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przekaże Zamawiającemu paszporty techniczne wszystkich dostarczonych urządzeń, w terminie, o którym mowa w ust. 2.</w:t>
      </w:r>
    </w:p>
    <w:p w14:paraId="033D42A1"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 xml:space="preserve">Utrzymywanie wszystkich dzierżawionych urządzeń w pełniej sprawności, przez cały okres obowiązywania umowy, jest obowiązkiem Wykonawcy. W tym celu Wykonawca przeprowadzi w okresie dzierżawy przeglądy techniczne urządzeń, zgodnie z zaleceniami producentów. </w:t>
      </w:r>
    </w:p>
    <w:p w14:paraId="6031C11D"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Wykonanie przeglądu technicznego Wykonawca udokumentuje każdorazowo przekazaniem Zamawiającemu, w terminie 24 godz. od zakończenia przeglądu,  stosownego certyfikatu sprawności technicznej urządzenia, potwierdzającego  wypełnienie specyfikacji producenta (świadectwo walidacji). Przekazanie takiego dokumentu jest warunkiem uznania przez Zamawiającego przeglądu za przeprowadzony.</w:t>
      </w:r>
    </w:p>
    <w:p w14:paraId="6FCA5495" w14:textId="77777777" w:rsidR="00F27AAB" w:rsidRDefault="00F27AAB" w:rsidP="00F27AAB">
      <w:pPr>
        <w:numPr>
          <w:ilvl w:val="0"/>
          <w:numId w:val="37"/>
        </w:numPr>
        <w:suppressAutoHyphens/>
        <w:ind w:right="-77"/>
        <w:jc w:val="both"/>
        <w:rPr>
          <w:rFonts w:ascii="Arial" w:eastAsia="Symbol" w:hAnsi="Arial" w:cs="Arial"/>
          <w:sz w:val="18"/>
          <w:szCs w:val="18"/>
          <w:lang w:eastAsia="pl-PL"/>
        </w:rPr>
      </w:pPr>
      <w:r>
        <w:rPr>
          <w:rFonts w:ascii="Arial" w:eastAsia="Symbol" w:hAnsi="Arial" w:cs="Arial"/>
          <w:sz w:val="18"/>
          <w:szCs w:val="18"/>
          <w:lang w:eastAsia="pl-PL"/>
        </w:rPr>
        <w:t>Termin następnego przeglądu technicznego dla danego urządzenia, zostanie przez serwisanta zapisana na naklejce, która zostanie przylepiona w widocznym miejscu na urządzeniu.</w:t>
      </w:r>
    </w:p>
    <w:p w14:paraId="401BC586"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zgłaszania awarii urządzeń (telefonicznie, pocztą elektroniczną) we wszystkie dni tygodnia, 24 h/dobę. Wszystkie terminy związane z obowiązkami Wykonawcy w zakresie naprawy urządzeń, liczone będą od terminu zgłoszenia.</w:t>
      </w:r>
    </w:p>
    <w:p w14:paraId="04758704" w14:textId="77777777" w:rsidR="00F27AAB" w:rsidRDefault="00F27AAB" w:rsidP="00F27AAB">
      <w:pPr>
        <w:numPr>
          <w:ilvl w:val="0"/>
          <w:numId w:val="37"/>
        </w:numPr>
        <w:suppressAutoHyphens/>
        <w:jc w:val="both"/>
        <w:rPr>
          <w:rFonts w:ascii="Arial" w:eastAsia="Symbol" w:hAnsi="Arial" w:cs="Arial"/>
          <w:sz w:val="18"/>
          <w:szCs w:val="18"/>
          <w:lang w:eastAsia="pl-PL"/>
        </w:rPr>
      </w:pPr>
      <w:r>
        <w:rPr>
          <w:rFonts w:ascii="Arial" w:eastAsia="Symbol" w:hAnsi="Arial" w:cs="Arial"/>
          <w:sz w:val="18"/>
          <w:szCs w:val="18"/>
          <w:lang w:eastAsia="pl-PL"/>
        </w:rPr>
        <w:t>Wykonawca zapewni reakcję serwisu w ciągu 24 godzin od zgłoszenia w dni robocze. Przez pojęcie „reakcji serwisu” rozumie się czynności podjęte przez Wykonawcę lub ustalenia dokonane przez niego z Zamawiającym określające sposób i termin przeprowadzenia naprawy.</w:t>
      </w:r>
    </w:p>
    <w:p w14:paraId="2BC9560F" w14:textId="77777777" w:rsidR="00F27AAB" w:rsidRDefault="00F27AAB" w:rsidP="00F27AAB">
      <w:pPr>
        <w:numPr>
          <w:ilvl w:val="0"/>
          <w:numId w:val="37"/>
        </w:numPr>
        <w:tabs>
          <w:tab w:val="left" w:pos="426"/>
        </w:tabs>
        <w:suppressAutoHyphens/>
        <w:ind w:right="-158"/>
        <w:jc w:val="both"/>
        <w:rPr>
          <w:rFonts w:ascii="Arial" w:eastAsia="Symbol" w:hAnsi="Arial" w:cs="Arial"/>
          <w:sz w:val="18"/>
          <w:szCs w:val="18"/>
          <w:lang w:eastAsia="pl-PL"/>
        </w:rPr>
      </w:pPr>
      <w:r>
        <w:rPr>
          <w:rFonts w:ascii="Arial" w:eastAsia="Symbol" w:hAnsi="Arial" w:cs="Arial"/>
          <w:sz w:val="18"/>
          <w:szCs w:val="18"/>
          <w:lang w:eastAsia="pl-PL"/>
        </w:rPr>
        <w:t>Wykonawca zobowiązuje się do naprawy urządzeń, do godz. 15:00, najpóźniej w piątym dniu roboczym, następującym po dacie zgłoszenia (telefonicznie lub e-mailem) przez Zamawiającego awarii. Naprawa zostanie wykonana w miejscu instalacji urządzenia.</w:t>
      </w:r>
    </w:p>
    <w:p w14:paraId="65F73A5D" w14:textId="77777777" w:rsidR="00F27AAB" w:rsidRDefault="00F27AAB" w:rsidP="00F27AAB">
      <w:pPr>
        <w:numPr>
          <w:ilvl w:val="0"/>
          <w:numId w:val="37"/>
        </w:numPr>
        <w:tabs>
          <w:tab w:val="left" w:pos="426"/>
        </w:tabs>
        <w:suppressAutoHyphens/>
        <w:ind w:left="426" w:hanging="426"/>
        <w:jc w:val="both"/>
        <w:rPr>
          <w:rFonts w:ascii="Arial" w:eastAsia="Symbol" w:hAnsi="Arial" w:cs="Arial"/>
          <w:sz w:val="18"/>
          <w:szCs w:val="18"/>
          <w:lang w:eastAsia="pl-PL"/>
        </w:rPr>
      </w:pPr>
      <w:r>
        <w:rPr>
          <w:rFonts w:ascii="Arial" w:eastAsia="Symbol" w:hAnsi="Arial" w:cs="Arial"/>
          <w:sz w:val="18"/>
          <w:szCs w:val="18"/>
          <w:lang w:eastAsia="pl-PL"/>
        </w:rPr>
        <w:t>Jeśli urządzenia nie zostaną naprawione  w terminie ustalonym w ust. 9, Strony ustalają uprawnienia Zamawiającego do wykonania następujących czynności:</w:t>
      </w:r>
    </w:p>
    <w:p w14:paraId="5886F579" w14:textId="77777777" w:rsidR="00F27AAB" w:rsidRDefault="00F27AAB" w:rsidP="00F27AAB">
      <w:pPr>
        <w:numPr>
          <w:ilvl w:val="0"/>
          <w:numId w:val="38"/>
        </w:numPr>
        <w:tabs>
          <w:tab w:val="left" w:pos="720"/>
        </w:tabs>
        <w:suppressAutoHyphens/>
        <w:ind w:left="720"/>
        <w:rPr>
          <w:rFonts w:ascii="Arial" w:eastAsia="Symbol" w:hAnsi="Arial" w:cs="Arial"/>
          <w:sz w:val="18"/>
          <w:szCs w:val="18"/>
          <w:lang w:eastAsia="pl-PL"/>
        </w:rPr>
      </w:pPr>
      <w:r>
        <w:rPr>
          <w:rFonts w:ascii="Arial" w:eastAsia="Symbol" w:hAnsi="Arial" w:cs="Arial"/>
          <w:sz w:val="18"/>
          <w:szCs w:val="18"/>
          <w:lang w:eastAsia="pl-PL"/>
        </w:rPr>
        <w:t xml:space="preserve">zlecenie przeprowadzenia  badań, których wykonanie nie jest możliwe ze względu na awarię analizatora, w innych pracowniach diagnostyki laboratoryjnej. Kosztami badań, transportu próbek i wyników zostanie </w:t>
      </w:r>
      <w:r>
        <w:rPr>
          <w:rFonts w:ascii="Arial" w:eastAsia="Symbol" w:hAnsi="Arial" w:cs="Arial"/>
          <w:sz w:val="18"/>
          <w:szCs w:val="18"/>
          <w:lang w:eastAsia="pl-PL"/>
        </w:rPr>
        <w:lastRenderedPageBreak/>
        <w:t>obciążony Wykonawca, w wysokości wynikającej z różnicy pomiędzy wartością badań zleconych w tym trybie, a ceną określoną w Umowie. Wykonanie zastępcze nie wymaga każdorazowej zgody Wykonawcy.</w:t>
      </w:r>
    </w:p>
    <w:p w14:paraId="4C840E2E" w14:textId="77777777" w:rsidR="00F27AAB" w:rsidRDefault="00F27AAB" w:rsidP="00F27AAB">
      <w:pPr>
        <w:numPr>
          <w:ilvl w:val="0"/>
          <w:numId w:val="38"/>
        </w:numPr>
        <w:tabs>
          <w:tab w:val="left" w:pos="720"/>
        </w:tabs>
        <w:suppressAutoHyphens/>
        <w:ind w:left="720"/>
        <w:jc w:val="both"/>
        <w:rPr>
          <w:rFonts w:ascii="Arial" w:eastAsia="Symbol" w:hAnsi="Arial" w:cs="Arial"/>
          <w:sz w:val="18"/>
          <w:szCs w:val="18"/>
          <w:lang w:eastAsia="pl-PL"/>
        </w:rPr>
      </w:pPr>
      <w:r>
        <w:rPr>
          <w:rFonts w:ascii="Arial" w:eastAsia="Symbol" w:hAnsi="Arial" w:cs="Arial"/>
          <w:sz w:val="18"/>
          <w:szCs w:val="18"/>
          <w:lang w:eastAsia="pl-PL"/>
        </w:rPr>
        <w:t xml:space="preserve">nałożenie na Wykonawcę kary umownej w </w:t>
      </w:r>
      <w:r>
        <w:rPr>
          <w:rFonts w:ascii="Arial" w:eastAsia="Symbol" w:hAnsi="Arial" w:cs="Arial"/>
          <w:bCs/>
          <w:sz w:val="18"/>
          <w:szCs w:val="18"/>
          <w:lang w:eastAsia="pl-PL"/>
        </w:rPr>
        <w:t>wysokości 500,00 zł za każdą rozpoczętą 24 godzinną zwłokę w naprawie urządzeń, ponad termin ustalony w ust. 90.</w:t>
      </w:r>
    </w:p>
    <w:p w14:paraId="0120D1C8" w14:textId="77777777" w:rsidR="00F27AAB" w:rsidRDefault="00F27AAB" w:rsidP="00F27AAB">
      <w:pPr>
        <w:numPr>
          <w:ilvl w:val="1"/>
          <w:numId w:val="39"/>
        </w:numPr>
        <w:tabs>
          <w:tab w:val="left" w:pos="360"/>
          <w:tab w:val="num" w:pos="426"/>
          <w:tab w:val="left" w:pos="720"/>
        </w:tabs>
        <w:suppressAutoHyphens/>
        <w:ind w:left="426" w:hanging="426"/>
        <w:rPr>
          <w:rFonts w:ascii="Arial" w:eastAsia="Symbol" w:hAnsi="Arial" w:cs="Arial"/>
          <w:sz w:val="18"/>
          <w:szCs w:val="18"/>
          <w:lang w:eastAsia="pl-PL"/>
        </w:rPr>
      </w:pPr>
      <w:r>
        <w:rPr>
          <w:rFonts w:ascii="Arial" w:eastAsia="Symbol" w:hAnsi="Arial" w:cs="Arial"/>
          <w:sz w:val="18"/>
          <w:szCs w:val="18"/>
          <w:lang w:eastAsia="pl-PL"/>
        </w:rPr>
        <w:t>Zamawiający nie może skorzystać z uprawnień wynikających z ust. 10,  jeśli do upływu terminu, o którym mowa w ust. 10, Wykonawca zainstaluje w miejscu wskazanym przez Zamawiającego urządzenie zastępcze dla dzierżawionego na podstawie Umowy, do czasu jego naprawy.</w:t>
      </w:r>
    </w:p>
    <w:p w14:paraId="631C9BAE" w14:textId="77777777" w:rsidR="00F27AAB" w:rsidRDefault="00F27AAB" w:rsidP="00F27AAB">
      <w:pPr>
        <w:numPr>
          <w:ilvl w:val="2"/>
          <w:numId w:val="40"/>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Wykonawca zapewni Zamawiającemu możliwość uzyskania (telefonicznie lub pocztą elektroniczną) porad specjalistycznych związanych z przedmiotem zamówienia, w celu rozstrzygania wątpliwości  Zamawiającego, pojawiających się w okresie obowiązywania umowy.</w:t>
      </w:r>
    </w:p>
    <w:p w14:paraId="5B8D3AA0" w14:textId="77777777" w:rsidR="00F27AAB" w:rsidRDefault="00F27AAB" w:rsidP="00F27AAB">
      <w:pPr>
        <w:numPr>
          <w:ilvl w:val="2"/>
          <w:numId w:val="40"/>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Wszelkie czynności serwisowe Wykonawca odnotuje w paszporcie technicznym urządzenia oraz raporcie z serwisowym, który zostanie przekazany Zamawiającego pocztą elektroniczną, najpóźniej w ciągu 24 godzin po ich zakończeniu, , w celu uzyskania od niego potwierdzenia przeprowadzonych czynności serwisowych. Raport winien w sposób jednoznaczny wskazywać zgodność serwisowanego urządzenia ze specyfikacją producenta.</w:t>
      </w:r>
    </w:p>
    <w:p w14:paraId="540EFE51" w14:textId="77777777" w:rsidR="00F27AAB" w:rsidRDefault="00F27AAB" w:rsidP="00F27AAB">
      <w:pPr>
        <w:numPr>
          <w:ilvl w:val="2"/>
          <w:numId w:val="40"/>
        </w:numPr>
        <w:tabs>
          <w:tab w:val="left" w:pos="360"/>
        </w:tabs>
        <w:suppressAutoHyphens/>
        <w:ind w:left="360"/>
        <w:jc w:val="both"/>
        <w:rPr>
          <w:rFonts w:ascii="Arial" w:eastAsia="Symbol" w:hAnsi="Arial" w:cs="Arial"/>
          <w:sz w:val="18"/>
          <w:szCs w:val="18"/>
          <w:lang w:eastAsia="pl-PL"/>
        </w:rPr>
      </w:pPr>
      <w:r>
        <w:rPr>
          <w:rFonts w:ascii="Arial" w:eastAsia="Symbol" w:hAnsi="Arial" w:cs="Arial"/>
          <w:sz w:val="18"/>
          <w:szCs w:val="18"/>
          <w:lang w:eastAsia="pl-PL"/>
        </w:rPr>
        <w:t xml:space="preserve">Wykonawca ubezpieczy na czas trwania umowy wydzierżawione urządzenie od wszelkiego rodzaju </w:t>
      </w:r>
      <w:proofErr w:type="spellStart"/>
      <w:r>
        <w:rPr>
          <w:rFonts w:ascii="Arial" w:eastAsia="Symbol" w:hAnsi="Arial" w:cs="Arial"/>
          <w:sz w:val="18"/>
          <w:szCs w:val="18"/>
          <w:lang w:eastAsia="pl-PL"/>
        </w:rPr>
        <w:t>ryzyk</w:t>
      </w:r>
      <w:proofErr w:type="spellEnd"/>
      <w:r>
        <w:rPr>
          <w:rFonts w:ascii="Arial" w:eastAsia="Symbol" w:hAnsi="Arial" w:cs="Arial"/>
          <w:sz w:val="18"/>
          <w:szCs w:val="18"/>
          <w:lang w:eastAsia="pl-PL"/>
        </w:rPr>
        <w:t>.</w:t>
      </w:r>
    </w:p>
    <w:p w14:paraId="5E3F3C5F" w14:textId="77777777" w:rsidR="00F27AAB" w:rsidRDefault="00F27AAB" w:rsidP="00F27AAB">
      <w:pPr>
        <w:widowControl w:val="0"/>
        <w:numPr>
          <w:ilvl w:val="2"/>
          <w:numId w:val="40"/>
        </w:numPr>
        <w:tabs>
          <w:tab w:val="left" w:pos="360"/>
        </w:tabs>
        <w:suppressAutoHyphens/>
        <w:ind w:left="360"/>
        <w:jc w:val="both"/>
        <w:rPr>
          <w:rFonts w:ascii="Arial" w:eastAsia="Symbol" w:hAnsi="Arial" w:cs="Arial"/>
          <w:snapToGrid w:val="0"/>
          <w:sz w:val="18"/>
          <w:szCs w:val="18"/>
          <w:lang w:eastAsia="pl-PL"/>
        </w:rPr>
      </w:pPr>
      <w:r>
        <w:rPr>
          <w:rFonts w:ascii="Arial" w:eastAsia="Symbol" w:hAnsi="Arial" w:cs="Arial"/>
          <w:snapToGrid w:val="0"/>
          <w:sz w:val="18"/>
          <w:szCs w:val="18"/>
          <w:lang w:eastAsia="pl-PL"/>
        </w:rPr>
        <w:t xml:space="preserve">W przypadku wygaśnięcia lub rozwiązania umowy Zamawiający zwróci Wykonawcy wszystkie dzierżawione urządzenia, w stanie nie pogorszonym, z uwzględnieniem naturalnego zużycia. Wykonawca zdemontuje urządzenia i odbierze je od Zamawiającego stosownym protokołem.  </w:t>
      </w:r>
    </w:p>
    <w:p w14:paraId="3AFBE546" w14:textId="77777777" w:rsidR="00F27AAB" w:rsidRDefault="00F27AAB" w:rsidP="00F27AAB">
      <w:pPr>
        <w:numPr>
          <w:ilvl w:val="2"/>
          <w:numId w:val="40"/>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Pr>
          <w:rFonts w:ascii="Arial" w:eastAsia="Symbol" w:hAnsi="Arial" w:cs="Arial"/>
          <w:color w:val="000000"/>
          <w:sz w:val="18"/>
          <w:szCs w:val="18"/>
        </w:rPr>
        <w:t>Wszystkie koszty związane z realizacją zobowiązań, o których mowa w ust. od 1 do 16, obciążają w całości Wykonawcę i zostały przez niego skalkulowane w czynszu dzierżawny, o którym mowa w ust. 1.</w:t>
      </w:r>
    </w:p>
    <w:p w14:paraId="6C978352" w14:textId="77777777" w:rsidR="00F27AAB" w:rsidRPr="00432E6C" w:rsidRDefault="00F27AAB" w:rsidP="00432E6C">
      <w:pPr>
        <w:numPr>
          <w:ilvl w:val="2"/>
          <w:numId w:val="40"/>
        </w:numPr>
        <w:tabs>
          <w:tab w:val="left" w:pos="360"/>
          <w:tab w:val="left" w:pos="960"/>
        </w:tabs>
        <w:suppressAutoHyphens/>
        <w:spacing w:line="240" w:lineRule="exact"/>
        <w:ind w:left="360" w:right="160"/>
        <w:rPr>
          <w:rFonts w:ascii="Arial" w:eastAsia="Symbol" w:hAnsi="Arial" w:cs="Arial"/>
          <w:color w:val="000000"/>
          <w:sz w:val="18"/>
          <w:szCs w:val="18"/>
          <w:lang w:eastAsia="zh-CN"/>
        </w:rPr>
      </w:pPr>
      <w:r w:rsidRPr="00432E6C">
        <w:rPr>
          <w:rFonts w:ascii="Arial" w:eastAsia="Symbol" w:hAnsi="Arial" w:cs="Arial"/>
          <w:sz w:val="18"/>
          <w:szCs w:val="18"/>
          <w:lang w:eastAsia="pl-PL"/>
        </w:rPr>
        <w:t>Zamawiający zobowiązuje się użytkować urządzenia w sposób zgodny z jego przeznaczeniem oraz nie oddawać ich do używania osobom trzecim</w:t>
      </w:r>
    </w:p>
    <w:p w14:paraId="75941D2E" w14:textId="77777777" w:rsidR="00F27AAB" w:rsidRPr="00FC49E2" w:rsidRDefault="00F27AAB" w:rsidP="00F27AAB">
      <w:pPr>
        <w:suppressAutoHyphens/>
        <w:spacing w:after="160" w:line="252" w:lineRule="auto"/>
        <w:contextualSpacing/>
        <w:jc w:val="both"/>
        <w:rPr>
          <w:rFonts w:ascii="Arial" w:eastAsia="Times New Roman" w:hAnsi="Arial" w:cs="Arial"/>
          <w:sz w:val="18"/>
          <w:szCs w:val="18"/>
          <w:lang w:eastAsia="zh-CN"/>
        </w:rPr>
      </w:pPr>
    </w:p>
    <w:p w14:paraId="7F9D98F7" w14:textId="77777777" w:rsidR="00FC49E2" w:rsidRPr="00FC49E2" w:rsidRDefault="00FC49E2" w:rsidP="00FC49E2">
      <w:pPr>
        <w:suppressAutoHyphens/>
        <w:jc w:val="center"/>
        <w:rPr>
          <w:rFonts w:ascii="Arial" w:eastAsia="Times New Roman" w:hAnsi="Arial" w:cs="Arial"/>
          <w:b/>
          <w:sz w:val="18"/>
          <w:szCs w:val="18"/>
          <w:lang w:eastAsia="zh-CN"/>
        </w:rPr>
      </w:pPr>
    </w:p>
    <w:p w14:paraId="5C024AC4" w14:textId="64C24FB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 1</w:t>
      </w:r>
      <w:r w:rsidR="00F27AAB">
        <w:rPr>
          <w:rFonts w:ascii="Arial" w:eastAsia="Times New Roman" w:hAnsi="Arial" w:cs="Arial"/>
          <w:b/>
          <w:sz w:val="18"/>
          <w:szCs w:val="18"/>
          <w:lang w:eastAsia="zh-CN"/>
        </w:rPr>
        <w:t>2</w:t>
      </w:r>
    </w:p>
    <w:p w14:paraId="5EFB37F7" w14:textId="77777777" w:rsidR="00FC49E2" w:rsidRPr="00FC49E2" w:rsidRDefault="00FC49E2" w:rsidP="00FC49E2">
      <w:pPr>
        <w:suppressAutoHyphens/>
        <w:jc w:val="center"/>
        <w:rPr>
          <w:rFonts w:ascii="Arial" w:eastAsia="Times New Roman" w:hAnsi="Arial" w:cs="Arial"/>
          <w:b/>
          <w:sz w:val="18"/>
          <w:szCs w:val="18"/>
          <w:lang w:eastAsia="zh-CN"/>
        </w:rPr>
      </w:pPr>
      <w:r w:rsidRPr="00FC49E2">
        <w:rPr>
          <w:rFonts w:ascii="Arial" w:eastAsia="Times New Roman" w:hAnsi="Arial" w:cs="Arial"/>
          <w:b/>
          <w:sz w:val="18"/>
          <w:szCs w:val="18"/>
          <w:lang w:eastAsia="zh-CN"/>
        </w:rPr>
        <w:t>Postanowienia końcowe</w:t>
      </w:r>
    </w:p>
    <w:p w14:paraId="25574916" w14:textId="77777777" w:rsidR="00FC49E2" w:rsidRPr="00FC49E2" w:rsidRDefault="00FC49E2" w:rsidP="00FC49E2">
      <w:pPr>
        <w:widowControl w:val="0"/>
        <w:numPr>
          <w:ilvl w:val="0"/>
          <w:numId w:val="8"/>
        </w:numPr>
        <w:tabs>
          <w:tab w:val="left" w:pos="426"/>
        </w:tabs>
        <w:suppressAutoHyphens/>
        <w:ind w:left="284" w:right="-134" w:hanging="28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Czynność prawna Wykonawcy mająca na celu zmianę wierzyciela Zamawiającego wymaga zgody     podmiotu, który Zamawiającego utworzył – w rozumieniu ustawy z dnia 15 kwietnia 2011 r. o działalności  leczniczej  (</w:t>
      </w:r>
      <w:proofErr w:type="spellStart"/>
      <w:r w:rsidRPr="00FC49E2">
        <w:rPr>
          <w:rFonts w:ascii="Arial" w:eastAsia="Times New Roman" w:hAnsi="Arial" w:cs="Arial"/>
          <w:sz w:val="18"/>
          <w:szCs w:val="18"/>
          <w:lang w:eastAsia="zh-CN"/>
        </w:rPr>
        <w:t>t.j</w:t>
      </w:r>
      <w:proofErr w:type="spellEnd"/>
      <w:r w:rsidRPr="00FC49E2">
        <w:rPr>
          <w:rFonts w:ascii="Arial" w:eastAsia="Times New Roman" w:hAnsi="Arial" w:cs="Arial"/>
          <w:sz w:val="18"/>
          <w:szCs w:val="18"/>
          <w:lang w:eastAsia="zh-CN"/>
        </w:rPr>
        <w:t xml:space="preserve">. Dz.U. 2023 poz. 991, z </w:t>
      </w:r>
      <w:proofErr w:type="spellStart"/>
      <w:r w:rsidRPr="00FC49E2">
        <w:rPr>
          <w:rFonts w:ascii="Arial" w:eastAsia="Times New Roman" w:hAnsi="Arial" w:cs="Arial"/>
          <w:sz w:val="18"/>
          <w:szCs w:val="18"/>
          <w:lang w:eastAsia="zh-CN"/>
        </w:rPr>
        <w:t>póź</w:t>
      </w:r>
      <w:proofErr w:type="spellEnd"/>
      <w:r w:rsidRPr="00FC49E2">
        <w:rPr>
          <w:rFonts w:ascii="Arial" w:eastAsia="Times New Roman" w:hAnsi="Arial" w:cs="Arial"/>
          <w:sz w:val="18"/>
          <w:szCs w:val="18"/>
          <w:lang w:eastAsia="zh-CN"/>
        </w:rPr>
        <w:t xml:space="preserve">. zmianami). Przyjęcie poręczenia za zobowiązania Szpitala </w:t>
      </w:r>
    </w:p>
    <w:p w14:paraId="209B8C43" w14:textId="77777777" w:rsidR="00FC49E2" w:rsidRPr="00FC49E2" w:rsidRDefault="00FC49E2" w:rsidP="00FC49E2">
      <w:pPr>
        <w:widowControl w:val="0"/>
        <w:ind w:right="-134"/>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wymaga dodatkowo, pod rygorem nieważności, zgody Zamawiającego wyrażonej na piśmie.</w:t>
      </w:r>
    </w:p>
    <w:p w14:paraId="0A60B3D2" w14:textId="77777777" w:rsidR="00FC49E2" w:rsidRPr="00FC49E2" w:rsidRDefault="00FC49E2" w:rsidP="00FC49E2">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Ewentualne kwestie sporne wynikłe w trakcie realizacji Umowy Strony rozstrzygać będą </w:t>
      </w:r>
    </w:p>
    <w:p w14:paraId="3ADF2BB9" w14:textId="77777777" w:rsidR="00FC49E2" w:rsidRPr="00FC49E2" w:rsidRDefault="00FC49E2" w:rsidP="00FC49E2">
      <w:pPr>
        <w:widowControl w:val="0"/>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      polubownie.</w:t>
      </w:r>
    </w:p>
    <w:p w14:paraId="0DEF3B0C" w14:textId="124C4C22" w:rsidR="00FC49E2" w:rsidRPr="00FC49E2" w:rsidRDefault="00FC49E2" w:rsidP="00C134F0">
      <w:pPr>
        <w:widowControl w:val="0"/>
        <w:numPr>
          <w:ilvl w:val="0"/>
          <w:numId w:val="8"/>
        </w:numPr>
        <w:suppressAutoHyphens/>
        <w:ind w:left="284" w:hanging="284"/>
        <w:contextualSpacing/>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W przypadku nie dojścia do porozumienia spory będą rozstrzygane przez Sąd właściwy dla siedziby</w:t>
      </w:r>
      <w:r w:rsidR="001E5867" w:rsidRPr="001E5867">
        <w:rPr>
          <w:rFonts w:ascii="Arial" w:eastAsia="Times New Roman" w:hAnsi="Arial" w:cs="Arial"/>
          <w:sz w:val="18"/>
          <w:szCs w:val="18"/>
          <w:lang w:eastAsia="zh-CN"/>
        </w:rPr>
        <w:t xml:space="preserve"> </w:t>
      </w:r>
      <w:r w:rsidRPr="00FC49E2">
        <w:rPr>
          <w:rFonts w:ascii="Arial" w:eastAsia="Times New Roman" w:hAnsi="Arial" w:cs="Arial"/>
          <w:sz w:val="18"/>
          <w:szCs w:val="18"/>
          <w:lang w:eastAsia="zh-CN"/>
        </w:rPr>
        <w:t>Zamawiającego.</w:t>
      </w:r>
    </w:p>
    <w:p w14:paraId="2DB8E65F" w14:textId="77777777" w:rsidR="00FC49E2" w:rsidRPr="00FC49E2" w:rsidRDefault="00FC49E2" w:rsidP="00FC49E2">
      <w:pPr>
        <w:widowControl w:val="0"/>
        <w:numPr>
          <w:ilvl w:val="0"/>
          <w:numId w:val="8"/>
        </w:numPr>
        <w:suppressAutoHyphens/>
        <w:ind w:left="284" w:hanging="284"/>
        <w:contextualSpacing/>
        <w:rPr>
          <w:rFonts w:ascii="Arial" w:eastAsia="Times New Roman" w:hAnsi="Arial" w:cs="Arial"/>
          <w:sz w:val="18"/>
          <w:szCs w:val="18"/>
          <w:lang w:eastAsia="zh-CN"/>
        </w:rPr>
      </w:pPr>
      <w:r w:rsidRPr="00FC49E2">
        <w:rPr>
          <w:rFonts w:ascii="Arial" w:eastAsia="Times New Roman" w:hAnsi="Arial" w:cs="Arial"/>
          <w:sz w:val="18"/>
          <w:szCs w:val="18"/>
          <w:lang w:eastAsia="zh-CN"/>
        </w:rPr>
        <w:t>W sprawach nieuregulowanych Umową stosuje się przepisy Kodeksu cywilnego, ustawy Prawo  zamówień publicznych  oraz ustawy o  działalności leczniczej.</w:t>
      </w:r>
    </w:p>
    <w:p w14:paraId="296A8808" w14:textId="77777777" w:rsidR="00FC49E2" w:rsidRPr="00FC49E2" w:rsidRDefault="00FC49E2" w:rsidP="00FC49E2">
      <w:pPr>
        <w:widowControl w:val="0"/>
        <w:suppressAutoHyphens/>
        <w:contextualSpacing/>
        <w:jc w:val="both"/>
        <w:rPr>
          <w:rFonts w:ascii="Arial" w:eastAsia="Times New Roman" w:hAnsi="Arial" w:cs="Arial"/>
          <w:sz w:val="18"/>
          <w:szCs w:val="18"/>
          <w:lang w:eastAsia="zh-CN"/>
        </w:rPr>
      </w:pPr>
    </w:p>
    <w:p w14:paraId="76F15340"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2313AEDF" w14:textId="77777777" w:rsidR="00FC49E2" w:rsidRPr="00FC49E2" w:rsidRDefault="00FC49E2" w:rsidP="00FC49E2">
      <w:pPr>
        <w:widowControl w:val="0"/>
        <w:suppressAutoHyphens/>
        <w:jc w:val="both"/>
        <w:rPr>
          <w:rFonts w:ascii="Arial" w:eastAsia="Times New Roman" w:hAnsi="Arial" w:cs="Arial"/>
          <w:sz w:val="18"/>
          <w:szCs w:val="18"/>
          <w:lang w:eastAsia="zh-CN"/>
        </w:rPr>
      </w:pPr>
    </w:p>
    <w:p w14:paraId="452854CA" w14:textId="3D85C95A" w:rsidR="00FC49E2" w:rsidRPr="00FC49E2" w:rsidRDefault="001E5867" w:rsidP="00FC49E2">
      <w:pPr>
        <w:widowControl w:val="0"/>
        <w:suppressAutoHyphens/>
        <w:jc w:val="both"/>
        <w:rPr>
          <w:rFonts w:ascii="Arial" w:eastAsia="Times New Roman" w:hAnsi="Arial" w:cs="Arial"/>
          <w:b/>
          <w:sz w:val="18"/>
          <w:szCs w:val="18"/>
          <w:lang w:eastAsia="zh-CN"/>
        </w:rPr>
      </w:pPr>
      <w:r>
        <w:rPr>
          <w:rFonts w:ascii="Arial" w:eastAsia="Times New Roman" w:hAnsi="Arial" w:cs="Arial"/>
          <w:b/>
          <w:sz w:val="18"/>
          <w:szCs w:val="18"/>
          <w:lang w:eastAsia="zh-CN"/>
        </w:rPr>
        <w:t>WYKONAWCA                                                                                                                           ZAMAWIAJĄCY</w:t>
      </w:r>
    </w:p>
    <w:p w14:paraId="3749909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C3BD39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E30CAD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0E2F1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D4D045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EACD93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68162217"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426CA03"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4F20A00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1A7ABD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794B81"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0523DE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E1D769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B5AACF6"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0AA1EC0"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296A8D3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77B8F65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DCF1C49"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D7CC44E"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683CF7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9BB9825"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CC8A3F4"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8467952"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A902AD"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0768EBFF"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5F325912" w14:textId="77777777" w:rsidR="00FC49E2" w:rsidRDefault="00FC49E2" w:rsidP="00FC49E2">
      <w:pPr>
        <w:widowControl w:val="0"/>
        <w:suppressAutoHyphens/>
        <w:jc w:val="both"/>
        <w:rPr>
          <w:rFonts w:ascii="Arial" w:eastAsia="Times New Roman" w:hAnsi="Arial" w:cs="Arial"/>
          <w:b/>
          <w:sz w:val="18"/>
          <w:szCs w:val="18"/>
          <w:lang w:eastAsia="zh-CN"/>
        </w:rPr>
      </w:pPr>
    </w:p>
    <w:p w14:paraId="6FDBAF29" w14:textId="77777777" w:rsidR="00BC558D" w:rsidRDefault="00BC558D" w:rsidP="00FC49E2">
      <w:pPr>
        <w:widowControl w:val="0"/>
        <w:suppressAutoHyphens/>
        <w:jc w:val="both"/>
        <w:rPr>
          <w:rFonts w:ascii="Arial" w:eastAsia="Times New Roman" w:hAnsi="Arial" w:cs="Arial"/>
          <w:b/>
          <w:sz w:val="18"/>
          <w:szCs w:val="18"/>
          <w:lang w:eastAsia="zh-CN"/>
        </w:rPr>
      </w:pPr>
    </w:p>
    <w:p w14:paraId="5A63C929" w14:textId="77777777" w:rsidR="00BC558D" w:rsidRPr="00FC49E2" w:rsidRDefault="00BC558D" w:rsidP="00FC49E2">
      <w:pPr>
        <w:widowControl w:val="0"/>
        <w:suppressAutoHyphens/>
        <w:jc w:val="both"/>
        <w:rPr>
          <w:rFonts w:ascii="Arial" w:eastAsia="Times New Roman" w:hAnsi="Arial" w:cs="Arial"/>
          <w:b/>
          <w:sz w:val="18"/>
          <w:szCs w:val="18"/>
          <w:lang w:eastAsia="zh-CN"/>
        </w:rPr>
      </w:pPr>
    </w:p>
    <w:p w14:paraId="298FF3AA"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1283785C" w14:textId="77777777" w:rsidR="00FC49E2" w:rsidRPr="00FC49E2" w:rsidRDefault="00FC49E2" w:rsidP="00FC49E2">
      <w:pPr>
        <w:widowControl w:val="0"/>
        <w:suppressAutoHyphens/>
        <w:jc w:val="both"/>
        <w:rPr>
          <w:rFonts w:ascii="Arial" w:eastAsia="Times New Roman" w:hAnsi="Arial" w:cs="Arial"/>
          <w:b/>
          <w:sz w:val="18"/>
          <w:szCs w:val="18"/>
          <w:lang w:eastAsia="zh-CN"/>
        </w:rPr>
      </w:pPr>
    </w:p>
    <w:p w14:paraId="3A0FC26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Załącznik nr 2 Umowy</w:t>
      </w:r>
    </w:p>
    <w:p w14:paraId="09A2A83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b/>
          <w:color w:val="000000"/>
          <w:sz w:val="18"/>
          <w:szCs w:val="18"/>
          <w:lang w:eastAsia="pl-PL"/>
        </w:rPr>
        <w:t>WZÓR ZAWIADOMIENIA</w:t>
      </w:r>
    </w:p>
    <w:p w14:paraId="401D016E"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o skorzystaniu z  OPCJI</w:t>
      </w:r>
    </w:p>
    <w:p w14:paraId="33CCA790" w14:textId="77777777" w:rsidR="00FC49E2" w:rsidRPr="00FC49E2" w:rsidRDefault="00FC49E2" w:rsidP="00FC49E2">
      <w:pPr>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Ciechanów,  dnia………………………..</w:t>
      </w:r>
    </w:p>
    <w:p w14:paraId="4D45078B" w14:textId="77777777" w:rsidR="00FC49E2" w:rsidRPr="00FC49E2" w:rsidRDefault="00FC49E2" w:rsidP="00FC49E2">
      <w:pPr>
        <w:suppressAutoHyphens/>
        <w:jc w:val="right"/>
        <w:rPr>
          <w:rFonts w:ascii="Arial" w:eastAsia="Times New Roman" w:hAnsi="Arial" w:cs="Arial"/>
          <w:sz w:val="18"/>
          <w:szCs w:val="18"/>
          <w:lang w:eastAsia="pl-PL"/>
        </w:rPr>
      </w:pPr>
    </w:p>
    <w:p w14:paraId="6C3F3D3B" w14:textId="77777777" w:rsidR="00FC49E2" w:rsidRPr="00FC49E2" w:rsidRDefault="00FC49E2" w:rsidP="00FC49E2">
      <w:pPr>
        <w:tabs>
          <w:tab w:val="left" w:pos="6379"/>
        </w:tabs>
        <w:suppressAutoHyphens/>
        <w:jc w:val="right"/>
        <w:rPr>
          <w:rFonts w:ascii="Arial" w:eastAsia="Times New Roman" w:hAnsi="Arial" w:cs="Arial"/>
          <w:b/>
          <w:sz w:val="18"/>
          <w:szCs w:val="18"/>
          <w:lang w:eastAsia="pl-PL"/>
        </w:rPr>
      </w:pPr>
      <w:r w:rsidRPr="00FC49E2">
        <w:rPr>
          <w:rFonts w:ascii="Arial" w:eastAsia="Times New Roman" w:hAnsi="Arial" w:cs="Arial"/>
          <w:b/>
          <w:sz w:val="18"/>
          <w:szCs w:val="18"/>
          <w:lang w:eastAsia="pl-PL"/>
        </w:rPr>
        <w:t>Wykonawca (nazwa/adres):</w:t>
      </w:r>
    </w:p>
    <w:p w14:paraId="511CE330" w14:textId="77777777" w:rsidR="00FC49E2" w:rsidRPr="00FC49E2" w:rsidRDefault="00FC49E2" w:rsidP="00FC49E2">
      <w:pPr>
        <w:tabs>
          <w:tab w:val="left" w:pos="6379"/>
        </w:tabs>
        <w:suppressAutoHyphens/>
        <w:jc w:val="right"/>
        <w:rPr>
          <w:rFonts w:ascii="Arial" w:eastAsia="Times New Roman" w:hAnsi="Arial" w:cs="Arial"/>
          <w:sz w:val="18"/>
          <w:szCs w:val="18"/>
          <w:lang w:eastAsia="pl-PL"/>
        </w:rPr>
      </w:pPr>
      <w:r w:rsidRPr="00FC49E2">
        <w:rPr>
          <w:rFonts w:ascii="Arial" w:eastAsia="Times New Roman" w:hAnsi="Arial" w:cs="Arial"/>
          <w:sz w:val="18"/>
          <w:szCs w:val="18"/>
          <w:lang w:eastAsia="pl-PL"/>
        </w:rPr>
        <w:t>..…………………………………………..</w:t>
      </w:r>
    </w:p>
    <w:p w14:paraId="5C4491DC" w14:textId="77777777" w:rsidR="00FC49E2" w:rsidRPr="00FC49E2" w:rsidRDefault="00FC49E2" w:rsidP="00FC49E2">
      <w:pPr>
        <w:tabs>
          <w:tab w:val="left" w:pos="6379"/>
        </w:tabs>
        <w:suppressAutoHyphens/>
        <w:jc w:val="right"/>
        <w:rPr>
          <w:rFonts w:ascii="Arial" w:eastAsia="Times New Roman" w:hAnsi="Arial" w:cs="Arial"/>
          <w:color w:val="FF0000"/>
          <w:sz w:val="18"/>
          <w:szCs w:val="18"/>
          <w:lang w:eastAsia="pl-PL"/>
        </w:rPr>
      </w:pPr>
      <w:r w:rsidRPr="00FC49E2">
        <w:rPr>
          <w:rFonts w:ascii="Arial" w:eastAsia="Times New Roman" w:hAnsi="Arial" w:cs="Arial"/>
          <w:sz w:val="18"/>
          <w:szCs w:val="18"/>
          <w:lang w:eastAsia="pl-PL"/>
        </w:rPr>
        <w:t>..…………………………………………..</w:t>
      </w:r>
    </w:p>
    <w:p w14:paraId="4D9C9491" w14:textId="77777777" w:rsidR="00FC49E2" w:rsidRPr="00FC49E2" w:rsidRDefault="00FC49E2" w:rsidP="00FC49E2">
      <w:pPr>
        <w:suppressAutoHyphens/>
        <w:jc w:val="center"/>
        <w:rPr>
          <w:rFonts w:ascii="Arial" w:eastAsia="Times New Roman" w:hAnsi="Arial" w:cs="Arial"/>
          <w:b/>
          <w:color w:val="000000"/>
          <w:sz w:val="18"/>
          <w:szCs w:val="18"/>
          <w:lang w:eastAsia="pl-PL"/>
        </w:rPr>
      </w:pPr>
    </w:p>
    <w:p w14:paraId="0AFC4AE2"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b/>
          <w:color w:val="000000"/>
          <w:sz w:val="18"/>
          <w:szCs w:val="18"/>
          <w:lang w:eastAsia="pl-PL"/>
        </w:rPr>
        <w:t>ZAWIADOMIENIE O SKORZYSTANIU Z OPCJI</w:t>
      </w:r>
    </w:p>
    <w:p w14:paraId="0BD1692A" w14:textId="77777777" w:rsidR="00FC49E2" w:rsidRPr="00FC49E2" w:rsidRDefault="00FC49E2" w:rsidP="00FC49E2">
      <w:pPr>
        <w:suppressAutoHyphens/>
        <w:jc w:val="center"/>
        <w:rPr>
          <w:rFonts w:ascii="Arial" w:eastAsia="Times New Roman" w:hAnsi="Arial" w:cs="Arial"/>
          <w:b/>
          <w:color w:val="000000"/>
          <w:sz w:val="18"/>
          <w:szCs w:val="18"/>
          <w:lang w:eastAsia="pl-PL"/>
        </w:rPr>
      </w:pPr>
      <w:r w:rsidRPr="00FC49E2">
        <w:rPr>
          <w:rFonts w:ascii="Arial" w:eastAsia="Times New Roman" w:hAnsi="Arial" w:cs="Arial"/>
          <w:color w:val="000000"/>
          <w:sz w:val="18"/>
          <w:szCs w:val="18"/>
          <w:lang w:eastAsia="pl-PL"/>
        </w:rPr>
        <w:tab/>
      </w:r>
      <w:r w:rsidRPr="00FC49E2">
        <w:rPr>
          <w:rFonts w:ascii="Arial" w:eastAsia="Times New Roman" w:hAnsi="Arial" w:cs="Arial"/>
          <w:b/>
          <w:color w:val="000000"/>
          <w:sz w:val="18"/>
          <w:szCs w:val="18"/>
          <w:lang w:eastAsia="pl-PL"/>
        </w:rPr>
        <w:t xml:space="preserve">ZAMÓWIENIE OPCJONALNE NR…….…..  </w:t>
      </w:r>
    </w:p>
    <w:p w14:paraId="7BBC3869" w14:textId="77777777" w:rsidR="00FC49E2" w:rsidRPr="00FC49E2" w:rsidRDefault="00FC49E2" w:rsidP="00FC49E2">
      <w:pPr>
        <w:suppressAutoHyphens/>
        <w:jc w:val="center"/>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(podać numer kolejny zamówienia opcjonalnego) </w:t>
      </w:r>
    </w:p>
    <w:p w14:paraId="7ECD1145"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Dotyczy:  </w:t>
      </w:r>
    </w:p>
    <w:p w14:paraId="1C1C9175" w14:textId="77777777" w:rsidR="00FC49E2" w:rsidRPr="00FC49E2" w:rsidRDefault="00FC49E2" w:rsidP="00FC49E2">
      <w:pPr>
        <w:suppressAutoHyphens/>
        <w:jc w:val="both"/>
        <w:rPr>
          <w:rFonts w:ascii="Arial" w:eastAsia="Times New Roman" w:hAnsi="Arial" w:cs="Arial"/>
          <w:b/>
          <w:sz w:val="18"/>
          <w:szCs w:val="18"/>
          <w:lang w:eastAsia="pl-PL"/>
        </w:rPr>
      </w:pPr>
      <w:r w:rsidRPr="00FC49E2">
        <w:rPr>
          <w:rFonts w:ascii="Arial" w:eastAsia="Times New Roman" w:hAnsi="Arial" w:cs="Arial"/>
          <w:sz w:val="18"/>
          <w:szCs w:val="18"/>
          <w:lang w:eastAsia="pl-PL"/>
        </w:rPr>
        <w:t xml:space="preserve">Umowy  </w:t>
      </w:r>
      <w:r w:rsidRPr="00FC49E2">
        <w:rPr>
          <w:rFonts w:ascii="Arial" w:eastAsia="Times New Roman" w:hAnsi="Arial" w:cs="Arial"/>
          <w:b/>
          <w:sz w:val="18"/>
          <w:szCs w:val="18"/>
          <w:lang w:eastAsia="pl-PL"/>
        </w:rPr>
        <w:t>nr ZP/2501/……./202… . z dnia ………………………</w:t>
      </w:r>
    </w:p>
    <w:p w14:paraId="0F05060E" w14:textId="77777777" w:rsidR="00FC49E2" w:rsidRPr="00FC49E2" w:rsidRDefault="00FC49E2" w:rsidP="00FC49E2">
      <w:pPr>
        <w:suppressAutoHyphens/>
        <w:jc w:val="both"/>
        <w:rPr>
          <w:rFonts w:ascii="Arial" w:eastAsia="Times New Roman" w:hAnsi="Arial" w:cs="Arial"/>
          <w:color w:val="000000"/>
          <w:sz w:val="18"/>
          <w:szCs w:val="18"/>
          <w:lang w:eastAsia="pl-PL"/>
        </w:rPr>
      </w:pPr>
    </w:p>
    <w:p w14:paraId="4EC604AD" w14:textId="77777777" w:rsidR="00FC49E2" w:rsidRPr="00FC49E2" w:rsidRDefault="00FC49E2" w:rsidP="00FC49E2">
      <w:pPr>
        <w:suppressAutoHyphens/>
        <w:jc w:val="both"/>
        <w:rPr>
          <w:rFonts w:ascii="Arial" w:eastAsia="Times New Roman" w:hAnsi="Arial" w:cs="Arial"/>
          <w:color w:val="000000"/>
          <w:sz w:val="18"/>
          <w:szCs w:val="18"/>
          <w:lang w:eastAsia="pl-PL"/>
        </w:rPr>
      </w:pPr>
      <w:r w:rsidRPr="00FC49E2">
        <w:rPr>
          <w:rFonts w:ascii="Arial" w:eastAsia="Times New Roman" w:hAnsi="Arial" w:cs="Arial"/>
          <w:color w:val="000000"/>
          <w:sz w:val="18"/>
          <w:szCs w:val="18"/>
          <w:lang w:eastAsia="pl-PL"/>
        </w:rPr>
        <w:t xml:space="preserve">Na podstawie </w:t>
      </w:r>
      <w:r w:rsidRPr="00FC49E2">
        <w:rPr>
          <w:rFonts w:ascii="Arial" w:eastAsia="Times New Roman" w:hAnsi="Arial" w:cs="Arial"/>
          <w:b/>
          <w:sz w:val="18"/>
          <w:szCs w:val="18"/>
          <w:lang w:eastAsia="pl-PL"/>
        </w:rPr>
        <w:t>§ 1 ust. 5 U</w:t>
      </w:r>
      <w:r w:rsidRPr="00FC49E2">
        <w:rPr>
          <w:rFonts w:ascii="Arial" w:eastAsia="Times New Roman" w:hAnsi="Arial" w:cs="Arial"/>
          <w:sz w:val="18"/>
          <w:szCs w:val="18"/>
          <w:lang w:eastAsia="pl-PL"/>
        </w:rPr>
        <w:t xml:space="preserve">mowy, </w:t>
      </w:r>
      <w:r w:rsidRPr="00FC49E2">
        <w:rPr>
          <w:rFonts w:ascii="Arial" w:eastAsia="Times New Roman" w:hAnsi="Arial" w:cs="Arial"/>
          <w:color w:val="000000"/>
          <w:sz w:val="18"/>
          <w:szCs w:val="18"/>
          <w:lang w:eastAsia="pl-PL"/>
        </w:rPr>
        <w:t xml:space="preserve"> </w:t>
      </w:r>
      <w:proofErr w:type="spellStart"/>
      <w:r w:rsidRPr="00FC49E2">
        <w:rPr>
          <w:rFonts w:ascii="Arial" w:eastAsia="Times New Roman" w:hAnsi="Arial" w:cs="Arial"/>
          <w:color w:val="000000"/>
          <w:sz w:val="18"/>
          <w:szCs w:val="18"/>
          <w:lang w:eastAsia="pl-PL"/>
        </w:rPr>
        <w:t>SSzW</w:t>
      </w:r>
      <w:proofErr w:type="spellEnd"/>
      <w:r w:rsidRPr="00FC49E2">
        <w:rPr>
          <w:rFonts w:ascii="Arial" w:eastAsia="Times New Roman" w:hAnsi="Arial" w:cs="Arial"/>
          <w:color w:val="000000"/>
          <w:sz w:val="18"/>
          <w:szCs w:val="18"/>
          <w:lang w:eastAsia="pl-PL"/>
        </w:rPr>
        <w:t xml:space="preserve"> w Ciechanowie </w:t>
      </w:r>
      <w:r w:rsidRPr="00FC49E2">
        <w:rPr>
          <w:rFonts w:ascii="Arial" w:eastAsia="Times New Roman" w:hAnsi="Arial" w:cs="Arial"/>
          <w:b/>
          <w:color w:val="000000"/>
          <w:sz w:val="18"/>
          <w:szCs w:val="18"/>
          <w:lang w:eastAsia="pl-PL"/>
        </w:rPr>
        <w:t>zawiadamia,</w:t>
      </w:r>
      <w:r w:rsidRPr="00FC49E2">
        <w:rPr>
          <w:rFonts w:ascii="Arial" w:eastAsia="Times New Roman" w:hAnsi="Arial" w:cs="Arial"/>
          <w:color w:val="000000"/>
          <w:sz w:val="18"/>
          <w:szCs w:val="18"/>
          <w:lang w:eastAsia="pl-PL"/>
        </w:rPr>
        <w:t xml:space="preserve"> że będzie korzystał z </w:t>
      </w:r>
      <w:r w:rsidRPr="00FC49E2">
        <w:rPr>
          <w:rFonts w:ascii="Arial" w:eastAsia="Times New Roman" w:hAnsi="Arial" w:cs="Arial"/>
          <w:b/>
          <w:color w:val="000000"/>
          <w:sz w:val="18"/>
          <w:szCs w:val="18"/>
          <w:lang w:eastAsia="pl-PL"/>
        </w:rPr>
        <w:t>opcji</w:t>
      </w:r>
      <w:r w:rsidRPr="00FC49E2">
        <w:rPr>
          <w:rFonts w:ascii="Arial" w:eastAsia="Times New Roman" w:hAnsi="Arial" w:cs="Arial"/>
          <w:color w:val="000000"/>
          <w:sz w:val="18"/>
          <w:szCs w:val="18"/>
          <w:lang w:eastAsia="pl-PL"/>
        </w:rPr>
        <w:t xml:space="preserve"> przewidzianej w Umowie w odniesieniu do następujących pozycji asortymentowych z załącznika nr 1 do Umowy:</w:t>
      </w:r>
    </w:p>
    <w:p w14:paraId="1DAE4687"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Pakiet. Nr………..</w:t>
      </w:r>
    </w:p>
    <w:tbl>
      <w:tblPr>
        <w:tblStyle w:val="Tabela-Siatka"/>
        <w:tblW w:w="0" w:type="auto"/>
        <w:tblLook w:val="04A0" w:firstRow="1" w:lastRow="0" w:firstColumn="1" w:lastColumn="0" w:noHBand="0" w:noVBand="1"/>
      </w:tblPr>
      <w:tblGrid>
        <w:gridCol w:w="846"/>
        <w:gridCol w:w="3685"/>
        <w:gridCol w:w="2977"/>
      </w:tblGrid>
      <w:tr w:rsidR="00FC49E2" w:rsidRPr="00FC49E2" w14:paraId="55C45BD6" w14:textId="77777777" w:rsidTr="00640C00">
        <w:tc>
          <w:tcPr>
            <w:tcW w:w="846" w:type="dxa"/>
          </w:tcPr>
          <w:p w14:paraId="41D46F2D"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 xml:space="preserve">Numer </w:t>
            </w:r>
          </w:p>
          <w:p w14:paraId="0DB9EBCA"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pozycji</w:t>
            </w:r>
          </w:p>
        </w:tc>
        <w:tc>
          <w:tcPr>
            <w:tcW w:w="3685" w:type="dxa"/>
          </w:tcPr>
          <w:p w14:paraId="30976113"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Nazwa pozycji</w:t>
            </w:r>
          </w:p>
        </w:tc>
        <w:tc>
          <w:tcPr>
            <w:tcW w:w="2977" w:type="dxa"/>
          </w:tcPr>
          <w:p w14:paraId="3A73F4B0" w14:textId="77777777" w:rsidR="00FC49E2" w:rsidRPr="00FC49E2" w:rsidRDefault="00FC49E2" w:rsidP="00FC49E2">
            <w:pPr>
              <w:suppressAutoHyphens/>
              <w:jc w:val="center"/>
              <w:rPr>
                <w:rFonts w:ascii="Arial" w:eastAsia="Times New Roman" w:hAnsi="Arial" w:cs="Arial"/>
                <w:sz w:val="18"/>
                <w:szCs w:val="18"/>
                <w:lang w:eastAsia="pl-PL"/>
              </w:rPr>
            </w:pPr>
            <w:r w:rsidRPr="00FC49E2">
              <w:rPr>
                <w:rFonts w:ascii="Arial" w:eastAsia="Times New Roman" w:hAnsi="Arial" w:cs="Arial"/>
                <w:sz w:val="18"/>
                <w:szCs w:val="18"/>
                <w:lang w:eastAsia="pl-PL"/>
              </w:rPr>
              <w:t>Wielkość zwiększonego zamówienia na daną pozycję</w:t>
            </w:r>
          </w:p>
          <w:p w14:paraId="0D7ED52A" w14:textId="77777777" w:rsidR="00FC49E2" w:rsidRPr="00FC49E2" w:rsidRDefault="00FC49E2" w:rsidP="00FC49E2">
            <w:pPr>
              <w:suppressAutoHyphens/>
              <w:jc w:val="center"/>
              <w:rPr>
                <w:rFonts w:ascii="Arial" w:eastAsia="Times New Roman" w:hAnsi="Arial" w:cs="Arial"/>
                <w:b/>
                <w:bCs/>
                <w:sz w:val="18"/>
                <w:szCs w:val="18"/>
                <w:lang w:eastAsia="pl-PL"/>
              </w:rPr>
            </w:pPr>
            <w:r w:rsidRPr="00FC49E2">
              <w:rPr>
                <w:rFonts w:ascii="Arial" w:eastAsia="Times New Roman" w:hAnsi="Arial" w:cs="Arial"/>
                <w:b/>
                <w:bCs/>
                <w:sz w:val="18"/>
                <w:szCs w:val="18"/>
                <w:lang w:eastAsia="pl-PL"/>
              </w:rPr>
              <w:t>(  w % )</w:t>
            </w:r>
          </w:p>
        </w:tc>
      </w:tr>
      <w:tr w:rsidR="00FC49E2" w:rsidRPr="00FC49E2" w14:paraId="44FF5BFF" w14:textId="77777777" w:rsidTr="00640C00">
        <w:tc>
          <w:tcPr>
            <w:tcW w:w="846" w:type="dxa"/>
          </w:tcPr>
          <w:p w14:paraId="690407B1"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1</w:t>
            </w:r>
          </w:p>
        </w:tc>
        <w:tc>
          <w:tcPr>
            <w:tcW w:w="3685" w:type="dxa"/>
          </w:tcPr>
          <w:p w14:paraId="5AA8012B"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7A41AFBA"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2C1B3C60" w14:textId="77777777" w:rsidTr="00640C00">
        <w:tc>
          <w:tcPr>
            <w:tcW w:w="846" w:type="dxa"/>
          </w:tcPr>
          <w:p w14:paraId="13790EF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2</w:t>
            </w:r>
          </w:p>
        </w:tc>
        <w:tc>
          <w:tcPr>
            <w:tcW w:w="3685" w:type="dxa"/>
          </w:tcPr>
          <w:p w14:paraId="2640F972"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25AE55B8" w14:textId="77777777" w:rsidR="00FC49E2" w:rsidRPr="00FC49E2" w:rsidRDefault="00FC49E2" w:rsidP="00FC49E2">
            <w:pPr>
              <w:suppressAutoHyphens/>
              <w:jc w:val="both"/>
              <w:rPr>
                <w:rFonts w:ascii="Arial" w:eastAsia="Times New Roman" w:hAnsi="Arial" w:cs="Arial"/>
                <w:sz w:val="18"/>
                <w:szCs w:val="18"/>
                <w:lang w:eastAsia="pl-PL"/>
              </w:rPr>
            </w:pPr>
          </w:p>
        </w:tc>
      </w:tr>
      <w:tr w:rsidR="00FC49E2" w:rsidRPr="00FC49E2" w14:paraId="191DCD69" w14:textId="77777777" w:rsidTr="00640C00">
        <w:tc>
          <w:tcPr>
            <w:tcW w:w="846" w:type="dxa"/>
          </w:tcPr>
          <w:p w14:paraId="2BE8021F" w14:textId="77777777" w:rsidR="00FC49E2" w:rsidRPr="00FC49E2" w:rsidRDefault="00FC49E2" w:rsidP="00FC49E2">
            <w:pPr>
              <w:suppressAutoHyphens/>
              <w:jc w:val="both"/>
              <w:rPr>
                <w:rFonts w:ascii="Arial" w:eastAsia="Times New Roman" w:hAnsi="Arial" w:cs="Arial"/>
                <w:sz w:val="18"/>
                <w:szCs w:val="18"/>
                <w:lang w:eastAsia="pl-PL"/>
              </w:rPr>
            </w:pPr>
            <w:r w:rsidRPr="00FC49E2">
              <w:rPr>
                <w:rFonts w:ascii="Arial" w:eastAsia="Times New Roman" w:hAnsi="Arial" w:cs="Arial"/>
                <w:sz w:val="18"/>
                <w:szCs w:val="18"/>
                <w:lang w:eastAsia="pl-PL"/>
              </w:rPr>
              <w:t>n</w:t>
            </w:r>
          </w:p>
        </w:tc>
        <w:tc>
          <w:tcPr>
            <w:tcW w:w="3685" w:type="dxa"/>
          </w:tcPr>
          <w:p w14:paraId="7EA63188" w14:textId="77777777" w:rsidR="00FC49E2" w:rsidRPr="00FC49E2" w:rsidRDefault="00FC49E2" w:rsidP="00FC49E2">
            <w:pPr>
              <w:suppressAutoHyphens/>
              <w:jc w:val="both"/>
              <w:rPr>
                <w:rFonts w:ascii="Arial" w:eastAsia="Times New Roman" w:hAnsi="Arial" w:cs="Arial"/>
                <w:sz w:val="18"/>
                <w:szCs w:val="18"/>
                <w:lang w:eastAsia="pl-PL"/>
              </w:rPr>
            </w:pPr>
          </w:p>
        </w:tc>
        <w:tc>
          <w:tcPr>
            <w:tcW w:w="2977" w:type="dxa"/>
          </w:tcPr>
          <w:p w14:paraId="48C7192E" w14:textId="77777777" w:rsidR="00FC49E2" w:rsidRPr="00FC49E2" w:rsidRDefault="00FC49E2" w:rsidP="00FC49E2">
            <w:pPr>
              <w:suppressAutoHyphens/>
              <w:jc w:val="both"/>
              <w:rPr>
                <w:rFonts w:ascii="Arial" w:eastAsia="Times New Roman" w:hAnsi="Arial" w:cs="Arial"/>
                <w:sz w:val="18"/>
                <w:szCs w:val="18"/>
                <w:lang w:eastAsia="pl-PL"/>
              </w:rPr>
            </w:pPr>
          </w:p>
        </w:tc>
      </w:tr>
    </w:tbl>
    <w:p w14:paraId="275DE480" w14:textId="77777777" w:rsidR="00FC49E2" w:rsidRPr="00FC49E2" w:rsidRDefault="00FC49E2" w:rsidP="00FC49E2">
      <w:pPr>
        <w:suppressAutoHyphens/>
        <w:jc w:val="both"/>
        <w:rPr>
          <w:rFonts w:ascii="Arial" w:eastAsia="Times New Roman" w:hAnsi="Arial" w:cs="Arial"/>
          <w:sz w:val="18"/>
          <w:szCs w:val="18"/>
          <w:lang w:eastAsia="pl-PL"/>
        </w:rPr>
      </w:pPr>
    </w:p>
    <w:p w14:paraId="5813D48C" w14:textId="77777777" w:rsidR="00FC49E2" w:rsidRPr="00FC49E2" w:rsidRDefault="00FC49E2" w:rsidP="00FC49E2">
      <w:pPr>
        <w:suppressAutoHyphens/>
        <w:jc w:val="both"/>
        <w:rPr>
          <w:rFonts w:ascii="Arial" w:eastAsia="Times New Roman" w:hAnsi="Arial" w:cs="Arial"/>
          <w:sz w:val="18"/>
          <w:szCs w:val="18"/>
          <w:lang w:eastAsia="zh-CN"/>
        </w:rPr>
      </w:pPr>
    </w:p>
    <w:p w14:paraId="0BCDD4BB"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 xml:space="preserve">Niniejsze zamówienie opcjonalne Wykonawca </w:t>
      </w:r>
      <w:r w:rsidRPr="00FC49E2">
        <w:rPr>
          <w:rFonts w:ascii="Arial" w:eastAsia="Times New Roman" w:hAnsi="Arial" w:cs="Arial"/>
          <w:sz w:val="18"/>
          <w:szCs w:val="18"/>
          <w:u w:val="single"/>
          <w:lang w:eastAsia="zh-CN"/>
        </w:rPr>
        <w:t xml:space="preserve">będzie realizował sukcesywnie </w:t>
      </w:r>
      <w:r w:rsidRPr="00FC49E2">
        <w:rPr>
          <w:rFonts w:ascii="Arial" w:eastAsia="Times New Roman" w:hAnsi="Arial" w:cs="Arial"/>
          <w:b/>
          <w:sz w:val="18"/>
          <w:szCs w:val="18"/>
          <w:u w:val="single"/>
          <w:lang w:eastAsia="zh-CN"/>
        </w:rPr>
        <w:t xml:space="preserve">/ </w:t>
      </w:r>
      <w:r w:rsidRPr="00FC49E2">
        <w:rPr>
          <w:rFonts w:ascii="Arial" w:eastAsia="Times New Roman" w:hAnsi="Arial" w:cs="Arial"/>
          <w:sz w:val="18"/>
          <w:szCs w:val="18"/>
          <w:u w:val="single"/>
          <w:lang w:eastAsia="zh-CN"/>
        </w:rPr>
        <w:t xml:space="preserve">realizuje   jednorazowo/ </w:t>
      </w:r>
      <w:r w:rsidRPr="00FC49E2">
        <w:rPr>
          <w:rFonts w:ascii="Arial" w:eastAsia="Times New Roman" w:hAnsi="Arial" w:cs="Arial"/>
          <w:i/>
          <w:sz w:val="18"/>
          <w:szCs w:val="18"/>
          <w:lang w:eastAsia="zh-CN"/>
        </w:rPr>
        <w:t>(*zaznaczyć odpowiednio)</w:t>
      </w:r>
      <w:r w:rsidRPr="00FC49E2">
        <w:rPr>
          <w:rFonts w:ascii="Arial" w:eastAsia="Times New Roman" w:hAnsi="Arial" w:cs="Arial"/>
          <w:sz w:val="18"/>
          <w:szCs w:val="18"/>
          <w:lang w:eastAsia="zh-CN"/>
        </w:rPr>
        <w:t xml:space="preserve">  w terminie do dnia ……………………..….. (</w:t>
      </w:r>
      <w:r w:rsidRPr="00FC49E2">
        <w:rPr>
          <w:rFonts w:ascii="Arial" w:eastAsia="Times New Roman" w:hAnsi="Arial" w:cs="Arial"/>
          <w:i/>
          <w:sz w:val="18"/>
          <w:szCs w:val="18"/>
          <w:lang w:eastAsia="zh-CN"/>
        </w:rPr>
        <w:t>nie dłuższym niż do upływu terminu obowiązywania umowy)</w:t>
      </w:r>
      <w:r w:rsidRPr="00FC49E2">
        <w:rPr>
          <w:rFonts w:ascii="Arial" w:eastAsia="Times New Roman" w:hAnsi="Arial" w:cs="Arial"/>
          <w:sz w:val="18"/>
          <w:szCs w:val="18"/>
          <w:lang w:eastAsia="zh-CN"/>
        </w:rPr>
        <w:t>.</w:t>
      </w:r>
    </w:p>
    <w:p w14:paraId="7266C38D" w14:textId="77777777" w:rsidR="00FC49E2" w:rsidRPr="00FC49E2" w:rsidRDefault="00FC49E2" w:rsidP="00FC49E2">
      <w:pPr>
        <w:suppressAutoHyphens/>
        <w:jc w:val="both"/>
        <w:rPr>
          <w:rFonts w:ascii="Arial" w:eastAsia="Times New Roman" w:hAnsi="Arial" w:cs="Arial"/>
          <w:sz w:val="18"/>
          <w:szCs w:val="18"/>
          <w:lang w:eastAsia="zh-CN"/>
        </w:rPr>
      </w:pPr>
    </w:p>
    <w:p w14:paraId="6B68EC36" w14:textId="77777777" w:rsidR="00FC49E2" w:rsidRPr="00FC49E2" w:rsidRDefault="00FC49E2" w:rsidP="00FC49E2">
      <w:pPr>
        <w:suppressAutoHyphens/>
        <w:jc w:val="both"/>
        <w:rPr>
          <w:rFonts w:ascii="Arial" w:eastAsia="Times New Roman" w:hAnsi="Arial" w:cs="Arial"/>
          <w:sz w:val="18"/>
          <w:szCs w:val="18"/>
          <w:lang w:eastAsia="zh-CN"/>
        </w:rPr>
      </w:pPr>
      <w:r w:rsidRPr="00FC49E2">
        <w:rPr>
          <w:rFonts w:ascii="Arial" w:eastAsia="Times New Roman" w:hAnsi="Arial" w:cs="Arial"/>
          <w:sz w:val="18"/>
          <w:szCs w:val="18"/>
          <w:lang w:eastAsia="zh-CN"/>
        </w:rPr>
        <w:t>Przedmiot zamówienia opcjonalnego Wykonawca zobowiązany jest realizować  na warunkach zawartej Umowy.</w:t>
      </w:r>
    </w:p>
    <w:p w14:paraId="333AB45A" w14:textId="77777777" w:rsidR="00FC49E2" w:rsidRPr="00FC49E2" w:rsidRDefault="00FC49E2" w:rsidP="00FC49E2">
      <w:pPr>
        <w:suppressAutoHyphens/>
        <w:jc w:val="center"/>
        <w:rPr>
          <w:rFonts w:ascii="Arial" w:eastAsia="Times New Roman" w:hAnsi="Arial" w:cs="Arial"/>
          <w:sz w:val="18"/>
          <w:szCs w:val="18"/>
          <w:lang w:eastAsia="zh-CN"/>
        </w:rPr>
      </w:pPr>
      <w:r w:rsidRPr="00FC49E2">
        <w:rPr>
          <w:rFonts w:ascii="Arial" w:eastAsia="Times New Roman" w:hAnsi="Arial" w:cs="Arial"/>
          <w:b/>
          <w:sz w:val="18"/>
          <w:szCs w:val="18"/>
          <w:lang w:eastAsia="zh-CN"/>
        </w:rPr>
        <w:t xml:space="preserve">                                                                                                           </w:t>
      </w:r>
    </w:p>
    <w:p w14:paraId="6E25A75A"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w:t>
      </w:r>
    </w:p>
    <w:p w14:paraId="35920C8D"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 xml:space="preserve">Podpis upoważnionego </w:t>
      </w:r>
    </w:p>
    <w:p w14:paraId="3EF84395" w14:textId="77777777" w:rsidR="00FC49E2" w:rsidRPr="00FC49E2" w:rsidRDefault="00FC49E2" w:rsidP="00FC49E2">
      <w:pPr>
        <w:widowControl w:val="0"/>
        <w:suppressAutoHyphens/>
        <w:jc w:val="both"/>
        <w:rPr>
          <w:rFonts w:ascii="Arial" w:eastAsia="Times New Roman" w:hAnsi="Arial" w:cs="Arial"/>
          <w:bCs/>
          <w:sz w:val="18"/>
          <w:szCs w:val="18"/>
          <w:lang w:eastAsia="zh-CN"/>
        </w:rPr>
      </w:pPr>
      <w:r w:rsidRPr="00FC49E2">
        <w:rPr>
          <w:rFonts w:ascii="Arial" w:eastAsia="Times New Roman" w:hAnsi="Arial" w:cs="Arial"/>
          <w:bCs/>
          <w:sz w:val="18"/>
          <w:szCs w:val="18"/>
          <w:lang w:eastAsia="zh-CN"/>
        </w:rPr>
        <w:t>przedstawiciela Zamawiającego</w:t>
      </w:r>
    </w:p>
    <w:p w14:paraId="484B05B6" w14:textId="4FD61921" w:rsidR="00056947" w:rsidRPr="00B63890" w:rsidRDefault="00056947" w:rsidP="00684AB1">
      <w:pPr>
        <w:jc w:val="center"/>
        <w:rPr>
          <w:rFonts w:ascii="Arial" w:eastAsia="Times New Roman" w:hAnsi="Arial" w:cs="Arial"/>
          <w:b/>
          <w:sz w:val="18"/>
          <w:szCs w:val="18"/>
          <w:lang w:eastAsia="pl-PL"/>
        </w:rPr>
      </w:pPr>
    </w:p>
    <w:sectPr w:rsidR="00056947" w:rsidRPr="00B63890" w:rsidSect="00604A62">
      <w:pgSz w:w="11906" w:h="16838"/>
      <w:pgMar w:top="1417" w:right="141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5"/>
    <w:multiLevelType w:val="multilevel"/>
    <w:tmpl w:val="00000005"/>
    <w:name w:val="WW8Num5"/>
    <w:lvl w:ilvl="0">
      <w:start w:val="1"/>
      <w:numFmt w:val="decimal"/>
      <w:lvlText w:val="%1."/>
      <w:lvlJc w:val="left"/>
      <w:pPr>
        <w:tabs>
          <w:tab w:val="num" w:pos="0"/>
        </w:tabs>
      </w:pPr>
    </w:lvl>
    <w:lvl w:ilvl="1">
      <w:start w:val="1"/>
      <w:numFmt w:val="decimal"/>
      <w:lvlText w:val="%2)"/>
      <w:lvlJc w:val="left"/>
      <w:pPr>
        <w:tabs>
          <w:tab w:val="num" w:pos="0"/>
        </w:tabs>
      </w:pPr>
    </w:lvl>
    <w:lvl w:ilvl="2">
      <w:start w:val="1"/>
      <w:numFmt w:val="decimal"/>
      <w:lvlText w:val="%3)"/>
      <w:lvlJc w:val="left"/>
      <w:pPr>
        <w:tabs>
          <w:tab w:val="num" w:pos="0"/>
        </w:tabs>
      </w:pPr>
    </w:lvl>
    <w:lvl w:ilvl="3">
      <w:start w:val="3"/>
      <w:numFmt w:val="decimal"/>
      <w:lvlText w:val="%4)"/>
      <w:lvlJc w:val="left"/>
      <w:pPr>
        <w:tabs>
          <w:tab w:val="num" w:pos="0"/>
        </w:tabs>
      </w:pPr>
    </w:lvl>
    <w:lvl w:ilvl="4">
      <w:start w:val="1"/>
      <w:numFmt w:val="decimal"/>
      <w:lvlText w:val="%5."/>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5">
      <w:start w:val="1"/>
      <w:numFmt w:val="lowerLetter"/>
      <w:lvlText w:val="%6."/>
      <w:lvlJc w:val="left"/>
      <w:pPr>
        <w:tabs>
          <w:tab w:val="num" w:pos="360"/>
        </w:tabs>
        <w:ind w:left="360" w:hanging="360"/>
      </w:pPr>
      <w:rPr>
        <w:rFonts w:hint="default"/>
      </w:rPr>
    </w:lvl>
    <w:lvl w:ilvl="6">
      <w:start w:val="1"/>
      <w:numFmt w:val="lowerLetter"/>
      <w:lvlText w:val="%7)"/>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7">
      <w:start w:val="1"/>
      <w:numFmt w:val="lowerLetter"/>
      <w:lvlText w:val="%8)"/>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lvl w:ilvl="8">
      <w:start w:val="1"/>
      <w:numFmt w:val="lowerLetter"/>
      <w:lvlText w:val="%9)"/>
      <w:lvlJc w:val="left"/>
      <w:pPr>
        <w:tabs>
          <w:tab w:val="num" w:pos="0"/>
        </w:tabs>
      </w:pPr>
      <w:rPr>
        <w:rFonts w:ascii="Calibri" w:hAnsi="Calibri" w:cs="Calibri"/>
        <w:b/>
        <w:bCs/>
        <w:i w:val="0"/>
        <w:iCs w:val="0"/>
        <w:caps w:val="0"/>
        <w:smallCaps w:val="0"/>
        <w:strike w:val="0"/>
        <w:dstrike w:val="0"/>
        <w:color w:val="000000"/>
        <w:spacing w:val="0"/>
        <w:w w:val="100"/>
        <w:position w:val="0"/>
        <w:sz w:val="19"/>
        <w:szCs w:val="19"/>
        <w:u w:val="none"/>
        <w:vertAlign w:val="baseline"/>
      </w:rPr>
    </w:lvl>
  </w:abstractNum>
  <w:abstractNum w:abstractNumId="1" w15:restartNumberingAfterBreak="0">
    <w:nsid w:val="00000009"/>
    <w:multiLevelType w:val="singleLevel"/>
    <w:tmpl w:val="00000009"/>
    <w:name w:val="WW8Num9"/>
    <w:lvl w:ilvl="0">
      <w:start w:val="1"/>
      <w:numFmt w:val="bullet"/>
      <w:lvlText w:val=""/>
      <w:lvlJc w:val="left"/>
      <w:pPr>
        <w:tabs>
          <w:tab w:val="num" w:pos="2138"/>
        </w:tabs>
        <w:ind w:left="2138" w:hanging="360"/>
      </w:pPr>
      <w:rPr>
        <w:rFonts w:ascii="Wingdings" w:hAnsi="Wingdings" w:cs="Wingdings" w:hint="default"/>
        <w:sz w:val="24"/>
        <w:szCs w:val="24"/>
      </w:rPr>
    </w:lvl>
  </w:abstractNum>
  <w:abstractNum w:abstractNumId="2" w15:restartNumberingAfterBreak="0">
    <w:nsid w:val="0000000F"/>
    <w:multiLevelType w:val="multilevel"/>
    <w:tmpl w:val="0000000F"/>
    <w:name w:val="WW8Num287"/>
    <w:lvl w:ilvl="0">
      <w:start w:val="1"/>
      <w:numFmt w:val="decimal"/>
      <w:suff w:val="noth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0000013"/>
    <w:multiLevelType w:val="singleLevel"/>
    <w:tmpl w:val="00000013"/>
    <w:name w:val="WW8Num19"/>
    <w:lvl w:ilvl="0">
      <w:numFmt w:val="bullet"/>
      <w:lvlText w:val=""/>
      <w:lvlJc w:val="left"/>
      <w:pPr>
        <w:tabs>
          <w:tab w:val="num" w:pos="360"/>
        </w:tabs>
        <w:ind w:left="360" w:hanging="360"/>
      </w:pPr>
      <w:rPr>
        <w:rFonts w:ascii="Symbol" w:hAnsi="Symbol" w:cs="Symbol"/>
      </w:rPr>
    </w:lvl>
  </w:abstractNum>
  <w:abstractNum w:abstractNumId="4" w15:restartNumberingAfterBreak="0">
    <w:nsid w:val="00000016"/>
    <w:multiLevelType w:val="multilevel"/>
    <w:tmpl w:val="00000016"/>
    <w:name w:val="WW8Num22"/>
    <w:lvl w:ilvl="0">
      <w:start w:val="1"/>
      <w:numFmt w:val="lowerLetter"/>
      <w:lvlText w:val="%1."/>
      <w:lvlJc w:val="left"/>
      <w:pPr>
        <w:tabs>
          <w:tab w:val="num" w:pos="360"/>
        </w:tabs>
        <w:ind w:left="360" w:hanging="360"/>
      </w:pPr>
      <w:rPr>
        <w:rFonts w:ascii="Arial" w:hAnsi="Arial" w:cs="Arial" w:hint="default"/>
        <w:bCs/>
      </w:rPr>
    </w:lvl>
    <w:lvl w:ilvl="1">
      <w:start w:val="12"/>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22"/>
    <w:multiLevelType w:val="singleLevel"/>
    <w:tmpl w:val="749C156A"/>
    <w:name w:val="WW8Num34"/>
    <w:lvl w:ilvl="0">
      <w:start w:val="1"/>
      <w:numFmt w:val="decimal"/>
      <w:lvlText w:val="%1."/>
      <w:lvlJc w:val="left"/>
      <w:pPr>
        <w:tabs>
          <w:tab w:val="num" w:pos="360"/>
        </w:tabs>
        <w:ind w:left="360" w:hanging="360"/>
      </w:pPr>
      <w:rPr>
        <w:rFonts w:ascii="Arial" w:hAnsi="Arial" w:cs="Arial" w:hint="default"/>
        <w:b w:val="0"/>
        <w:i w:val="0"/>
        <w:sz w:val="18"/>
        <w:szCs w:val="18"/>
      </w:rPr>
    </w:lvl>
  </w:abstractNum>
  <w:abstractNum w:abstractNumId="6" w15:restartNumberingAfterBreak="0">
    <w:nsid w:val="00000041"/>
    <w:multiLevelType w:val="multilevel"/>
    <w:tmpl w:val="A9B2B64E"/>
    <w:name w:val="WW8Num222"/>
    <w:lvl w:ilvl="0">
      <w:start w:val="13"/>
      <w:numFmt w:val="decimal"/>
      <w:lvlText w:val="%1."/>
      <w:lvlJc w:val="left"/>
      <w:pPr>
        <w:tabs>
          <w:tab w:val="num" w:pos="2340"/>
        </w:tabs>
        <w:ind w:left="2340" w:hanging="360"/>
      </w:pPr>
      <w:rPr>
        <w:rFonts w:ascii="Arial" w:hAnsi="Arial" w:cs="Arial" w:hint="default"/>
        <w:b w:val="0"/>
        <w:i w:val="0"/>
        <w:sz w:val="22"/>
        <w:szCs w:val="20"/>
      </w:rPr>
    </w:lvl>
    <w:lvl w:ilvl="1">
      <w:start w:val="1"/>
      <w:numFmt w:val="lowerLetter"/>
      <w:lvlText w:val="%2."/>
      <w:lvlJc w:val="left"/>
      <w:pPr>
        <w:tabs>
          <w:tab w:val="num" w:pos="1440"/>
        </w:tabs>
        <w:ind w:left="1440" w:hanging="360"/>
      </w:pPr>
    </w:lvl>
    <w:lvl w:ilvl="2">
      <w:start w:val="13"/>
      <w:numFmt w:val="decimal"/>
      <w:lvlText w:val="%3."/>
      <w:lvlJc w:val="left"/>
      <w:pPr>
        <w:tabs>
          <w:tab w:val="num" w:pos="2340"/>
        </w:tabs>
        <w:ind w:left="2340" w:hanging="360"/>
      </w:pPr>
      <w:rPr>
        <w:rFonts w:ascii="Arial" w:hAnsi="Arial" w:cs="Arial" w:hint="default"/>
        <w:b w:val="0"/>
        <w:i w:val="0"/>
        <w:sz w:val="18"/>
        <w:szCs w:val="18"/>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26D30B6"/>
    <w:multiLevelType w:val="hybridMultilevel"/>
    <w:tmpl w:val="171E4B4A"/>
    <w:lvl w:ilvl="0" w:tplc="36D27166">
      <w:start w:val="2"/>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028549C5"/>
    <w:multiLevelType w:val="hybridMultilevel"/>
    <w:tmpl w:val="7EF04356"/>
    <w:lvl w:ilvl="0" w:tplc="D56E8948">
      <w:start w:val="2"/>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04ED2F05"/>
    <w:multiLevelType w:val="hybridMultilevel"/>
    <w:tmpl w:val="3D2E7BF4"/>
    <w:lvl w:ilvl="0" w:tplc="0415000F">
      <w:start w:val="1"/>
      <w:numFmt w:val="decimal"/>
      <w:lvlText w:val="%1."/>
      <w:lvlJc w:val="left"/>
      <w:pPr>
        <w:tabs>
          <w:tab w:val="num" w:pos="720"/>
        </w:tabs>
        <w:ind w:left="720" w:hanging="360"/>
      </w:pPr>
    </w:lvl>
    <w:lvl w:ilvl="1" w:tplc="7224379A">
      <w:start w:val="1"/>
      <w:numFmt w:val="lowerLetter"/>
      <w:lvlText w:val="%2."/>
      <w:lvlJc w:val="left"/>
      <w:pPr>
        <w:tabs>
          <w:tab w:val="num" w:pos="1440"/>
        </w:tabs>
        <w:ind w:left="1440" w:hanging="360"/>
      </w:pPr>
      <w:rPr>
        <w:rFonts w:ascii="Arial" w:hAnsi="Arial" w:hint="default"/>
        <w:b w:val="0"/>
        <w:i w:val="0"/>
        <w:sz w:val="22"/>
      </w:rPr>
    </w:lvl>
    <w:lvl w:ilvl="2" w:tplc="FB300344">
      <w:start w:val="2"/>
      <w:numFmt w:val="lowerLetter"/>
      <w:lvlText w:val="%3."/>
      <w:lvlJc w:val="left"/>
      <w:pPr>
        <w:tabs>
          <w:tab w:val="num" w:pos="2340"/>
        </w:tabs>
        <w:ind w:left="2340" w:hanging="360"/>
      </w:pPr>
      <w:rPr>
        <w:rFonts w:ascii="Arial" w:eastAsia="Arial" w:hAnsi="Arial" w:cs="Arial" w:hint="default"/>
        <w:sz w:val="22"/>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5A23EB9"/>
    <w:multiLevelType w:val="multilevel"/>
    <w:tmpl w:val="25C20C52"/>
    <w:styleLink w:val="WW8Num155"/>
    <w:lvl w:ilvl="0">
      <w:numFmt w:val="bullet"/>
      <w:lvlText w:val=""/>
      <w:lvlJc w:val="left"/>
      <w:pPr>
        <w:ind w:left="1136" w:hanging="360"/>
      </w:pPr>
      <w:rPr>
        <w:rFonts w:ascii="Symbol" w:hAnsi="Symbol" w:cs="Symbol"/>
        <w:sz w:val="18"/>
        <w:szCs w:val="18"/>
      </w:rPr>
    </w:lvl>
    <w:lvl w:ilvl="1">
      <w:numFmt w:val="bullet"/>
      <w:lvlText w:val="o"/>
      <w:lvlJc w:val="left"/>
      <w:pPr>
        <w:ind w:left="1856" w:hanging="360"/>
      </w:pPr>
      <w:rPr>
        <w:rFonts w:ascii="Courier New" w:hAnsi="Courier New" w:cs="Courier New"/>
      </w:rPr>
    </w:lvl>
    <w:lvl w:ilvl="2">
      <w:numFmt w:val="bullet"/>
      <w:lvlText w:val=""/>
      <w:lvlJc w:val="left"/>
      <w:pPr>
        <w:ind w:left="2576" w:hanging="360"/>
      </w:pPr>
      <w:rPr>
        <w:rFonts w:ascii="Wingdings" w:hAnsi="Wingdings" w:cs="Wingdings"/>
      </w:rPr>
    </w:lvl>
    <w:lvl w:ilvl="3">
      <w:numFmt w:val="bullet"/>
      <w:lvlText w:val=""/>
      <w:lvlJc w:val="left"/>
      <w:pPr>
        <w:ind w:left="3296" w:hanging="360"/>
      </w:pPr>
      <w:rPr>
        <w:rFonts w:ascii="Symbol" w:hAnsi="Symbol" w:cs="Symbol"/>
        <w:sz w:val="18"/>
        <w:szCs w:val="18"/>
      </w:rPr>
    </w:lvl>
    <w:lvl w:ilvl="4">
      <w:numFmt w:val="bullet"/>
      <w:lvlText w:val="o"/>
      <w:lvlJc w:val="left"/>
      <w:pPr>
        <w:ind w:left="4016" w:hanging="360"/>
      </w:pPr>
      <w:rPr>
        <w:rFonts w:ascii="Courier New" w:hAnsi="Courier New" w:cs="Courier New"/>
      </w:rPr>
    </w:lvl>
    <w:lvl w:ilvl="5">
      <w:numFmt w:val="bullet"/>
      <w:lvlText w:val=""/>
      <w:lvlJc w:val="left"/>
      <w:pPr>
        <w:ind w:left="4736" w:hanging="360"/>
      </w:pPr>
      <w:rPr>
        <w:rFonts w:ascii="Wingdings" w:hAnsi="Wingdings" w:cs="Wingdings"/>
      </w:rPr>
    </w:lvl>
    <w:lvl w:ilvl="6">
      <w:numFmt w:val="bullet"/>
      <w:lvlText w:val=""/>
      <w:lvlJc w:val="left"/>
      <w:pPr>
        <w:ind w:left="5456" w:hanging="360"/>
      </w:pPr>
      <w:rPr>
        <w:rFonts w:ascii="Symbol" w:hAnsi="Symbol" w:cs="Symbol"/>
        <w:sz w:val="18"/>
        <w:szCs w:val="18"/>
      </w:rPr>
    </w:lvl>
    <w:lvl w:ilvl="7">
      <w:numFmt w:val="bullet"/>
      <w:lvlText w:val="o"/>
      <w:lvlJc w:val="left"/>
      <w:pPr>
        <w:ind w:left="6176" w:hanging="360"/>
      </w:pPr>
      <w:rPr>
        <w:rFonts w:ascii="Courier New" w:hAnsi="Courier New" w:cs="Courier New"/>
      </w:rPr>
    </w:lvl>
    <w:lvl w:ilvl="8">
      <w:numFmt w:val="bullet"/>
      <w:lvlText w:val=""/>
      <w:lvlJc w:val="left"/>
      <w:pPr>
        <w:ind w:left="6896" w:hanging="360"/>
      </w:pPr>
      <w:rPr>
        <w:rFonts w:ascii="Wingdings" w:hAnsi="Wingdings" w:cs="Wingdings"/>
      </w:rPr>
    </w:lvl>
  </w:abstractNum>
  <w:abstractNum w:abstractNumId="11" w15:restartNumberingAfterBreak="0">
    <w:nsid w:val="064C482F"/>
    <w:multiLevelType w:val="hybridMultilevel"/>
    <w:tmpl w:val="F6940C1E"/>
    <w:name w:val="WW8Num59222"/>
    <w:lvl w:ilvl="0" w:tplc="E390B48A">
      <w:start w:val="1"/>
      <w:numFmt w:val="decimal"/>
      <w:lvlText w:val="%1."/>
      <w:lvlJc w:val="left"/>
      <w:pPr>
        <w:ind w:left="1800" w:hanging="360"/>
      </w:pPr>
      <w:rPr>
        <w:rFonts w:ascii="Arial" w:hAnsi="Arial" w:cs="Arial" w:hint="default"/>
        <w:b w:val="0"/>
        <w:i w:val="0"/>
        <w:sz w:val="18"/>
        <w:szCs w:val="18"/>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2" w15:restartNumberingAfterBreak="0">
    <w:nsid w:val="071D0B64"/>
    <w:multiLevelType w:val="hybridMultilevel"/>
    <w:tmpl w:val="39AABD9E"/>
    <w:lvl w:ilvl="0" w:tplc="F8A0CD10">
      <w:start w:val="1"/>
      <w:numFmt w:val="decimal"/>
      <w:lvlText w:val="5.%1."/>
      <w:lvlJc w:val="left"/>
      <w:pPr>
        <w:ind w:left="720" w:hanging="360"/>
      </w:pPr>
      <w:rPr>
        <w:rFonts w:ascii="Arial" w:hAnsi="Arial" w:hint="default"/>
        <w:b w:val="0"/>
        <w:i w:val="0"/>
        <w:caps w:val="0"/>
        <w:strike w:val="0"/>
        <w:dstrike w:val="0"/>
        <w:vanish w:val="0"/>
        <w:color w:val="000000"/>
        <w:sz w:val="18"/>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4286DD8"/>
    <w:multiLevelType w:val="hybridMultilevel"/>
    <w:tmpl w:val="948AFDF2"/>
    <w:lvl w:ilvl="0" w:tplc="8F02DA9C">
      <w:start w:val="1"/>
      <w:numFmt w:val="decimal"/>
      <w:lvlText w:val="%1."/>
      <w:lvlJc w:val="left"/>
      <w:pPr>
        <w:tabs>
          <w:tab w:val="num" w:pos="360"/>
        </w:tabs>
        <w:ind w:left="360" w:hanging="360"/>
      </w:pPr>
      <w:rPr>
        <w:rFonts w:hint="default"/>
        <w:b w:val="0"/>
      </w:rPr>
    </w:lvl>
    <w:lvl w:ilvl="1" w:tplc="13D65B78">
      <w:start w:val="1"/>
      <w:numFmt w:val="bullet"/>
      <w:lvlText w:val=""/>
      <w:lvlJc w:val="left"/>
      <w:pPr>
        <w:tabs>
          <w:tab w:val="num" w:pos="1800"/>
        </w:tabs>
        <w:ind w:left="1800" w:hanging="360"/>
      </w:pPr>
      <w:rPr>
        <w:rFonts w:ascii="Wingdings" w:hAnsi="Wingdings" w:hint="default"/>
        <w:b w:val="0"/>
      </w:r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4" w15:restartNumberingAfterBreak="0">
    <w:nsid w:val="18162AD0"/>
    <w:multiLevelType w:val="hybridMultilevel"/>
    <w:tmpl w:val="ACCA5642"/>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5" w15:restartNumberingAfterBreak="0">
    <w:nsid w:val="1C6F7EEC"/>
    <w:multiLevelType w:val="hybridMultilevel"/>
    <w:tmpl w:val="86E6ACE8"/>
    <w:lvl w:ilvl="0" w:tplc="ED102C3A">
      <w:start w:val="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1C787070"/>
    <w:multiLevelType w:val="hybridMultilevel"/>
    <w:tmpl w:val="9752BB10"/>
    <w:name w:val="WW8Num592222222222"/>
    <w:lvl w:ilvl="0" w:tplc="F752B2FA">
      <w:start w:val="1"/>
      <w:numFmt w:val="decimal"/>
      <w:lvlText w:val="2.%1."/>
      <w:lvlJc w:val="left"/>
      <w:pPr>
        <w:ind w:left="1146" w:hanging="360"/>
      </w:pPr>
      <w:rPr>
        <w:rFonts w:hint="default"/>
        <w:b w:val="0"/>
        <w:i w:val="0"/>
        <w:sz w:val="18"/>
        <w:szCs w:val="18"/>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7" w15:restartNumberingAfterBreak="0">
    <w:nsid w:val="1D102DC8"/>
    <w:multiLevelType w:val="hybridMultilevel"/>
    <w:tmpl w:val="012C39C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DAF72DA"/>
    <w:multiLevelType w:val="hybridMultilevel"/>
    <w:tmpl w:val="73842984"/>
    <w:lvl w:ilvl="0" w:tplc="FC062120">
      <w:start w:val="1"/>
      <w:numFmt w:val="decimal"/>
      <w:lvlText w:val="%1."/>
      <w:lvlJc w:val="left"/>
      <w:pPr>
        <w:tabs>
          <w:tab w:val="num" w:pos="397"/>
        </w:tabs>
        <w:ind w:left="397" w:hanging="397"/>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2179657F"/>
    <w:multiLevelType w:val="hybridMultilevel"/>
    <w:tmpl w:val="0E3A4CF4"/>
    <w:lvl w:ilvl="0" w:tplc="886AD8EA">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29B3E39"/>
    <w:multiLevelType w:val="multilevel"/>
    <w:tmpl w:val="73805C88"/>
    <w:lvl w:ilvl="0">
      <w:start w:val="2"/>
      <w:numFmt w:val="lowerLetter"/>
      <w:lvlText w:val="%1."/>
      <w:lvlJc w:val="left"/>
      <w:pPr>
        <w:tabs>
          <w:tab w:val="num" w:pos="360"/>
        </w:tabs>
        <w:ind w:left="360" w:hanging="360"/>
      </w:pPr>
      <w:rPr>
        <w:rFonts w:ascii="Arial" w:hAnsi="Arial" w:cs="Arial" w:hint="default"/>
        <w:bCs/>
      </w:rPr>
    </w:lvl>
    <w:lvl w:ilvl="1">
      <w:start w:val="11"/>
      <w:numFmt w:val="decimal"/>
      <w:lvlText w:val="%2."/>
      <w:lvlJc w:val="left"/>
      <w:pPr>
        <w:tabs>
          <w:tab w:val="num" w:pos="1440"/>
        </w:tabs>
        <w:ind w:left="1440" w:hanging="360"/>
      </w:pPr>
      <w:rPr>
        <w:rFonts w:ascii="Arial" w:hAnsi="Arial" w:cs="Arial" w:hint="default"/>
        <w:bCs/>
      </w:rPr>
    </w:lvl>
    <w:lvl w:ilvl="2">
      <w:start w:val="1"/>
      <w:numFmt w:val="decimal"/>
      <w:lvlText w:val="%3."/>
      <w:lvlJc w:val="left"/>
      <w:pPr>
        <w:tabs>
          <w:tab w:val="num" w:pos="2340"/>
        </w:tabs>
        <w:ind w:left="2340" w:hanging="360"/>
      </w:pPr>
      <w:rPr>
        <w:rFonts w:ascii="Arial" w:hAnsi="Arial" w:cs="Arial" w:hint="default"/>
        <w:b w:val="0"/>
        <w:i w:val="0"/>
        <w:sz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EBB7D40"/>
    <w:multiLevelType w:val="hybridMultilevel"/>
    <w:tmpl w:val="0222256A"/>
    <w:lvl w:ilvl="0" w:tplc="04150017">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2" w15:restartNumberingAfterBreak="0">
    <w:nsid w:val="33B97873"/>
    <w:multiLevelType w:val="hybridMultilevel"/>
    <w:tmpl w:val="1974C35E"/>
    <w:lvl w:ilvl="0" w:tplc="0415000F">
      <w:start w:val="1"/>
      <w:numFmt w:val="decimal"/>
      <w:lvlText w:val="%1."/>
      <w:lvlJc w:val="left"/>
      <w:pPr>
        <w:ind w:left="588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E032ED0"/>
    <w:multiLevelType w:val="hybridMultilevel"/>
    <w:tmpl w:val="FC8C0B3E"/>
    <w:lvl w:ilvl="0" w:tplc="8E04B75A">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4" w15:restartNumberingAfterBreak="0">
    <w:nsid w:val="421C6825"/>
    <w:multiLevelType w:val="hybridMultilevel"/>
    <w:tmpl w:val="2EBEAC14"/>
    <w:name w:val="WW8Num327233"/>
    <w:lvl w:ilvl="0" w:tplc="0CFA1090">
      <w:start w:val="2"/>
      <w:numFmt w:val="decimal"/>
      <w:lvlText w:val="%1."/>
      <w:lvlJc w:val="left"/>
      <w:pPr>
        <w:tabs>
          <w:tab w:val="num" w:pos="1440"/>
        </w:tabs>
        <w:ind w:left="144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42C678F2"/>
    <w:multiLevelType w:val="hybridMultilevel"/>
    <w:tmpl w:val="ED8005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E96BAE"/>
    <w:multiLevelType w:val="hybridMultilevel"/>
    <w:tmpl w:val="2B467BCA"/>
    <w:lvl w:ilvl="0" w:tplc="6CEE7D5C">
      <w:start w:val="1"/>
      <w:numFmt w:val="lowerLetter"/>
      <w:lvlText w:val="%1)"/>
      <w:lvlJc w:val="left"/>
      <w:pPr>
        <w:ind w:left="1440" w:hanging="360"/>
      </w:pPr>
      <w:rPr>
        <w:rFonts w:asciiTheme="minorHAnsi" w:eastAsiaTheme="minorHAnsi" w:hAnsiTheme="minorHAnsi" w:cstheme="minorHAnsi"/>
      </w:rPr>
    </w:lvl>
    <w:lvl w:ilvl="1" w:tplc="04150003">
      <w:numFmt w:val="decimal"/>
      <w:lvlText w:val="o"/>
      <w:lvlJc w:val="left"/>
      <w:pPr>
        <w:ind w:left="2160" w:hanging="360"/>
      </w:pPr>
      <w:rPr>
        <w:rFonts w:ascii="Courier New" w:hAnsi="Courier New" w:cs="Courier New" w:hint="default"/>
      </w:rPr>
    </w:lvl>
    <w:lvl w:ilvl="2" w:tplc="04150005">
      <w:numFmt w:val="decimal"/>
      <w:lvlText w:val=""/>
      <w:lvlJc w:val="left"/>
      <w:pPr>
        <w:ind w:left="2880" w:hanging="360"/>
      </w:pPr>
      <w:rPr>
        <w:rFonts w:ascii="Wingdings" w:hAnsi="Wingdings" w:hint="default"/>
      </w:rPr>
    </w:lvl>
    <w:lvl w:ilvl="3" w:tplc="04150001">
      <w:numFmt w:val="decimal"/>
      <w:lvlText w:val=""/>
      <w:lvlJc w:val="left"/>
      <w:pPr>
        <w:ind w:left="3600" w:hanging="360"/>
      </w:pPr>
      <w:rPr>
        <w:rFonts w:ascii="Symbol" w:hAnsi="Symbol" w:hint="default"/>
      </w:rPr>
    </w:lvl>
    <w:lvl w:ilvl="4" w:tplc="04150003">
      <w:numFmt w:val="decimal"/>
      <w:lvlText w:val="o"/>
      <w:lvlJc w:val="left"/>
      <w:pPr>
        <w:ind w:left="4320" w:hanging="360"/>
      </w:pPr>
      <w:rPr>
        <w:rFonts w:ascii="Courier New" w:hAnsi="Courier New" w:cs="Courier New" w:hint="default"/>
      </w:rPr>
    </w:lvl>
    <w:lvl w:ilvl="5" w:tplc="04150005">
      <w:numFmt w:val="decimal"/>
      <w:lvlText w:val=""/>
      <w:lvlJc w:val="left"/>
      <w:pPr>
        <w:ind w:left="5040" w:hanging="360"/>
      </w:pPr>
      <w:rPr>
        <w:rFonts w:ascii="Wingdings" w:hAnsi="Wingdings" w:hint="default"/>
      </w:rPr>
    </w:lvl>
    <w:lvl w:ilvl="6" w:tplc="04150001">
      <w:numFmt w:val="decimal"/>
      <w:lvlText w:val=""/>
      <w:lvlJc w:val="left"/>
      <w:pPr>
        <w:ind w:left="5760" w:hanging="360"/>
      </w:pPr>
      <w:rPr>
        <w:rFonts w:ascii="Symbol" w:hAnsi="Symbol" w:hint="default"/>
      </w:rPr>
    </w:lvl>
    <w:lvl w:ilvl="7" w:tplc="04150003">
      <w:numFmt w:val="decimal"/>
      <w:lvlText w:val="o"/>
      <w:lvlJc w:val="left"/>
      <w:pPr>
        <w:ind w:left="6480" w:hanging="360"/>
      </w:pPr>
      <w:rPr>
        <w:rFonts w:ascii="Courier New" w:hAnsi="Courier New" w:cs="Courier New" w:hint="default"/>
      </w:rPr>
    </w:lvl>
    <w:lvl w:ilvl="8" w:tplc="04150005">
      <w:numFmt w:val="decimal"/>
      <w:lvlText w:val=""/>
      <w:lvlJc w:val="left"/>
      <w:pPr>
        <w:ind w:left="7200" w:hanging="360"/>
      </w:pPr>
      <w:rPr>
        <w:rFonts w:ascii="Wingdings" w:hAnsi="Wingdings" w:hint="default"/>
      </w:rPr>
    </w:lvl>
  </w:abstractNum>
  <w:abstractNum w:abstractNumId="27" w15:restartNumberingAfterBreak="0">
    <w:nsid w:val="450756CB"/>
    <w:multiLevelType w:val="hybridMultilevel"/>
    <w:tmpl w:val="EB187FE0"/>
    <w:lvl w:ilvl="0" w:tplc="C5306834">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3240D5"/>
    <w:multiLevelType w:val="hybridMultilevel"/>
    <w:tmpl w:val="E044348E"/>
    <w:lvl w:ilvl="0" w:tplc="4C92E410">
      <w:start w:val="6"/>
      <w:numFmt w:val="ordinal"/>
      <w:lvlText w:val="%1"/>
      <w:lvlJc w:val="left"/>
      <w:pPr>
        <w:ind w:left="720" w:hanging="360"/>
      </w:pPr>
      <w:rPr>
        <w:rFonts w:ascii="Arial" w:hAnsi="Arial" w:cs="Arial" w:hint="default"/>
        <w:b w:val="0"/>
        <w:bCs w:val="0"/>
        <w:i w:val="0"/>
        <w:iCs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7AD7B43"/>
    <w:multiLevelType w:val="hybridMultilevel"/>
    <w:tmpl w:val="D7CA027C"/>
    <w:lvl w:ilvl="0" w:tplc="92C890C2">
      <w:start w:val="1"/>
      <w:numFmt w:val="decimal"/>
      <w:lvlText w:val="%1)"/>
      <w:lvlJc w:val="left"/>
      <w:pPr>
        <w:ind w:left="720" w:hanging="360"/>
      </w:pPr>
      <w:rPr>
        <w:rFonts w:asciiTheme="minorHAnsi" w:hAnsiTheme="minorHAnsi" w:cstheme="minorHAnsi" w:hint="default"/>
        <w:color w:val="auto"/>
        <w:sz w:val="18"/>
        <w:szCs w:val="18"/>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4AB7092C"/>
    <w:multiLevelType w:val="hybridMultilevel"/>
    <w:tmpl w:val="207A6834"/>
    <w:lvl w:ilvl="0" w:tplc="80A0F5D6">
      <w:start w:val="1"/>
      <w:numFmt w:val="decimal"/>
      <w:lvlText w:val="1.%1."/>
      <w:lvlJc w:val="left"/>
      <w:pPr>
        <w:tabs>
          <w:tab w:val="num" w:pos="720"/>
        </w:tabs>
        <w:ind w:left="72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1" w15:restartNumberingAfterBreak="0">
    <w:nsid w:val="4D6D0887"/>
    <w:multiLevelType w:val="hybridMultilevel"/>
    <w:tmpl w:val="0018F360"/>
    <w:lvl w:ilvl="0" w:tplc="0415000F">
      <w:start w:val="1"/>
      <w:numFmt w:val="decimal"/>
      <w:lvlText w:val="%1."/>
      <w:lvlJc w:val="left"/>
      <w:pPr>
        <w:ind w:left="786" w:hanging="360"/>
      </w:pPr>
    </w:lvl>
    <w:lvl w:ilvl="1" w:tplc="04150017">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4F8028E4"/>
    <w:multiLevelType w:val="hybridMultilevel"/>
    <w:tmpl w:val="1D2ECB68"/>
    <w:lvl w:ilvl="0" w:tplc="E1A05BDE">
      <w:start w:val="1"/>
      <w:numFmt w:val="decimal"/>
      <w:lvlText w:val="%1."/>
      <w:lvlJc w:val="left"/>
      <w:pPr>
        <w:ind w:left="786" w:hanging="360"/>
      </w:pPr>
      <w:rPr>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55125A63"/>
    <w:multiLevelType w:val="hybridMultilevel"/>
    <w:tmpl w:val="C53866D0"/>
    <w:name w:val="WW8Num592"/>
    <w:lvl w:ilvl="0" w:tplc="E390B48A">
      <w:start w:val="1"/>
      <w:numFmt w:val="decimal"/>
      <w:lvlText w:val="%1."/>
      <w:lvlJc w:val="left"/>
      <w:pPr>
        <w:ind w:left="3600" w:hanging="360"/>
      </w:pPr>
      <w:rPr>
        <w:rFonts w:ascii="Arial" w:hAnsi="Arial" w:cs="Arial" w:hint="default"/>
        <w:b w:val="0"/>
        <w:i w:val="0"/>
        <w:sz w:val="18"/>
        <w:szCs w:val="18"/>
      </w:rPr>
    </w:lvl>
    <w:lvl w:ilvl="1" w:tplc="04150019">
      <w:start w:val="1"/>
      <w:numFmt w:val="lowerLetter"/>
      <w:lvlText w:val="%2."/>
      <w:lvlJc w:val="left"/>
      <w:pPr>
        <w:ind w:left="4320" w:hanging="360"/>
      </w:pPr>
    </w:lvl>
    <w:lvl w:ilvl="2" w:tplc="0415001B">
      <w:start w:val="1"/>
      <w:numFmt w:val="lowerRoman"/>
      <w:lvlText w:val="%3."/>
      <w:lvlJc w:val="right"/>
      <w:pPr>
        <w:ind w:left="5040" w:hanging="180"/>
      </w:pPr>
    </w:lvl>
    <w:lvl w:ilvl="3" w:tplc="0415000F">
      <w:start w:val="1"/>
      <w:numFmt w:val="decimal"/>
      <w:lvlText w:val="%4."/>
      <w:lvlJc w:val="left"/>
      <w:pPr>
        <w:ind w:left="5760" w:hanging="360"/>
      </w:pPr>
    </w:lvl>
    <w:lvl w:ilvl="4" w:tplc="04150019">
      <w:start w:val="1"/>
      <w:numFmt w:val="lowerLetter"/>
      <w:lvlText w:val="%5."/>
      <w:lvlJc w:val="left"/>
      <w:pPr>
        <w:ind w:left="6480" w:hanging="360"/>
      </w:pPr>
    </w:lvl>
    <w:lvl w:ilvl="5" w:tplc="0415001B">
      <w:start w:val="1"/>
      <w:numFmt w:val="lowerRoman"/>
      <w:lvlText w:val="%6."/>
      <w:lvlJc w:val="right"/>
      <w:pPr>
        <w:ind w:left="7200" w:hanging="180"/>
      </w:pPr>
    </w:lvl>
    <w:lvl w:ilvl="6" w:tplc="0415000F">
      <w:start w:val="1"/>
      <w:numFmt w:val="decimal"/>
      <w:lvlText w:val="%7."/>
      <w:lvlJc w:val="left"/>
      <w:pPr>
        <w:ind w:left="7920" w:hanging="360"/>
      </w:pPr>
    </w:lvl>
    <w:lvl w:ilvl="7" w:tplc="04150019">
      <w:start w:val="1"/>
      <w:numFmt w:val="lowerLetter"/>
      <w:lvlText w:val="%8."/>
      <w:lvlJc w:val="left"/>
      <w:pPr>
        <w:ind w:left="8640" w:hanging="360"/>
      </w:pPr>
    </w:lvl>
    <w:lvl w:ilvl="8" w:tplc="0415001B">
      <w:start w:val="1"/>
      <w:numFmt w:val="lowerRoman"/>
      <w:lvlText w:val="%9."/>
      <w:lvlJc w:val="right"/>
      <w:pPr>
        <w:ind w:left="9360" w:hanging="180"/>
      </w:pPr>
    </w:lvl>
  </w:abstractNum>
  <w:abstractNum w:abstractNumId="34" w15:restartNumberingAfterBreak="0">
    <w:nsid w:val="5A12256A"/>
    <w:multiLevelType w:val="hybridMultilevel"/>
    <w:tmpl w:val="CCECF7AE"/>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5" w15:restartNumberingAfterBreak="0">
    <w:nsid w:val="5D794134"/>
    <w:multiLevelType w:val="hybridMultilevel"/>
    <w:tmpl w:val="688E6EB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F463D11"/>
    <w:multiLevelType w:val="hybridMultilevel"/>
    <w:tmpl w:val="2810387A"/>
    <w:lvl w:ilvl="0" w:tplc="5DA27B22">
      <w:start w:val="1"/>
      <w:numFmt w:val="decimal"/>
      <w:lvlText w:val="%1."/>
      <w:lvlJc w:val="left"/>
      <w:pPr>
        <w:ind w:left="360" w:hanging="360"/>
      </w:pPr>
      <w:rPr>
        <w:b w:val="0"/>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08C28EC"/>
    <w:multiLevelType w:val="hybridMultilevel"/>
    <w:tmpl w:val="20B04A5E"/>
    <w:lvl w:ilvl="0" w:tplc="D9065C56">
      <w:start w:val="4"/>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68612B"/>
    <w:multiLevelType w:val="hybridMultilevel"/>
    <w:tmpl w:val="DD36036A"/>
    <w:name w:val="WW8Num5922"/>
    <w:lvl w:ilvl="0" w:tplc="E390B48A">
      <w:start w:val="1"/>
      <w:numFmt w:val="decimal"/>
      <w:lvlText w:val="%1."/>
      <w:lvlJc w:val="left"/>
      <w:pPr>
        <w:ind w:left="720" w:hanging="360"/>
      </w:pPr>
      <w:rPr>
        <w:rFonts w:ascii="Arial" w:hAnsi="Arial" w:cs="Arial"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6632DD5"/>
    <w:multiLevelType w:val="hybridMultilevel"/>
    <w:tmpl w:val="ECB200CC"/>
    <w:lvl w:ilvl="0" w:tplc="04150017">
      <w:start w:val="1"/>
      <w:numFmt w:val="lowerLetter"/>
      <w:lvlText w:val="%1)"/>
      <w:lvlJc w:val="left"/>
      <w:pPr>
        <w:ind w:left="1364" w:hanging="360"/>
      </w:pPr>
    </w:lvl>
    <w:lvl w:ilvl="1" w:tplc="04150019">
      <w:start w:val="1"/>
      <w:numFmt w:val="lowerLetter"/>
      <w:lvlText w:val="%2."/>
      <w:lvlJc w:val="left"/>
      <w:pPr>
        <w:ind w:left="2084" w:hanging="360"/>
      </w:pPr>
    </w:lvl>
    <w:lvl w:ilvl="2" w:tplc="0415001B">
      <w:start w:val="1"/>
      <w:numFmt w:val="lowerRoman"/>
      <w:lvlText w:val="%3."/>
      <w:lvlJc w:val="right"/>
      <w:pPr>
        <w:ind w:left="2804" w:hanging="180"/>
      </w:pPr>
    </w:lvl>
    <w:lvl w:ilvl="3" w:tplc="0415000F">
      <w:start w:val="1"/>
      <w:numFmt w:val="decimal"/>
      <w:lvlText w:val="%4."/>
      <w:lvlJc w:val="left"/>
      <w:pPr>
        <w:ind w:left="3524" w:hanging="360"/>
      </w:pPr>
    </w:lvl>
    <w:lvl w:ilvl="4" w:tplc="04150019">
      <w:start w:val="1"/>
      <w:numFmt w:val="lowerLetter"/>
      <w:lvlText w:val="%5."/>
      <w:lvlJc w:val="left"/>
      <w:pPr>
        <w:ind w:left="4244" w:hanging="360"/>
      </w:pPr>
    </w:lvl>
    <w:lvl w:ilvl="5" w:tplc="0415001B">
      <w:start w:val="1"/>
      <w:numFmt w:val="lowerRoman"/>
      <w:lvlText w:val="%6."/>
      <w:lvlJc w:val="right"/>
      <w:pPr>
        <w:ind w:left="4964" w:hanging="180"/>
      </w:pPr>
    </w:lvl>
    <w:lvl w:ilvl="6" w:tplc="0415000F">
      <w:start w:val="1"/>
      <w:numFmt w:val="decimal"/>
      <w:lvlText w:val="%7."/>
      <w:lvlJc w:val="left"/>
      <w:pPr>
        <w:ind w:left="5684" w:hanging="360"/>
      </w:pPr>
    </w:lvl>
    <w:lvl w:ilvl="7" w:tplc="04150019">
      <w:start w:val="1"/>
      <w:numFmt w:val="lowerLetter"/>
      <w:lvlText w:val="%8."/>
      <w:lvlJc w:val="left"/>
      <w:pPr>
        <w:ind w:left="6404" w:hanging="360"/>
      </w:pPr>
    </w:lvl>
    <w:lvl w:ilvl="8" w:tplc="0415001B">
      <w:start w:val="1"/>
      <w:numFmt w:val="lowerRoman"/>
      <w:lvlText w:val="%9."/>
      <w:lvlJc w:val="right"/>
      <w:pPr>
        <w:ind w:left="7124" w:hanging="180"/>
      </w:pPr>
    </w:lvl>
  </w:abstractNum>
  <w:abstractNum w:abstractNumId="40" w15:restartNumberingAfterBreak="0">
    <w:nsid w:val="67BD0190"/>
    <w:multiLevelType w:val="hybridMultilevel"/>
    <w:tmpl w:val="401E1CB8"/>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9FE0E80"/>
    <w:multiLevelType w:val="hybridMultilevel"/>
    <w:tmpl w:val="CCA0B04E"/>
    <w:lvl w:ilvl="0" w:tplc="764E2DFC">
      <w:start w:val="11"/>
      <w:numFmt w:val="decimal"/>
      <w:lvlText w:val="%1)"/>
      <w:lvlJc w:val="left"/>
      <w:pPr>
        <w:ind w:left="1146" w:hanging="360"/>
      </w:pPr>
      <w:rPr>
        <w:rFonts w:hint="default"/>
        <w:b w:val="0"/>
        <w:i w:val="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725964"/>
    <w:multiLevelType w:val="singleLevel"/>
    <w:tmpl w:val="7892EDD6"/>
    <w:lvl w:ilvl="0">
      <w:start w:val="1"/>
      <w:numFmt w:val="decimal"/>
      <w:lvlText w:val="%1."/>
      <w:lvlJc w:val="left"/>
      <w:pPr>
        <w:tabs>
          <w:tab w:val="num" w:pos="420"/>
        </w:tabs>
        <w:ind w:left="420" w:hanging="420"/>
      </w:pPr>
      <w:rPr>
        <w:rFonts w:hint="default"/>
        <w:b w:val="0"/>
        <w:i w:val="0"/>
      </w:rPr>
    </w:lvl>
  </w:abstractNum>
  <w:abstractNum w:abstractNumId="43" w15:restartNumberingAfterBreak="0">
    <w:nsid w:val="6A86565A"/>
    <w:multiLevelType w:val="hybridMultilevel"/>
    <w:tmpl w:val="0C268F4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4" w15:restartNumberingAfterBreak="0">
    <w:nsid w:val="6ABE53EC"/>
    <w:multiLevelType w:val="hybridMultilevel"/>
    <w:tmpl w:val="87CAF422"/>
    <w:lvl w:ilvl="0" w:tplc="23862530">
      <w:start w:val="3"/>
      <w:numFmt w:val="decimal"/>
      <w:lvlText w:val="%1)"/>
      <w:lvlJc w:val="left"/>
      <w:pPr>
        <w:ind w:left="360" w:hanging="360"/>
      </w:pPr>
      <w:rPr>
        <w:rFonts w:hint="default"/>
      </w:rPr>
    </w:lvl>
    <w:lvl w:ilvl="1" w:tplc="04150017">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45" w15:restartNumberingAfterBreak="0">
    <w:nsid w:val="78E65B0D"/>
    <w:multiLevelType w:val="singleLevel"/>
    <w:tmpl w:val="2FA05726"/>
    <w:lvl w:ilvl="0">
      <w:start w:val="1"/>
      <w:numFmt w:val="decimal"/>
      <w:lvlText w:val="%1."/>
      <w:lvlJc w:val="left"/>
      <w:pPr>
        <w:tabs>
          <w:tab w:val="num" w:pos="360"/>
        </w:tabs>
        <w:ind w:left="360" w:hanging="360"/>
      </w:pPr>
      <w:rPr>
        <w:rFonts w:ascii="Arial" w:eastAsia="Times New Roman" w:hAnsi="Arial" w:cs="Arial"/>
        <w:b w:val="0"/>
        <w:i w:val="0"/>
      </w:rPr>
    </w:lvl>
  </w:abstractNum>
  <w:abstractNum w:abstractNumId="46" w15:restartNumberingAfterBreak="0">
    <w:nsid w:val="7B205969"/>
    <w:multiLevelType w:val="hybridMultilevel"/>
    <w:tmpl w:val="F42E3F8E"/>
    <w:name w:val="WW8Num592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7" w15:restartNumberingAfterBreak="0">
    <w:nsid w:val="7C8B3B99"/>
    <w:multiLevelType w:val="hybridMultilevel"/>
    <w:tmpl w:val="31365310"/>
    <w:lvl w:ilvl="0" w:tplc="23862530">
      <w:start w:val="3"/>
      <w:numFmt w:val="decimal"/>
      <w:lvlText w:val="%1)"/>
      <w:lvlJc w:val="left"/>
      <w:pPr>
        <w:ind w:left="360" w:hanging="360"/>
      </w:pPr>
      <w:rPr>
        <w:rFonts w:hint="default"/>
      </w:rPr>
    </w:lvl>
    <w:lvl w:ilvl="1" w:tplc="04150019">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num w:numId="1" w16cid:durableId="1678997771">
    <w:abstractNumId w:val="42"/>
  </w:num>
  <w:num w:numId="2" w16cid:durableId="335153428">
    <w:abstractNumId w:val="9"/>
  </w:num>
  <w:num w:numId="3" w16cid:durableId="1037311011">
    <w:abstractNumId w:val="45"/>
  </w:num>
  <w:num w:numId="4" w16cid:durableId="809900807">
    <w:abstractNumId w:val="30"/>
  </w:num>
  <w:num w:numId="5" w16cid:durableId="1462840077">
    <w:abstractNumId w:val="7"/>
  </w:num>
  <w:num w:numId="6" w16cid:durableId="457337865">
    <w:abstractNumId w:val="37"/>
  </w:num>
  <w:num w:numId="7" w16cid:durableId="1836385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37899201">
    <w:abstractNumId w:val="19"/>
  </w:num>
  <w:num w:numId="9" w16cid:durableId="258803770">
    <w:abstractNumId w:val="13"/>
  </w:num>
  <w:num w:numId="10" w16cid:durableId="1434205420">
    <w:abstractNumId w:val="39"/>
  </w:num>
  <w:num w:numId="11" w16cid:durableId="2047169625">
    <w:abstractNumId w:val="10"/>
  </w:num>
  <w:num w:numId="12" w16cid:durableId="598835131">
    <w:abstractNumId w:val="12"/>
  </w:num>
  <w:num w:numId="13" w16cid:durableId="1841312696">
    <w:abstractNumId w:val="28"/>
  </w:num>
  <w:num w:numId="14" w16cid:durableId="672491873">
    <w:abstractNumId w:val="25"/>
  </w:num>
  <w:num w:numId="15" w16cid:durableId="292102901">
    <w:abstractNumId w:val="40"/>
  </w:num>
  <w:num w:numId="16" w16cid:durableId="6058806">
    <w:abstractNumId w:val="18"/>
  </w:num>
  <w:num w:numId="17" w16cid:durableId="1437459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59285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102681291">
    <w:abstractNumId w:val="31"/>
  </w:num>
  <w:num w:numId="20" w16cid:durableId="1511721404">
    <w:abstractNumId w:val="34"/>
  </w:num>
  <w:num w:numId="21" w16cid:durableId="1810904882">
    <w:abstractNumId w:val="21"/>
  </w:num>
  <w:num w:numId="22" w16cid:durableId="1799030272">
    <w:abstractNumId w:val="47"/>
  </w:num>
  <w:num w:numId="23" w16cid:durableId="1085609575">
    <w:abstractNumId w:val="44"/>
  </w:num>
  <w:num w:numId="24" w16cid:durableId="1370452563">
    <w:abstractNumId w:val="35"/>
  </w:num>
  <w:num w:numId="25" w16cid:durableId="961304077">
    <w:abstractNumId w:val="32"/>
  </w:num>
  <w:num w:numId="26" w16cid:durableId="1786466532">
    <w:abstractNumId w:val="22"/>
  </w:num>
  <w:num w:numId="27" w16cid:durableId="739710891">
    <w:abstractNumId w:val="26"/>
    <w:lvlOverride w:ilvl="0">
      <w:startOverride w:val="1"/>
    </w:lvlOverride>
    <w:lvlOverride w:ilvl="1"/>
    <w:lvlOverride w:ilvl="2"/>
    <w:lvlOverride w:ilvl="3"/>
    <w:lvlOverride w:ilvl="4"/>
    <w:lvlOverride w:ilvl="5"/>
    <w:lvlOverride w:ilvl="6"/>
    <w:lvlOverride w:ilvl="7"/>
    <w:lvlOverride w:ilvl="8"/>
  </w:num>
  <w:num w:numId="28" w16cid:durableId="1417705272">
    <w:abstractNumId w:val="23"/>
    <w:lvlOverride w:ilvl="0">
      <w:startOverride w:val="1"/>
    </w:lvlOverride>
    <w:lvlOverride w:ilvl="1"/>
    <w:lvlOverride w:ilvl="2"/>
    <w:lvlOverride w:ilvl="3"/>
    <w:lvlOverride w:ilvl="4"/>
    <w:lvlOverride w:ilvl="5"/>
    <w:lvlOverride w:ilvl="6"/>
    <w:lvlOverride w:ilvl="7"/>
    <w:lvlOverride w:ilvl="8"/>
  </w:num>
  <w:num w:numId="29" w16cid:durableId="1458766421">
    <w:abstractNumId w:val="15"/>
  </w:num>
  <w:num w:numId="30" w16cid:durableId="1100687808">
    <w:abstractNumId w:val="41"/>
  </w:num>
  <w:num w:numId="31" w16cid:durableId="76553917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1800867">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01996156">
    <w:abstractNumId w:val="23"/>
  </w:num>
  <w:num w:numId="34" w16cid:durableId="386338833">
    <w:abstractNumId w:val="14"/>
  </w:num>
  <w:num w:numId="35" w16cid:durableId="1665813157">
    <w:abstractNumId w:val="43"/>
  </w:num>
  <w:num w:numId="36" w16cid:durableId="194662304">
    <w:abstractNumId w:val="27"/>
  </w:num>
  <w:num w:numId="37" w16cid:durableId="366687775">
    <w:abstractNumId w:val="5"/>
    <w:lvlOverride w:ilvl="0">
      <w:startOverride w:val="1"/>
    </w:lvlOverride>
  </w:num>
  <w:num w:numId="38" w16cid:durableId="663360042">
    <w:abstractNumId w:val="4"/>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98258265">
    <w:abstractNumId w:val="20"/>
    <w:lvlOverride w:ilvl="0">
      <w:startOverride w:val="2"/>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20948493">
    <w:abstractNumId w:val="6"/>
    <w:lvlOverride w:ilvl="0">
      <w:startOverride w:val="13"/>
    </w:lvlOverride>
    <w:lvlOverride w:ilvl="1">
      <w:startOverride w:val="1"/>
    </w:lvlOverride>
    <w:lvlOverride w:ilvl="2">
      <w:startOverride w:val="1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E10"/>
    <w:rsid w:val="000250B6"/>
    <w:rsid w:val="0002706F"/>
    <w:rsid w:val="00030A5A"/>
    <w:rsid w:val="00031A5A"/>
    <w:rsid w:val="000342F7"/>
    <w:rsid w:val="00037A98"/>
    <w:rsid w:val="00044A98"/>
    <w:rsid w:val="00054104"/>
    <w:rsid w:val="00056947"/>
    <w:rsid w:val="00057EA4"/>
    <w:rsid w:val="00075417"/>
    <w:rsid w:val="000A33DE"/>
    <w:rsid w:val="000A7998"/>
    <w:rsid w:val="000F52C3"/>
    <w:rsid w:val="001351BE"/>
    <w:rsid w:val="001525F5"/>
    <w:rsid w:val="00153B31"/>
    <w:rsid w:val="00184C32"/>
    <w:rsid w:val="001918F1"/>
    <w:rsid w:val="001B0266"/>
    <w:rsid w:val="001B1FFE"/>
    <w:rsid w:val="001C5862"/>
    <w:rsid w:val="001C5DDE"/>
    <w:rsid w:val="001D70C8"/>
    <w:rsid w:val="001E2E2A"/>
    <w:rsid w:val="001E5867"/>
    <w:rsid w:val="0020337E"/>
    <w:rsid w:val="00216083"/>
    <w:rsid w:val="00253CA0"/>
    <w:rsid w:val="002660B6"/>
    <w:rsid w:val="00294A90"/>
    <w:rsid w:val="002A32C8"/>
    <w:rsid w:val="002B3BA0"/>
    <w:rsid w:val="002B42E3"/>
    <w:rsid w:val="00302035"/>
    <w:rsid w:val="00304088"/>
    <w:rsid w:val="00311C84"/>
    <w:rsid w:val="00330161"/>
    <w:rsid w:val="00344128"/>
    <w:rsid w:val="00353355"/>
    <w:rsid w:val="00371603"/>
    <w:rsid w:val="003A4263"/>
    <w:rsid w:val="003D53F0"/>
    <w:rsid w:val="003F61D4"/>
    <w:rsid w:val="00405F22"/>
    <w:rsid w:val="00422558"/>
    <w:rsid w:val="00425E2C"/>
    <w:rsid w:val="00432E6C"/>
    <w:rsid w:val="00453D8E"/>
    <w:rsid w:val="00461DB3"/>
    <w:rsid w:val="00467CC1"/>
    <w:rsid w:val="00474591"/>
    <w:rsid w:val="00493648"/>
    <w:rsid w:val="004A1DE5"/>
    <w:rsid w:val="004D03F1"/>
    <w:rsid w:val="004E1063"/>
    <w:rsid w:val="004E261C"/>
    <w:rsid w:val="004E4D79"/>
    <w:rsid w:val="004E59C4"/>
    <w:rsid w:val="005028E1"/>
    <w:rsid w:val="0051476A"/>
    <w:rsid w:val="00522FF4"/>
    <w:rsid w:val="00526392"/>
    <w:rsid w:val="00531AE6"/>
    <w:rsid w:val="0054726A"/>
    <w:rsid w:val="00552AE7"/>
    <w:rsid w:val="00554EEC"/>
    <w:rsid w:val="00584E10"/>
    <w:rsid w:val="005A4355"/>
    <w:rsid w:val="005B1703"/>
    <w:rsid w:val="005B59DB"/>
    <w:rsid w:val="005E389F"/>
    <w:rsid w:val="005F1656"/>
    <w:rsid w:val="005F1BCA"/>
    <w:rsid w:val="00600260"/>
    <w:rsid w:val="00600696"/>
    <w:rsid w:val="006021EF"/>
    <w:rsid w:val="00604A62"/>
    <w:rsid w:val="006206EF"/>
    <w:rsid w:val="00636250"/>
    <w:rsid w:val="006570F7"/>
    <w:rsid w:val="00684AB1"/>
    <w:rsid w:val="00687120"/>
    <w:rsid w:val="006871F4"/>
    <w:rsid w:val="006A1DF5"/>
    <w:rsid w:val="006B59F1"/>
    <w:rsid w:val="006C0EFB"/>
    <w:rsid w:val="006D3BC3"/>
    <w:rsid w:val="006D6624"/>
    <w:rsid w:val="006D687A"/>
    <w:rsid w:val="00702E74"/>
    <w:rsid w:val="007C2585"/>
    <w:rsid w:val="007F663D"/>
    <w:rsid w:val="00810C98"/>
    <w:rsid w:val="00821E8F"/>
    <w:rsid w:val="00852D55"/>
    <w:rsid w:val="008550B1"/>
    <w:rsid w:val="008714F1"/>
    <w:rsid w:val="008A10FE"/>
    <w:rsid w:val="008B2547"/>
    <w:rsid w:val="008B53FE"/>
    <w:rsid w:val="00947529"/>
    <w:rsid w:val="0096240E"/>
    <w:rsid w:val="00983A4B"/>
    <w:rsid w:val="00995A2A"/>
    <w:rsid w:val="009A314F"/>
    <w:rsid w:val="009F0C32"/>
    <w:rsid w:val="009F21A8"/>
    <w:rsid w:val="00A14103"/>
    <w:rsid w:val="00A16DD0"/>
    <w:rsid w:val="00A37DB9"/>
    <w:rsid w:val="00A77B7F"/>
    <w:rsid w:val="00AB0F70"/>
    <w:rsid w:val="00AD6D4E"/>
    <w:rsid w:val="00B14D7A"/>
    <w:rsid w:val="00B267D1"/>
    <w:rsid w:val="00B63890"/>
    <w:rsid w:val="00B70562"/>
    <w:rsid w:val="00B72E1B"/>
    <w:rsid w:val="00B77C51"/>
    <w:rsid w:val="00B81182"/>
    <w:rsid w:val="00B87EFE"/>
    <w:rsid w:val="00BA0D22"/>
    <w:rsid w:val="00BB4A59"/>
    <w:rsid w:val="00BB4B8A"/>
    <w:rsid w:val="00BB62A5"/>
    <w:rsid w:val="00BC479E"/>
    <w:rsid w:val="00BC558D"/>
    <w:rsid w:val="00BC71A7"/>
    <w:rsid w:val="00C21BC7"/>
    <w:rsid w:val="00C25ACD"/>
    <w:rsid w:val="00C5211F"/>
    <w:rsid w:val="00C643A4"/>
    <w:rsid w:val="00C84987"/>
    <w:rsid w:val="00C876E4"/>
    <w:rsid w:val="00C87B97"/>
    <w:rsid w:val="00C92664"/>
    <w:rsid w:val="00C950F9"/>
    <w:rsid w:val="00CB1C50"/>
    <w:rsid w:val="00CB7272"/>
    <w:rsid w:val="00CC1E61"/>
    <w:rsid w:val="00CE705A"/>
    <w:rsid w:val="00D077CA"/>
    <w:rsid w:val="00D13B20"/>
    <w:rsid w:val="00D25195"/>
    <w:rsid w:val="00D31DD9"/>
    <w:rsid w:val="00D53B69"/>
    <w:rsid w:val="00D755AA"/>
    <w:rsid w:val="00D81D65"/>
    <w:rsid w:val="00D860D6"/>
    <w:rsid w:val="00DB781C"/>
    <w:rsid w:val="00DC0B50"/>
    <w:rsid w:val="00DC27FD"/>
    <w:rsid w:val="00DD69FC"/>
    <w:rsid w:val="00DE1DE1"/>
    <w:rsid w:val="00DF664B"/>
    <w:rsid w:val="00E53523"/>
    <w:rsid w:val="00E73A3A"/>
    <w:rsid w:val="00E74BD3"/>
    <w:rsid w:val="00E86EBA"/>
    <w:rsid w:val="00E92BB9"/>
    <w:rsid w:val="00EB26DD"/>
    <w:rsid w:val="00EB41EE"/>
    <w:rsid w:val="00EC12C6"/>
    <w:rsid w:val="00EE178D"/>
    <w:rsid w:val="00EF0F60"/>
    <w:rsid w:val="00F06A56"/>
    <w:rsid w:val="00F12F6D"/>
    <w:rsid w:val="00F22E33"/>
    <w:rsid w:val="00F27AAB"/>
    <w:rsid w:val="00F364EF"/>
    <w:rsid w:val="00F42727"/>
    <w:rsid w:val="00F5421C"/>
    <w:rsid w:val="00F85D84"/>
    <w:rsid w:val="00FB631F"/>
    <w:rsid w:val="00FC49E2"/>
    <w:rsid w:val="00FD6D25"/>
    <w:rsid w:val="00FE2AFE"/>
    <w:rsid w:val="00FF0388"/>
    <w:rsid w:val="00FF44E4"/>
    <w:rsid w:val="00FF5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7A0E1"/>
  <w15:chartTrackingRefBased/>
  <w15:docId w15:val="{5B71E9A1-A26E-4955-8F85-BB7668EFD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22FF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6206EF"/>
    <w:rPr>
      <w:color w:val="0563C1" w:themeColor="hyperlink"/>
      <w:u w:val="single"/>
    </w:rPr>
  </w:style>
  <w:style w:type="character" w:styleId="Nierozpoznanawzmianka">
    <w:name w:val="Unresolved Mention"/>
    <w:basedOn w:val="Domylnaczcionkaakapitu"/>
    <w:uiPriority w:val="99"/>
    <w:semiHidden/>
    <w:unhideWhenUsed/>
    <w:rsid w:val="006206EF"/>
    <w:rPr>
      <w:color w:val="605E5C"/>
      <w:shd w:val="clear" w:color="auto" w:fill="E1DFDD"/>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Numerowanie,L1"/>
    <w:basedOn w:val="Normalny"/>
    <w:link w:val="AkapitzlistZnak"/>
    <w:qFormat/>
    <w:rsid w:val="002660B6"/>
    <w:pPr>
      <w:ind w:left="720"/>
      <w:contextualSpacing/>
    </w:pPr>
  </w:style>
  <w:style w:type="table" w:styleId="Tabela-Siatka">
    <w:name w:val="Table Grid"/>
    <w:basedOn w:val="Standardowy"/>
    <w:uiPriority w:val="39"/>
    <w:rsid w:val="00684A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
    <w:name w:val="Body Text"/>
    <w:basedOn w:val="Normalny"/>
    <w:link w:val="TekstpodstawowyZnak"/>
    <w:uiPriority w:val="1"/>
    <w:unhideWhenUsed/>
    <w:qFormat/>
    <w:rsid w:val="00405F22"/>
    <w:pPr>
      <w:widowControl w:val="0"/>
      <w:autoSpaceDE w:val="0"/>
      <w:autoSpaceDN w:val="0"/>
    </w:pPr>
    <w:rPr>
      <w:rFonts w:ascii="Arial" w:eastAsia="Arial" w:hAnsi="Arial" w:cs="Arial"/>
      <w:sz w:val="18"/>
      <w:szCs w:val="18"/>
      <w:lang w:eastAsia="pl-PL" w:bidi="pl-PL"/>
    </w:rPr>
  </w:style>
  <w:style w:type="character" w:customStyle="1" w:styleId="TekstpodstawowyZnak">
    <w:name w:val="Tekst podstawowy Znak"/>
    <w:basedOn w:val="Domylnaczcionkaakapitu"/>
    <w:link w:val="Tekstpodstawowy"/>
    <w:uiPriority w:val="1"/>
    <w:rsid w:val="00405F22"/>
    <w:rPr>
      <w:rFonts w:ascii="Arial" w:eastAsia="Arial" w:hAnsi="Arial" w:cs="Arial"/>
      <w:sz w:val="18"/>
      <w:szCs w:val="18"/>
      <w:lang w:eastAsia="pl-PL" w:bidi="pl-PL"/>
    </w:rPr>
  </w:style>
  <w:style w:type="numbering" w:customStyle="1" w:styleId="Bezlisty1">
    <w:name w:val="Bez listy1"/>
    <w:next w:val="Bezlisty"/>
    <w:uiPriority w:val="99"/>
    <w:semiHidden/>
    <w:unhideWhenUsed/>
    <w:rsid w:val="00FC49E2"/>
  </w:style>
  <w:style w:type="paragraph" w:customStyle="1" w:styleId="Standard">
    <w:name w:val="Standard"/>
    <w:rsid w:val="00FC49E2"/>
    <w:pPr>
      <w:suppressAutoHyphens/>
      <w:autoSpaceDN w:val="0"/>
      <w:ind w:left="57" w:right="57"/>
    </w:pPr>
    <w:rPr>
      <w:rFonts w:ascii="Arial" w:eastAsia="Times New Roman" w:hAnsi="Arial" w:cs="Arial"/>
      <w:kern w:val="3"/>
      <w:sz w:val="18"/>
      <w:szCs w:val="18"/>
      <w:lang w:eastAsia="zh-CN"/>
    </w:rPr>
  </w:style>
  <w:style w:type="paragraph" w:styleId="Tekstpodstawowywcity2">
    <w:name w:val="Body Text Indent 2"/>
    <w:basedOn w:val="Standard"/>
    <w:link w:val="Tekstpodstawowywcity2Znak"/>
    <w:unhideWhenUsed/>
    <w:rsid w:val="00FC49E2"/>
    <w:pPr>
      <w:widowControl w:val="0"/>
      <w:spacing w:before="120"/>
      <w:ind w:left="284" w:right="0" w:hanging="284"/>
    </w:pPr>
    <w:rPr>
      <w:rFonts w:ascii="Times New Roman" w:hAnsi="Times New Roman" w:cs="Times New Roman"/>
      <w:sz w:val="24"/>
      <w:szCs w:val="20"/>
      <w:lang w:val="cs-CZ"/>
    </w:rPr>
  </w:style>
  <w:style w:type="character" w:customStyle="1" w:styleId="Tekstpodstawowywcity2Znak">
    <w:name w:val="Tekst podstawowy wcięty 2 Znak"/>
    <w:basedOn w:val="Domylnaczcionkaakapitu"/>
    <w:link w:val="Tekstpodstawowywcity2"/>
    <w:rsid w:val="00FC49E2"/>
    <w:rPr>
      <w:rFonts w:ascii="Times New Roman" w:eastAsia="Times New Roman" w:hAnsi="Times New Roman" w:cs="Times New Roman"/>
      <w:kern w:val="3"/>
      <w:sz w:val="24"/>
      <w:szCs w:val="20"/>
      <w:lang w:val="cs-CZ" w:eastAsia="zh-CN"/>
    </w:rPr>
  </w:style>
  <w:style w:type="numbering" w:customStyle="1" w:styleId="WW8Num155">
    <w:name w:val="WW8Num155"/>
    <w:rsid w:val="00FC49E2"/>
    <w:pPr>
      <w:numPr>
        <w:numId w:val="11"/>
      </w:numPr>
    </w:pPr>
  </w:style>
  <w:style w:type="character" w:styleId="Odwoaniedokomentarza">
    <w:name w:val="annotation reference"/>
    <w:basedOn w:val="Domylnaczcionkaakapitu"/>
    <w:uiPriority w:val="99"/>
    <w:semiHidden/>
    <w:unhideWhenUsed/>
    <w:rsid w:val="00FC49E2"/>
    <w:rPr>
      <w:sz w:val="16"/>
      <w:szCs w:val="16"/>
    </w:rPr>
  </w:style>
  <w:style w:type="paragraph" w:styleId="Tekstkomentarza">
    <w:name w:val="annotation text"/>
    <w:basedOn w:val="Normalny"/>
    <w:link w:val="TekstkomentarzaZnak"/>
    <w:uiPriority w:val="99"/>
    <w:semiHidden/>
    <w:unhideWhenUsed/>
    <w:rsid w:val="00FC49E2"/>
    <w:pPr>
      <w:suppressAutoHyphens/>
    </w:pPr>
    <w:rPr>
      <w:rFonts w:ascii="Times New Roman" w:eastAsia="Times New Roman" w:hAnsi="Times New Roman" w:cs="Times New Roman"/>
      <w:sz w:val="20"/>
      <w:szCs w:val="20"/>
      <w:lang w:eastAsia="zh-CN"/>
    </w:rPr>
  </w:style>
  <w:style w:type="character" w:customStyle="1" w:styleId="TekstkomentarzaZnak">
    <w:name w:val="Tekst komentarza Znak"/>
    <w:basedOn w:val="Domylnaczcionkaakapitu"/>
    <w:link w:val="Tekstkomentarza"/>
    <w:uiPriority w:val="99"/>
    <w:semiHidden/>
    <w:rsid w:val="00FC49E2"/>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semiHidden/>
    <w:unhideWhenUsed/>
    <w:rsid w:val="00FC49E2"/>
    <w:rPr>
      <w:b/>
      <w:bCs/>
    </w:rPr>
  </w:style>
  <w:style w:type="character" w:customStyle="1" w:styleId="TematkomentarzaZnak">
    <w:name w:val="Temat komentarza Znak"/>
    <w:basedOn w:val="TekstkomentarzaZnak"/>
    <w:link w:val="Tematkomentarza"/>
    <w:uiPriority w:val="99"/>
    <w:semiHidden/>
    <w:rsid w:val="00FC49E2"/>
    <w:rPr>
      <w:rFonts w:ascii="Times New Roman" w:eastAsia="Times New Roman" w:hAnsi="Times New Roman" w:cs="Times New Roman"/>
      <w:b/>
      <w:bCs/>
      <w:sz w:val="20"/>
      <w:szCs w:val="20"/>
      <w:lang w:eastAsia="zh-CN"/>
    </w:r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L1 Znak"/>
    <w:basedOn w:val="Domylnaczcionkaakapitu"/>
    <w:link w:val="Akapitzlist"/>
    <w:qFormat/>
    <w:locked/>
    <w:rsid w:val="00FC49E2"/>
  </w:style>
  <w:style w:type="paragraph" w:styleId="Bezodstpw">
    <w:name w:val="No Spacing"/>
    <w:aliases w:val="tytuły rozdziałów"/>
    <w:link w:val="BezodstpwZnak"/>
    <w:uiPriority w:val="1"/>
    <w:qFormat/>
    <w:rsid w:val="00FC49E2"/>
  </w:style>
  <w:style w:type="character" w:customStyle="1" w:styleId="BezodstpwZnak">
    <w:name w:val="Bez odstępów Znak"/>
    <w:aliases w:val="tytuły rozdziałów Znak"/>
    <w:link w:val="Bezodstpw"/>
    <w:uiPriority w:val="1"/>
    <w:locked/>
    <w:rsid w:val="00FC49E2"/>
  </w:style>
  <w:style w:type="character" w:customStyle="1" w:styleId="alb-s">
    <w:name w:val="a_lb-s"/>
    <w:basedOn w:val="Domylnaczcionkaakapitu"/>
    <w:rsid w:val="00FC49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22672227">
      <w:bodyDiv w:val="1"/>
      <w:marLeft w:val="0"/>
      <w:marRight w:val="0"/>
      <w:marTop w:val="0"/>
      <w:marBottom w:val="0"/>
      <w:divBdr>
        <w:top w:val="none" w:sz="0" w:space="0" w:color="auto"/>
        <w:left w:val="none" w:sz="0" w:space="0" w:color="auto"/>
        <w:bottom w:val="none" w:sz="0" w:space="0" w:color="auto"/>
        <w:right w:val="none" w:sz="0" w:space="0" w:color="auto"/>
      </w:divBdr>
    </w:div>
    <w:div w:id="1679388506">
      <w:bodyDiv w:val="1"/>
      <w:marLeft w:val="0"/>
      <w:marRight w:val="0"/>
      <w:marTop w:val="0"/>
      <w:marBottom w:val="0"/>
      <w:divBdr>
        <w:top w:val="none" w:sz="0" w:space="0" w:color="auto"/>
        <w:left w:val="none" w:sz="0" w:space="0" w:color="auto"/>
        <w:bottom w:val="none" w:sz="0" w:space="0" w:color="auto"/>
        <w:right w:val="none" w:sz="0" w:space="0" w:color="auto"/>
      </w:divBdr>
    </w:div>
    <w:div w:id="1875458322">
      <w:bodyDiv w:val="1"/>
      <w:marLeft w:val="0"/>
      <w:marRight w:val="0"/>
      <w:marTop w:val="0"/>
      <w:marBottom w:val="0"/>
      <w:divBdr>
        <w:top w:val="none" w:sz="0" w:space="0" w:color="auto"/>
        <w:left w:val="none" w:sz="0" w:space="0" w:color="auto"/>
        <w:bottom w:val="none" w:sz="0" w:space="0" w:color="auto"/>
        <w:right w:val="none" w:sz="0" w:space="0" w:color="auto"/>
      </w:divBdr>
    </w:div>
    <w:div w:id="2005815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opatrzenie@szpitalciechanow.com.pl" TargetMode="External"/><Relationship Id="rId3" Type="http://schemas.openxmlformats.org/officeDocument/2006/relationships/styles" Target="styles.xml"/><Relationship Id="rId7" Type="http://schemas.openxmlformats.org/officeDocument/2006/relationships/hyperlink" Target="mailto:apteka@szpitalciechanow.com.pl"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faktura@szpitalciechanow.com.pl" TargetMode="External"/><Relationship Id="rId4" Type="http://schemas.openxmlformats.org/officeDocument/2006/relationships/settings" Target="settings.xml"/><Relationship Id="rId9" Type="http://schemas.openxmlformats.org/officeDocument/2006/relationships/hyperlink" Target="http://www.brokerinfinite.efaktura.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9DA481-163F-4325-BBC3-5C435ED10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11</Pages>
  <Words>6976</Words>
  <Characters>41862</Characters>
  <Application>Microsoft Office Word</Application>
  <DocSecurity>0</DocSecurity>
  <Lines>348</Lines>
  <Paragraphs>97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 Babizewski</dc:creator>
  <cp:keywords/>
  <dc:description/>
  <cp:lastModifiedBy>Katarzyna Jakimiec</cp:lastModifiedBy>
  <cp:revision>56</cp:revision>
  <cp:lastPrinted>2022-05-05T08:32:00Z</cp:lastPrinted>
  <dcterms:created xsi:type="dcterms:W3CDTF">2023-04-18T09:58:00Z</dcterms:created>
  <dcterms:modified xsi:type="dcterms:W3CDTF">2024-03-18T10:39:00Z</dcterms:modified>
</cp:coreProperties>
</file>