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</w:t>
      </w:r>
      <w:r w:rsidR="0018375A">
        <w:rPr>
          <w:rFonts w:ascii="Arial" w:hAnsi="Arial" w:cs="Arial"/>
          <w:sz w:val="18"/>
          <w:szCs w:val="18"/>
        </w:rPr>
        <w:t>9</w:t>
      </w:r>
      <w:r w:rsidRPr="007A3C34">
        <w:rPr>
          <w:rFonts w:ascii="Arial" w:hAnsi="Arial" w:cs="Arial"/>
          <w:sz w:val="18"/>
          <w:szCs w:val="18"/>
        </w:rPr>
        <w:t>.05.2019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ZP/2501/48/19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18375A">
        <w:rPr>
          <w:rFonts w:ascii="Arial" w:hAnsi="Arial" w:cs="Arial"/>
          <w:sz w:val="20"/>
          <w:szCs w:val="20"/>
        </w:rPr>
        <w:t xml:space="preserve">dostawę </w:t>
      </w:r>
      <w:r w:rsidR="0018375A">
        <w:rPr>
          <w:rFonts w:ascii="Arial" w:hAnsi="Arial" w:cs="Arial"/>
          <w:b/>
          <w:sz w:val="18"/>
          <w:szCs w:val="18"/>
        </w:rPr>
        <w:t>p</w:t>
      </w:r>
      <w:r w:rsidR="007A3C34" w:rsidRPr="007A3C34">
        <w:rPr>
          <w:rFonts w:ascii="Arial" w:hAnsi="Arial" w:cs="Arial"/>
          <w:b/>
          <w:sz w:val="18"/>
          <w:szCs w:val="18"/>
        </w:rPr>
        <w:t>rodukt</w:t>
      </w:r>
      <w:r w:rsidR="0018375A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lecznicz</w:t>
      </w:r>
      <w:r w:rsidR="0018375A">
        <w:rPr>
          <w:rFonts w:ascii="Arial" w:hAnsi="Arial" w:cs="Arial"/>
          <w:b/>
          <w:sz w:val="18"/>
          <w:szCs w:val="18"/>
        </w:rPr>
        <w:t xml:space="preserve">ych </w:t>
      </w:r>
      <w:r w:rsidR="007A3C34" w:rsidRPr="007A3C34">
        <w:rPr>
          <w:rFonts w:ascii="Arial" w:hAnsi="Arial" w:cs="Arial"/>
          <w:b/>
          <w:sz w:val="18"/>
          <w:szCs w:val="18"/>
        </w:rPr>
        <w:t>stosowan</w:t>
      </w:r>
      <w:r w:rsidR="0018375A">
        <w:rPr>
          <w:rFonts w:ascii="Arial" w:hAnsi="Arial" w:cs="Arial"/>
          <w:b/>
          <w:sz w:val="18"/>
          <w:szCs w:val="18"/>
        </w:rPr>
        <w:t>ych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w chemioterapii</w:t>
      </w:r>
      <w:r w:rsidR="0018375A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4F5891" w:rsidRDefault="004F5891"/>
    <w:tbl>
      <w:tblPr>
        <w:tblStyle w:val="NormalTablePHPDOCX0"/>
        <w:tblW w:w="2500" w:type="pct"/>
        <w:tblLook w:val="04A0" w:firstRow="1" w:lastRow="0" w:firstColumn="1" w:lastColumn="0" w:noHBand="0" w:noVBand="1"/>
      </w:tblPr>
      <w:tblGrid>
        <w:gridCol w:w="4530"/>
      </w:tblGrid>
      <w:tr w:rsidR="004F5891" w:rsidTr="0018375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5891" w:rsidRDefault="001837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Lipegfilgrastim</w:t>
            </w:r>
          </w:p>
        </w:tc>
      </w:tr>
      <w:tr w:rsidR="004F5891" w:rsidRPr="0018375A" w:rsidTr="0018375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8375A" w:rsidRPr="0018375A" w:rsidRDefault="0018375A">
            <w:pPr>
              <w:rPr>
                <w:rFonts w:ascii="Arial" w:eastAsia="Arial" w:hAnsi="Arial" w:cs="Arial"/>
                <w:b/>
                <w:i/>
                <w:color w:val="000000"/>
                <w:position w:val="-3"/>
                <w:sz w:val="20"/>
                <w:szCs w:val="20"/>
              </w:rPr>
            </w:pPr>
            <w:r w:rsidRPr="0018375A">
              <w:rPr>
                <w:rFonts w:ascii="Arial" w:eastAsia="Arial" w:hAnsi="Arial" w:cs="Arial"/>
                <w:b/>
                <w:i/>
                <w:color w:val="000000"/>
                <w:position w:val="-3"/>
                <w:sz w:val="20"/>
                <w:szCs w:val="20"/>
              </w:rPr>
              <w:t>Asclepios S.A.</w:t>
            </w:r>
            <w:r w:rsidRPr="0018375A">
              <w:rPr>
                <w:rFonts w:ascii="Arial" w:eastAsia="Arial" w:hAnsi="Arial" w:cs="Arial"/>
                <w:b/>
                <w:i/>
                <w:color w:val="000000"/>
                <w:position w:val="-3"/>
                <w:sz w:val="20"/>
                <w:szCs w:val="20"/>
              </w:rPr>
              <w:br/>
              <w:t xml:space="preserve">ul. Hubska 44, </w:t>
            </w:r>
          </w:p>
          <w:p w:rsidR="004F5891" w:rsidRPr="0018375A" w:rsidRDefault="0018375A">
            <w:pPr>
              <w:rPr>
                <w:b/>
                <w:i/>
              </w:rPr>
            </w:pPr>
            <w:r w:rsidRPr="0018375A">
              <w:rPr>
                <w:rFonts w:ascii="Arial" w:eastAsia="Arial" w:hAnsi="Arial" w:cs="Arial"/>
                <w:b/>
                <w:i/>
                <w:color w:val="000000"/>
                <w:position w:val="-3"/>
                <w:sz w:val="20"/>
                <w:szCs w:val="20"/>
              </w:rPr>
              <w:t>50-502 Wrocław</w:t>
            </w:r>
          </w:p>
        </w:tc>
      </w:tr>
    </w:tbl>
    <w:p w:rsidR="004F5891" w:rsidRPr="0018375A" w:rsidRDefault="004F5891">
      <w:pPr>
        <w:rPr>
          <w:b/>
          <w:i/>
        </w:rPr>
      </w:pPr>
    </w:p>
    <w:p w:rsidR="004F5891" w:rsidRPr="0018375A" w:rsidRDefault="004F5891">
      <w:pPr>
        <w:rPr>
          <w:b/>
          <w:i/>
        </w:rPr>
      </w:pPr>
    </w:p>
    <w:tbl>
      <w:tblPr>
        <w:tblStyle w:val="NormalTablePHPDOCX0"/>
        <w:tblW w:w="2500" w:type="pct"/>
        <w:tblLook w:val="04A0" w:firstRow="1" w:lastRow="0" w:firstColumn="1" w:lastColumn="0" w:noHBand="0" w:noVBand="1"/>
      </w:tblPr>
      <w:tblGrid>
        <w:gridCol w:w="4530"/>
      </w:tblGrid>
      <w:tr w:rsidR="004F5891" w:rsidRPr="0018375A" w:rsidTr="0018375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5891" w:rsidRPr="0018375A" w:rsidRDefault="0018375A">
            <w:pPr>
              <w:jc w:val="center"/>
              <w:rPr>
                <w:b/>
                <w:i/>
              </w:rPr>
            </w:pPr>
            <w:r w:rsidRPr="0018375A">
              <w:rPr>
                <w:rFonts w:ascii="Arial" w:eastAsia="Arial" w:hAnsi="Arial" w:cs="Arial"/>
                <w:b/>
                <w:bCs/>
                <w:i/>
                <w:color w:val="000000"/>
                <w:position w:val="-3"/>
                <w:sz w:val="20"/>
                <w:szCs w:val="20"/>
              </w:rPr>
              <w:t>Pakiet2 - Panitumumab</w:t>
            </w:r>
          </w:p>
        </w:tc>
      </w:tr>
      <w:tr w:rsidR="004F5891" w:rsidRPr="0018375A" w:rsidTr="0018375A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8375A" w:rsidRPr="0018375A" w:rsidRDefault="0018375A">
            <w:pPr>
              <w:rPr>
                <w:rFonts w:ascii="Arial" w:eastAsia="Arial" w:hAnsi="Arial" w:cs="Arial"/>
                <w:b/>
                <w:i/>
                <w:color w:val="000000"/>
                <w:position w:val="-3"/>
                <w:sz w:val="20"/>
                <w:szCs w:val="20"/>
              </w:rPr>
            </w:pPr>
            <w:r w:rsidRPr="0018375A">
              <w:rPr>
                <w:rFonts w:ascii="Arial" w:eastAsia="Arial" w:hAnsi="Arial" w:cs="Arial"/>
                <w:b/>
                <w:i/>
                <w:color w:val="000000"/>
                <w:position w:val="-3"/>
                <w:sz w:val="20"/>
                <w:szCs w:val="20"/>
              </w:rPr>
              <w:t>Amgen Sp. z o.o.</w:t>
            </w:r>
            <w:r w:rsidRPr="0018375A">
              <w:rPr>
                <w:rFonts w:ascii="Arial" w:eastAsia="Arial" w:hAnsi="Arial" w:cs="Arial"/>
                <w:b/>
                <w:i/>
                <w:color w:val="000000"/>
                <w:position w:val="-3"/>
                <w:sz w:val="20"/>
                <w:szCs w:val="20"/>
              </w:rPr>
              <w:br/>
              <w:t xml:space="preserve">ul. Puławska 145, </w:t>
            </w:r>
          </w:p>
          <w:p w:rsidR="004F5891" w:rsidRPr="0018375A" w:rsidRDefault="0018375A">
            <w:pPr>
              <w:rPr>
                <w:b/>
                <w:i/>
              </w:rPr>
            </w:pPr>
            <w:r w:rsidRPr="0018375A">
              <w:rPr>
                <w:rFonts w:ascii="Arial" w:eastAsia="Arial" w:hAnsi="Arial" w:cs="Arial"/>
                <w:b/>
                <w:i/>
                <w:color w:val="000000"/>
                <w:position w:val="-3"/>
                <w:sz w:val="20"/>
                <w:szCs w:val="20"/>
              </w:rPr>
              <w:t>02-715 Warszawa</w:t>
            </w:r>
          </w:p>
        </w:tc>
      </w:tr>
    </w:tbl>
    <w:p w:rsidR="004F5891" w:rsidRDefault="004F5891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28.05.2019</w:t>
      </w:r>
      <w:r w:rsidR="0018375A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>godz.</w:t>
      </w:r>
      <w:r w:rsidR="0018375A" w:rsidRPr="004D3622">
        <w:rPr>
          <w:rFonts w:ascii="Arial" w:hAnsi="Arial" w:cs="Arial"/>
          <w:sz w:val="18"/>
          <w:szCs w:val="18"/>
        </w:rPr>
        <w:t>10:00</w:t>
      </w:r>
      <w:r w:rsidR="0018375A">
        <w:rPr>
          <w:rFonts w:ascii="Arial" w:hAnsi="Arial" w:cs="Arial"/>
          <w:sz w:val="18"/>
          <w:szCs w:val="18"/>
        </w:rPr>
        <w:t>,</w:t>
      </w:r>
      <w:r w:rsidR="0018375A" w:rsidRPr="004D3622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4F5891" w:rsidRDefault="004F589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F589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5891" w:rsidRDefault="0018375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Lipegfilgrastim</w:t>
            </w:r>
          </w:p>
        </w:tc>
      </w:tr>
      <w:tr w:rsidR="004F589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5891" w:rsidRDefault="0018375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4F5891" w:rsidRDefault="004F5891"/>
    <w:p w:rsidR="004F5891" w:rsidRDefault="004F589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F589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5891" w:rsidRDefault="0018375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Panitumumab</w:t>
            </w:r>
          </w:p>
        </w:tc>
      </w:tr>
      <w:tr w:rsidR="004F589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5891" w:rsidRDefault="0018375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145, 02-715 Warszawa</w:t>
            </w:r>
          </w:p>
        </w:tc>
      </w:tr>
    </w:tbl>
    <w:p w:rsidR="004F5891" w:rsidRDefault="004F5891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18375A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18375A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18375A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18375A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522C14" w:rsidRDefault="00522C14" w:rsidP="00522C1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522C14" w:rsidRDefault="00522C14" w:rsidP="00522C1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34C17"/>
    <w:multiLevelType w:val="hybridMultilevel"/>
    <w:tmpl w:val="8946CA2A"/>
    <w:lvl w:ilvl="0" w:tplc="4104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D97609"/>
    <w:multiLevelType w:val="hybridMultilevel"/>
    <w:tmpl w:val="FA32FBE4"/>
    <w:lvl w:ilvl="0" w:tplc="26187275">
      <w:start w:val="1"/>
      <w:numFmt w:val="decimal"/>
      <w:lvlText w:val="%1."/>
      <w:lvlJc w:val="left"/>
      <w:pPr>
        <w:ind w:left="720" w:hanging="360"/>
      </w:pPr>
    </w:lvl>
    <w:lvl w:ilvl="1" w:tplc="26187275" w:tentative="1">
      <w:start w:val="1"/>
      <w:numFmt w:val="lowerLetter"/>
      <w:lvlText w:val="%2."/>
      <w:lvlJc w:val="left"/>
      <w:pPr>
        <w:ind w:left="1440" w:hanging="360"/>
      </w:pPr>
    </w:lvl>
    <w:lvl w:ilvl="2" w:tplc="26187275" w:tentative="1">
      <w:start w:val="1"/>
      <w:numFmt w:val="lowerRoman"/>
      <w:lvlText w:val="%3."/>
      <w:lvlJc w:val="right"/>
      <w:pPr>
        <w:ind w:left="2160" w:hanging="180"/>
      </w:pPr>
    </w:lvl>
    <w:lvl w:ilvl="3" w:tplc="26187275" w:tentative="1">
      <w:start w:val="1"/>
      <w:numFmt w:val="decimal"/>
      <w:lvlText w:val="%4."/>
      <w:lvlJc w:val="left"/>
      <w:pPr>
        <w:ind w:left="2880" w:hanging="360"/>
      </w:pPr>
    </w:lvl>
    <w:lvl w:ilvl="4" w:tplc="26187275" w:tentative="1">
      <w:start w:val="1"/>
      <w:numFmt w:val="lowerLetter"/>
      <w:lvlText w:val="%5."/>
      <w:lvlJc w:val="left"/>
      <w:pPr>
        <w:ind w:left="3600" w:hanging="360"/>
      </w:pPr>
    </w:lvl>
    <w:lvl w:ilvl="5" w:tplc="26187275" w:tentative="1">
      <w:start w:val="1"/>
      <w:numFmt w:val="lowerRoman"/>
      <w:lvlText w:val="%6."/>
      <w:lvlJc w:val="right"/>
      <w:pPr>
        <w:ind w:left="4320" w:hanging="180"/>
      </w:pPr>
    </w:lvl>
    <w:lvl w:ilvl="6" w:tplc="26187275" w:tentative="1">
      <w:start w:val="1"/>
      <w:numFmt w:val="decimal"/>
      <w:lvlText w:val="%7."/>
      <w:lvlJc w:val="left"/>
      <w:pPr>
        <w:ind w:left="5040" w:hanging="360"/>
      </w:pPr>
    </w:lvl>
    <w:lvl w:ilvl="7" w:tplc="26187275" w:tentative="1">
      <w:start w:val="1"/>
      <w:numFmt w:val="lowerLetter"/>
      <w:lvlText w:val="%8."/>
      <w:lvlJc w:val="left"/>
      <w:pPr>
        <w:ind w:left="5760" w:hanging="360"/>
      </w:pPr>
    </w:lvl>
    <w:lvl w:ilvl="8" w:tplc="261872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375A"/>
    <w:rsid w:val="0018632C"/>
    <w:rsid w:val="001B4095"/>
    <w:rsid w:val="00205C33"/>
    <w:rsid w:val="003505ED"/>
    <w:rsid w:val="00357D9C"/>
    <w:rsid w:val="004F5891"/>
    <w:rsid w:val="00522C14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E6E5-C2BE-46FF-B36A-58F76AE4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2019-05-28T11:27:00Z</dcterms:created>
  <dcterms:modified xsi:type="dcterms:W3CDTF">2019-05-30T07:00:00Z</dcterms:modified>
</cp:coreProperties>
</file>