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B6BFE8" w14:textId="1300CF03" w:rsidR="00405F22" w:rsidRDefault="00C21BC7" w:rsidP="00405F22">
      <w:pPr>
        <w:pStyle w:val="Tekstpodstawowy"/>
        <w:spacing w:before="1"/>
        <w:rPr>
          <w:b/>
          <w:bCs/>
          <w:i/>
          <w:iCs/>
        </w:rPr>
      </w:pPr>
      <w:bookmarkStart w:id="0" w:name="_Hlk137639317"/>
      <w:bookmarkStart w:id="1" w:name="_Toc35240015"/>
      <w:r>
        <w:rPr>
          <w:noProof/>
          <w:lang w:bidi="hi-IN"/>
        </w:rPr>
        <w:drawing>
          <wp:anchor distT="0" distB="0" distL="114300" distR="114300" simplePos="0" relativeHeight="251659264" behindDoc="0" locked="0" layoutInCell="1" allowOverlap="1" wp14:anchorId="520CF1F1" wp14:editId="04D6C81E">
            <wp:simplePos x="0" y="0"/>
            <wp:positionH relativeFrom="margin">
              <wp:posOffset>-55880</wp:posOffset>
            </wp:positionH>
            <wp:positionV relativeFrom="paragraph">
              <wp:posOffset>6985</wp:posOffset>
            </wp:positionV>
            <wp:extent cx="5354955" cy="675640"/>
            <wp:effectExtent l="0" t="0" r="0" b="0"/>
            <wp:wrapSquare wrapText="bothSides"/>
            <wp:docPr id="11804643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54955" cy="675640"/>
                    </a:xfrm>
                    <a:prstGeom prst="rect">
                      <a:avLst/>
                    </a:prstGeom>
                    <a:noFill/>
                  </pic:spPr>
                </pic:pic>
              </a:graphicData>
            </a:graphic>
            <wp14:sizeRelH relativeFrom="margin">
              <wp14:pctWidth>0</wp14:pctWidth>
            </wp14:sizeRelH>
            <wp14:sizeRelV relativeFrom="margin">
              <wp14:pctHeight>0</wp14:pctHeight>
            </wp14:sizeRelV>
          </wp:anchor>
        </w:drawing>
      </w:r>
      <w:bookmarkEnd w:id="0"/>
    </w:p>
    <w:p w14:paraId="36D8D2DC" w14:textId="3079F9F2" w:rsidR="00C21BC7" w:rsidRDefault="00C21BC7" w:rsidP="00405F22">
      <w:pPr>
        <w:pStyle w:val="Tekstpodstawowy"/>
        <w:spacing w:before="1"/>
        <w:rPr>
          <w:b/>
          <w:bCs/>
          <w:i/>
          <w:iCs/>
        </w:rPr>
      </w:pPr>
    </w:p>
    <w:p w14:paraId="1A8BC8F6" w14:textId="375FAB51" w:rsidR="00C21BC7" w:rsidRDefault="00C21BC7" w:rsidP="00405F22">
      <w:pPr>
        <w:pStyle w:val="Tekstpodstawowy"/>
        <w:spacing w:before="1"/>
        <w:rPr>
          <w:b/>
          <w:bCs/>
          <w:i/>
          <w:iCs/>
        </w:rPr>
      </w:pPr>
    </w:p>
    <w:p w14:paraId="1B55385E" w14:textId="55E82EF1"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1"/>
    <w:p w14:paraId="1DAFC06F" w14:textId="56468C25" w:rsidR="00C92664" w:rsidRDefault="00C92664" w:rsidP="00C92664">
      <w:pPr>
        <w:rPr>
          <w:rFonts w:ascii="Arial" w:eastAsia="Arial" w:hAnsi="Arial" w:cs="Arial"/>
          <w:bCs/>
          <w:i/>
          <w:sz w:val="18"/>
          <w:szCs w:val="18"/>
          <w:lang w:eastAsia="pl-PL" w:bidi="pl-PL"/>
        </w:rPr>
      </w:pPr>
      <w:r w:rsidRPr="00C92664">
        <w:rPr>
          <w:rFonts w:ascii="Arial" w:eastAsia="Arial" w:hAnsi="Arial" w:cs="Arial"/>
          <w:bCs/>
          <w:i/>
          <w:sz w:val="18"/>
          <w:szCs w:val="18"/>
          <w:lang w:eastAsia="pl-PL" w:bidi="pl-PL"/>
        </w:rPr>
        <w:t xml:space="preserve">Dotyczy: postępowania pn. </w:t>
      </w:r>
      <w:r w:rsidR="00411FDA" w:rsidRPr="00411FDA">
        <w:rPr>
          <w:rFonts w:ascii="Arial" w:eastAsia="Arial" w:hAnsi="Arial" w:cs="Arial"/>
          <w:bCs/>
          <w:i/>
          <w:sz w:val="18"/>
          <w:szCs w:val="18"/>
          <w:lang w:eastAsia="pl-PL" w:bidi="pl-PL"/>
        </w:rPr>
        <w:t>Dostawa rękawiczek diagnostycznych nitrylowych niesterylnych.</w:t>
      </w:r>
      <w:r w:rsidRPr="00C92664">
        <w:rPr>
          <w:rFonts w:ascii="Arial" w:eastAsia="Arial" w:hAnsi="Arial" w:cs="Arial"/>
          <w:bCs/>
          <w:i/>
          <w:sz w:val="18"/>
          <w:szCs w:val="18"/>
          <w:lang w:eastAsia="pl-PL" w:bidi="pl-PL"/>
        </w:rPr>
        <w:t>– ZP/2501/</w:t>
      </w:r>
      <w:r w:rsidR="00411FDA">
        <w:rPr>
          <w:rFonts w:ascii="Arial" w:eastAsia="Arial" w:hAnsi="Arial" w:cs="Arial"/>
          <w:bCs/>
          <w:i/>
          <w:sz w:val="18"/>
          <w:szCs w:val="18"/>
          <w:lang w:eastAsia="pl-PL" w:bidi="pl-PL"/>
        </w:rPr>
        <w:t>32</w:t>
      </w:r>
      <w:r w:rsidRPr="00C92664">
        <w:rPr>
          <w:rFonts w:ascii="Arial" w:eastAsia="Arial" w:hAnsi="Arial" w:cs="Arial"/>
          <w:bCs/>
          <w:i/>
          <w:sz w:val="18"/>
          <w:szCs w:val="18"/>
          <w:lang w:eastAsia="pl-PL" w:bidi="pl-PL"/>
        </w:rPr>
        <w:t>/2</w:t>
      </w:r>
      <w:r w:rsidR="00FF5C31">
        <w:rPr>
          <w:rFonts w:ascii="Arial" w:eastAsia="Arial" w:hAnsi="Arial" w:cs="Arial"/>
          <w:bCs/>
          <w:i/>
          <w:sz w:val="18"/>
          <w:szCs w:val="18"/>
          <w:lang w:eastAsia="pl-PL" w:bidi="pl-PL"/>
        </w:rPr>
        <w:t>4</w:t>
      </w:r>
    </w:p>
    <w:p w14:paraId="757DF68E" w14:textId="77777777" w:rsidR="00411FDA" w:rsidRDefault="00411FDA" w:rsidP="00C92664">
      <w:pPr>
        <w:rPr>
          <w:rFonts w:ascii="Arial" w:eastAsia="Arial" w:hAnsi="Arial" w:cs="Arial"/>
          <w:bCs/>
          <w:i/>
          <w:sz w:val="18"/>
          <w:szCs w:val="18"/>
          <w:lang w:eastAsia="pl-PL" w:bidi="pl-PL"/>
        </w:rPr>
      </w:pPr>
    </w:p>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51EC8BF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FF5C31">
        <w:rPr>
          <w:rFonts w:ascii="Arial" w:eastAsia="Times New Roman" w:hAnsi="Arial" w:cs="Arial"/>
          <w:b/>
          <w:sz w:val="18"/>
          <w:szCs w:val="18"/>
          <w:lang w:eastAsia="pl-PL"/>
        </w:rPr>
        <w:t>4</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2"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4F00CD19"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411FDA">
        <w:rPr>
          <w:rFonts w:ascii="Arial" w:eastAsia="Times New Roman" w:hAnsi="Arial" w:cs="Arial"/>
          <w:snapToGrid w:val="0"/>
          <w:sz w:val="18"/>
          <w:szCs w:val="18"/>
          <w:lang w:eastAsia="pl-PL"/>
        </w:rPr>
        <w:t>32</w:t>
      </w:r>
      <w:r w:rsidRPr="00DB781C">
        <w:rPr>
          <w:rFonts w:ascii="Arial" w:eastAsia="Times New Roman" w:hAnsi="Arial" w:cs="Arial"/>
          <w:snapToGrid w:val="0"/>
          <w:sz w:val="18"/>
          <w:szCs w:val="18"/>
          <w:lang w:eastAsia="pl-PL"/>
        </w:rPr>
        <w:t xml:space="preserve">/24,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w:t>
      </w:r>
      <w:proofErr w:type="spellStart"/>
      <w:r w:rsidRPr="00DB781C">
        <w:rPr>
          <w:rFonts w:ascii="Arial" w:eastAsia="Times New Roman" w:hAnsi="Arial" w:cs="Arial"/>
          <w:snapToGrid w:val="0"/>
          <w:sz w:val="18"/>
          <w:szCs w:val="18"/>
          <w:lang w:eastAsia="pl-PL"/>
        </w:rPr>
        <w:t>Pzp</w:t>
      </w:r>
      <w:proofErr w:type="spellEnd"/>
      <w:r w:rsidRPr="00DB781C">
        <w:rPr>
          <w:rFonts w:ascii="Arial" w:eastAsia="Times New Roman" w:hAnsi="Arial" w:cs="Arial"/>
          <w:snapToGrid w:val="0"/>
          <w:sz w:val="18"/>
          <w:szCs w:val="18"/>
          <w:lang w:eastAsia="pl-PL"/>
        </w:rPr>
        <w:t>, (</w:t>
      </w:r>
      <w:proofErr w:type="spellStart"/>
      <w:r w:rsidRPr="00DB781C">
        <w:rPr>
          <w:rFonts w:ascii="Arial" w:eastAsia="Times New Roman" w:hAnsi="Arial" w:cs="Arial"/>
          <w:snapToGrid w:val="0"/>
          <w:sz w:val="18"/>
          <w:szCs w:val="18"/>
          <w:lang w:eastAsia="pl-PL"/>
        </w:rPr>
        <w:t>t.j</w:t>
      </w:r>
      <w:proofErr w:type="spellEnd"/>
      <w:r w:rsidRPr="00DB781C">
        <w:rPr>
          <w:rFonts w:ascii="Arial" w:eastAsia="Times New Roman" w:hAnsi="Arial" w:cs="Arial"/>
          <w:snapToGrid w:val="0"/>
          <w:sz w:val="18"/>
          <w:szCs w:val="18"/>
          <w:lang w:eastAsia="pl-PL"/>
        </w:rPr>
        <w:t>. Dz.U. 2023 poz. 1605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4E4CF0B4"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F33F82" w:rsidRPr="00F33F82">
        <w:rPr>
          <w:rFonts w:ascii="Arial" w:eastAsia="Times New Roman" w:hAnsi="Arial" w:cs="Arial"/>
          <w:b/>
          <w:bCs/>
          <w:i/>
          <w:iCs/>
          <w:sz w:val="18"/>
          <w:szCs w:val="18"/>
          <w:lang w:eastAsia="zh-CN"/>
        </w:rPr>
        <w:t>rękawiczek diagnostycznych nitrylowych niesterylnych.</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1342E55D"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F33F82">
        <w:rPr>
          <w:rFonts w:ascii="Arial" w:eastAsia="Times New Roman" w:hAnsi="Arial" w:cs="Arial"/>
          <w:color w:val="000000"/>
          <w:sz w:val="18"/>
          <w:szCs w:val="18"/>
          <w:lang w:eastAsia="pl-PL"/>
        </w:rPr>
        <w:t>32</w:t>
      </w:r>
      <w:r w:rsidRPr="00FC49E2">
        <w:rPr>
          <w:rFonts w:ascii="Arial" w:eastAsia="Times New Roman" w:hAnsi="Arial" w:cs="Arial"/>
          <w:color w:val="000000"/>
          <w:sz w:val="18"/>
          <w:szCs w:val="18"/>
          <w:lang w:eastAsia="pl-PL"/>
        </w:rPr>
        <w:t>/2</w:t>
      </w:r>
      <w:r w:rsidR="00FF5C31">
        <w:rPr>
          <w:rFonts w:ascii="Arial" w:eastAsia="Times New Roman" w:hAnsi="Arial" w:cs="Arial"/>
          <w:color w:val="000000"/>
          <w:sz w:val="18"/>
          <w:szCs w:val="18"/>
          <w:lang w:eastAsia="pl-PL"/>
        </w:rPr>
        <w:t>4</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C49E2" w:rsidRDefault="00FC49E2" w:rsidP="00FC49E2">
      <w:pPr>
        <w:numPr>
          <w:ilvl w:val="0"/>
          <w:numId w:val="6"/>
        </w:numPr>
        <w:tabs>
          <w:tab w:val="left" w:pos="7938"/>
        </w:tabs>
        <w:suppressAutoHyphens/>
        <w:ind w:left="284" w:hanging="284"/>
        <w:contextualSpacing/>
        <w:jc w:val="both"/>
        <w:rPr>
          <w:rFonts w:ascii="Arial" w:eastAsia="Times New Roman" w:hAnsi="Arial" w:cs="Arial"/>
          <w:b/>
          <w:sz w:val="18"/>
          <w:szCs w:val="18"/>
          <w:lang w:eastAsia="pl-PL"/>
        </w:rPr>
      </w:pPr>
      <w:r w:rsidRPr="00FC49E2">
        <w:rPr>
          <w:rFonts w:ascii="Arial" w:eastAsia="Times New Roman" w:hAnsi="Arial" w:cs="Arial"/>
          <w:snapToGrid w:val="0"/>
          <w:sz w:val="18"/>
          <w:szCs w:val="18"/>
          <w:lang w:eastAsia="pl-PL"/>
        </w:rPr>
        <w:t xml:space="preserve">Maksymalna wartość nominalna zobowiązania Zamawiającego brutto wynikająca z Umowy, </w:t>
      </w:r>
      <w:r w:rsidRPr="00FC49E2">
        <w:rPr>
          <w:rFonts w:ascii="Arial" w:eastAsia="Times New Roman" w:hAnsi="Arial" w:cs="Arial"/>
          <w:b/>
          <w:bCs/>
          <w:snapToGrid w:val="0"/>
          <w:sz w:val="18"/>
          <w:szCs w:val="18"/>
          <w:lang w:eastAsia="pl-PL"/>
        </w:rPr>
        <w:t>zwana dalej Wartością Umowy</w:t>
      </w:r>
      <w:r w:rsidRPr="00FC49E2">
        <w:rPr>
          <w:rFonts w:ascii="Arial" w:eastAsia="Times New Roman" w:hAnsi="Arial" w:cs="Arial"/>
          <w:snapToGrid w:val="0"/>
          <w:sz w:val="18"/>
          <w:szCs w:val="18"/>
          <w:lang w:eastAsia="pl-PL"/>
        </w:rPr>
        <w:t>, wynosi</w:t>
      </w:r>
      <w:r w:rsidRPr="00FC49E2">
        <w:rPr>
          <w:rFonts w:ascii="Arial" w:eastAsia="Times New Roman" w:hAnsi="Arial" w:cs="Arial"/>
          <w:b/>
          <w:snapToGrid w:val="0"/>
          <w:sz w:val="18"/>
          <w:szCs w:val="18"/>
          <w:lang w:eastAsia="pl-PL"/>
        </w:rPr>
        <w:t xml:space="preserve"> ....................... PLN</w:t>
      </w:r>
      <w:r w:rsidRPr="00FC49E2">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2"/>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68C7491F"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FF5C31">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5CFE2FE6" w:rsidR="00FC49E2" w:rsidRPr="00FC49E2" w:rsidRDefault="007C59CD" w:rsidP="00FC49E2">
            <w:pPr>
              <w:contextualSpacing/>
              <w:jc w:val="both"/>
              <w:rPr>
                <w:rFonts w:ascii="Arial" w:eastAsia="Calibri" w:hAnsi="Arial" w:cs="Arial"/>
                <w:b/>
                <w:bCs/>
                <w:sz w:val="18"/>
                <w:szCs w:val="18"/>
              </w:rPr>
            </w:pPr>
            <w:hyperlink r:id="rId7" w:history="1">
              <w:r w:rsidR="00FF5C31" w:rsidRPr="00CA53D1">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lastRenderedPageBreak/>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E647652"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DB781C" w:rsidRPr="008D2D64">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7C59CD">
      <w:pPr>
        <w:ind w:left="284"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3"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3"/>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lastRenderedPageBreak/>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4"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4"/>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5"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5"/>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lastRenderedPageBreak/>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xml:space="preserve">. Dz.U. 2023 poz. 991,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8D8700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24F8E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113B3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BD3B20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3616A7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B3E52B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0F7F7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3D116EB"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8"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0"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3"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0"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1"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36"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39"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1"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2"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3"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38"/>
  </w:num>
  <w:num w:numId="2" w16cid:durableId="335153428">
    <w:abstractNumId w:val="6"/>
  </w:num>
  <w:num w:numId="3" w16cid:durableId="1037311011">
    <w:abstractNumId w:val="41"/>
  </w:num>
  <w:num w:numId="4" w16cid:durableId="809900807">
    <w:abstractNumId w:val="26"/>
  </w:num>
  <w:num w:numId="5" w16cid:durableId="1462840077">
    <w:abstractNumId w:val="4"/>
  </w:num>
  <w:num w:numId="6" w16cid:durableId="457337865">
    <w:abstractNumId w:val="33"/>
  </w:num>
  <w:num w:numId="7" w16cid:durableId="183638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6"/>
  </w:num>
  <w:num w:numId="9" w16cid:durableId="258803770">
    <w:abstractNumId w:val="10"/>
  </w:num>
  <w:num w:numId="10" w16cid:durableId="1434205420">
    <w:abstractNumId w:val="35"/>
  </w:num>
  <w:num w:numId="11" w16cid:durableId="2047169625">
    <w:abstractNumId w:val="7"/>
  </w:num>
  <w:num w:numId="12" w16cid:durableId="598835131">
    <w:abstractNumId w:val="9"/>
  </w:num>
  <w:num w:numId="13" w16cid:durableId="1841312696">
    <w:abstractNumId w:val="24"/>
  </w:num>
  <w:num w:numId="14" w16cid:durableId="672491873">
    <w:abstractNumId w:val="21"/>
  </w:num>
  <w:num w:numId="15" w16cid:durableId="292102901">
    <w:abstractNumId w:val="36"/>
  </w:num>
  <w:num w:numId="16" w16cid:durableId="6058806">
    <w:abstractNumId w:val="15"/>
  </w:num>
  <w:num w:numId="17" w16cid:durableId="1437459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7"/>
  </w:num>
  <w:num w:numId="20" w16cid:durableId="1511721404">
    <w:abstractNumId w:val="30"/>
  </w:num>
  <w:num w:numId="21" w16cid:durableId="1810904882">
    <w:abstractNumId w:val="17"/>
  </w:num>
  <w:num w:numId="22" w16cid:durableId="1799030272">
    <w:abstractNumId w:val="43"/>
  </w:num>
  <w:num w:numId="23" w16cid:durableId="1085609575">
    <w:abstractNumId w:val="40"/>
  </w:num>
  <w:num w:numId="24" w16cid:durableId="1370452563">
    <w:abstractNumId w:val="31"/>
  </w:num>
  <w:num w:numId="25" w16cid:durableId="961304077">
    <w:abstractNumId w:val="28"/>
  </w:num>
  <w:num w:numId="26" w16cid:durableId="1786466532">
    <w:abstractNumId w:val="18"/>
  </w:num>
  <w:num w:numId="27" w16cid:durableId="739710891">
    <w:abstractNumId w:val="22"/>
    <w:lvlOverride w:ilvl="0">
      <w:startOverride w:val="1"/>
    </w:lvlOverride>
    <w:lvlOverride w:ilvl="1"/>
    <w:lvlOverride w:ilvl="2"/>
    <w:lvlOverride w:ilvl="3"/>
    <w:lvlOverride w:ilvl="4"/>
    <w:lvlOverride w:ilvl="5"/>
    <w:lvlOverride w:ilvl="6"/>
    <w:lvlOverride w:ilvl="7"/>
    <w:lvlOverride w:ilvl="8"/>
  </w:num>
  <w:num w:numId="28" w16cid:durableId="1417705272">
    <w:abstractNumId w:val="19"/>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2"/>
  </w:num>
  <w:num w:numId="30" w16cid:durableId="1100687808">
    <w:abstractNumId w:val="37"/>
  </w:num>
  <w:num w:numId="31" w16cid:durableId="76553917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19"/>
  </w:num>
  <w:num w:numId="34" w16cid:durableId="386338833">
    <w:abstractNumId w:val="11"/>
  </w:num>
  <w:num w:numId="35" w16cid:durableId="1665813157">
    <w:abstractNumId w:val="39"/>
  </w:num>
  <w:num w:numId="36" w16cid:durableId="194662304">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A5A"/>
    <w:rsid w:val="000342F7"/>
    <w:rsid w:val="00037A98"/>
    <w:rsid w:val="00044A98"/>
    <w:rsid w:val="00056947"/>
    <w:rsid w:val="00057EA4"/>
    <w:rsid w:val="00075417"/>
    <w:rsid w:val="000A33DE"/>
    <w:rsid w:val="000A7998"/>
    <w:rsid w:val="000F52C3"/>
    <w:rsid w:val="001525F5"/>
    <w:rsid w:val="00153B31"/>
    <w:rsid w:val="00184C32"/>
    <w:rsid w:val="001918F1"/>
    <w:rsid w:val="001B0266"/>
    <w:rsid w:val="001B1FFE"/>
    <w:rsid w:val="001C5862"/>
    <w:rsid w:val="001C5DDE"/>
    <w:rsid w:val="001D70C8"/>
    <w:rsid w:val="001E2E2A"/>
    <w:rsid w:val="001E5867"/>
    <w:rsid w:val="0020337E"/>
    <w:rsid w:val="00216083"/>
    <w:rsid w:val="00253CA0"/>
    <w:rsid w:val="002660B6"/>
    <w:rsid w:val="00294A90"/>
    <w:rsid w:val="002A32C8"/>
    <w:rsid w:val="002B3BA0"/>
    <w:rsid w:val="002B42E3"/>
    <w:rsid w:val="00302035"/>
    <w:rsid w:val="00304088"/>
    <w:rsid w:val="00311C84"/>
    <w:rsid w:val="00330161"/>
    <w:rsid w:val="00344128"/>
    <w:rsid w:val="00371603"/>
    <w:rsid w:val="003A4263"/>
    <w:rsid w:val="003D53F0"/>
    <w:rsid w:val="003F61D4"/>
    <w:rsid w:val="00405F22"/>
    <w:rsid w:val="00411FDA"/>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726A"/>
    <w:rsid w:val="00552AE7"/>
    <w:rsid w:val="00554EEC"/>
    <w:rsid w:val="00584E10"/>
    <w:rsid w:val="005A4355"/>
    <w:rsid w:val="005B1703"/>
    <w:rsid w:val="005B59DB"/>
    <w:rsid w:val="005E389F"/>
    <w:rsid w:val="005F1656"/>
    <w:rsid w:val="005F1BCA"/>
    <w:rsid w:val="00600260"/>
    <w:rsid w:val="00600696"/>
    <w:rsid w:val="006021EF"/>
    <w:rsid w:val="00604A62"/>
    <w:rsid w:val="006206EF"/>
    <w:rsid w:val="00636250"/>
    <w:rsid w:val="006570F7"/>
    <w:rsid w:val="00684AB1"/>
    <w:rsid w:val="006871F4"/>
    <w:rsid w:val="006A1DF5"/>
    <w:rsid w:val="006B59F1"/>
    <w:rsid w:val="006C0EFB"/>
    <w:rsid w:val="006D3BC3"/>
    <w:rsid w:val="006D6624"/>
    <w:rsid w:val="006D687A"/>
    <w:rsid w:val="00702E74"/>
    <w:rsid w:val="007C2585"/>
    <w:rsid w:val="007C59CD"/>
    <w:rsid w:val="00810C98"/>
    <w:rsid w:val="00821E8F"/>
    <w:rsid w:val="00852D55"/>
    <w:rsid w:val="008550B1"/>
    <w:rsid w:val="008714F1"/>
    <w:rsid w:val="008A10FE"/>
    <w:rsid w:val="008B2547"/>
    <w:rsid w:val="00947529"/>
    <w:rsid w:val="0096240E"/>
    <w:rsid w:val="00983A4B"/>
    <w:rsid w:val="00995A2A"/>
    <w:rsid w:val="009A314F"/>
    <w:rsid w:val="009F0C32"/>
    <w:rsid w:val="009F21A8"/>
    <w:rsid w:val="00A14103"/>
    <w:rsid w:val="00A16DD0"/>
    <w:rsid w:val="00A37DB9"/>
    <w:rsid w:val="00A762B2"/>
    <w:rsid w:val="00A77B7F"/>
    <w:rsid w:val="00AB0F70"/>
    <w:rsid w:val="00AD6D4E"/>
    <w:rsid w:val="00B14D7A"/>
    <w:rsid w:val="00B267D1"/>
    <w:rsid w:val="00B63890"/>
    <w:rsid w:val="00B70562"/>
    <w:rsid w:val="00B72E1B"/>
    <w:rsid w:val="00B77C51"/>
    <w:rsid w:val="00B81182"/>
    <w:rsid w:val="00B87EFE"/>
    <w:rsid w:val="00BA0D22"/>
    <w:rsid w:val="00BB4A59"/>
    <w:rsid w:val="00BB62A5"/>
    <w:rsid w:val="00BC479E"/>
    <w:rsid w:val="00C21BC7"/>
    <w:rsid w:val="00C25ACD"/>
    <w:rsid w:val="00C5211F"/>
    <w:rsid w:val="00C643A4"/>
    <w:rsid w:val="00C84987"/>
    <w:rsid w:val="00C876E4"/>
    <w:rsid w:val="00C87B97"/>
    <w:rsid w:val="00C92664"/>
    <w:rsid w:val="00C950F9"/>
    <w:rsid w:val="00CB1C50"/>
    <w:rsid w:val="00CB7272"/>
    <w:rsid w:val="00CC1E61"/>
    <w:rsid w:val="00CE705A"/>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53523"/>
    <w:rsid w:val="00E73A3A"/>
    <w:rsid w:val="00E74BD3"/>
    <w:rsid w:val="00E92BB9"/>
    <w:rsid w:val="00EB26DD"/>
    <w:rsid w:val="00EB41EE"/>
    <w:rsid w:val="00EC12C6"/>
    <w:rsid w:val="00EE178D"/>
    <w:rsid w:val="00EF0F60"/>
    <w:rsid w:val="00F06A56"/>
    <w:rsid w:val="00F12F6D"/>
    <w:rsid w:val="00F22E33"/>
    <w:rsid w:val="00F33F82"/>
    <w:rsid w:val="00F364EF"/>
    <w:rsid w:val="00F42727"/>
    <w:rsid w:val="00F5421C"/>
    <w:rsid w:val="00F85D84"/>
    <w:rsid w:val="00FB631F"/>
    <w:rsid w:val="00FC49E2"/>
    <w:rsid w:val="00FD6D25"/>
    <w:rsid w:val="00FE2AFE"/>
    <w:rsid w:val="00FF0388"/>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hyperlink" Target="mailto:zaopatrz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10</Pages>
  <Words>6196</Words>
  <Characters>37178</Characters>
  <Application>Microsoft Office Word</Application>
  <DocSecurity>0</DocSecurity>
  <Lines>309</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47</cp:revision>
  <cp:lastPrinted>2022-05-05T08:32:00Z</cp:lastPrinted>
  <dcterms:created xsi:type="dcterms:W3CDTF">2023-04-18T09:58:00Z</dcterms:created>
  <dcterms:modified xsi:type="dcterms:W3CDTF">2024-04-10T07:35:00Z</dcterms:modified>
</cp:coreProperties>
</file>