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A858A" w14:textId="668A1536" w:rsidR="00660073" w:rsidRPr="00FD6F86" w:rsidRDefault="00B50ACE" w:rsidP="00D67AE9">
      <w:pPr>
        <w:spacing w:before="100" w:beforeAutospacing="1"/>
        <w:rPr>
          <w:rFonts w:ascii="Arial" w:eastAsia="Arial" w:hAnsi="Arial" w:cs="Arial"/>
          <w:color w:val="00000A"/>
          <w:sz w:val="16"/>
          <w:szCs w:val="16"/>
          <w:lang w:eastAsia="zh-CN"/>
        </w:rPr>
      </w:pPr>
      <w:r>
        <w:rPr>
          <w:rFonts w:ascii="Calibri" w:hAnsi="Calibri" w:cs="Calibri"/>
          <w:color w:val="00000A"/>
        </w:rPr>
        <w:t xml:space="preserve">                             </w:t>
      </w:r>
      <w:r w:rsidR="00574423" w:rsidRPr="00FD6F86">
        <w:rPr>
          <w:rFonts w:ascii="Arial" w:eastAsia="Arial" w:hAnsi="Arial" w:cs="Arial"/>
          <w:color w:val="00000A"/>
          <w:sz w:val="16"/>
          <w:szCs w:val="16"/>
          <w:lang w:eastAsia="zh-CN"/>
        </w:rPr>
        <w:t xml:space="preserve">                                                                                                                 </w:t>
      </w:r>
      <w:bookmarkStart w:id="0" w:name="page1"/>
      <w:bookmarkEnd w:id="0"/>
    </w:p>
    <w:p w14:paraId="17A2B76E" w14:textId="28679C0B" w:rsidR="00574423" w:rsidRPr="00FD6F86" w:rsidRDefault="00574423" w:rsidP="00660073">
      <w:pPr>
        <w:suppressAutoHyphens/>
        <w:jc w:val="right"/>
        <w:rPr>
          <w:rFonts w:ascii="Arial" w:hAnsi="Arial" w:cs="Arial"/>
          <w:sz w:val="16"/>
          <w:szCs w:val="16"/>
          <w:lang w:eastAsia="zh-CN"/>
        </w:rPr>
      </w:pP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 xml:space="preserve">Ciechanów dnia </w:t>
      </w:r>
      <w:r w:rsidR="00D428A0" w:rsidRPr="00FD6F86">
        <w:rPr>
          <w:rFonts w:ascii="Arial" w:hAnsi="Arial" w:cs="Arial"/>
          <w:color w:val="00000A"/>
          <w:sz w:val="16"/>
          <w:szCs w:val="16"/>
          <w:lang w:eastAsia="zh-CN"/>
        </w:rPr>
        <w:t>1</w:t>
      </w:r>
      <w:r w:rsidR="00647D51" w:rsidRPr="00FD6F86">
        <w:rPr>
          <w:rFonts w:ascii="Arial" w:hAnsi="Arial" w:cs="Arial"/>
          <w:color w:val="00000A"/>
          <w:sz w:val="16"/>
          <w:szCs w:val="16"/>
          <w:lang w:eastAsia="zh-CN"/>
        </w:rPr>
        <w:t>2</w:t>
      </w:r>
      <w:r w:rsidR="00DA2789" w:rsidRPr="00FD6F86">
        <w:rPr>
          <w:rFonts w:ascii="Arial" w:hAnsi="Arial" w:cs="Arial"/>
          <w:color w:val="00000A"/>
          <w:sz w:val="16"/>
          <w:szCs w:val="16"/>
          <w:lang w:eastAsia="zh-CN"/>
        </w:rPr>
        <w:t>.</w:t>
      </w:r>
      <w:r w:rsidR="00BF6DD7" w:rsidRPr="00FD6F86">
        <w:rPr>
          <w:rFonts w:ascii="Arial" w:hAnsi="Arial" w:cs="Arial"/>
          <w:color w:val="00000A"/>
          <w:sz w:val="16"/>
          <w:szCs w:val="16"/>
          <w:lang w:eastAsia="zh-CN"/>
        </w:rPr>
        <w:t>0</w:t>
      </w:r>
      <w:r w:rsidR="00647D51" w:rsidRPr="00FD6F86">
        <w:rPr>
          <w:rFonts w:ascii="Arial" w:hAnsi="Arial" w:cs="Arial"/>
          <w:color w:val="00000A"/>
          <w:sz w:val="16"/>
          <w:szCs w:val="16"/>
          <w:lang w:eastAsia="zh-CN"/>
        </w:rPr>
        <w:t>4</w:t>
      </w: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>.202</w:t>
      </w:r>
      <w:r w:rsidR="00BF6DD7" w:rsidRPr="00FD6F86">
        <w:rPr>
          <w:rFonts w:ascii="Arial" w:hAnsi="Arial" w:cs="Arial"/>
          <w:color w:val="00000A"/>
          <w:sz w:val="16"/>
          <w:szCs w:val="16"/>
          <w:lang w:eastAsia="zh-CN"/>
        </w:rPr>
        <w:t>4</w:t>
      </w: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 xml:space="preserve"> r.</w:t>
      </w:r>
    </w:p>
    <w:p w14:paraId="73091119" w14:textId="74188D67" w:rsidR="00574423" w:rsidRPr="00FD6F86" w:rsidRDefault="00574423" w:rsidP="00574423">
      <w:pPr>
        <w:suppressAutoHyphens/>
        <w:spacing w:before="280"/>
        <w:rPr>
          <w:rFonts w:ascii="Arial" w:hAnsi="Arial" w:cs="Arial"/>
          <w:sz w:val="16"/>
          <w:szCs w:val="16"/>
          <w:lang w:eastAsia="zh-CN"/>
        </w:rPr>
      </w:pP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>AT - ZP/2501/</w:t>
      </w:r>
      <w:r w:rsidR="00647D51" w:rsidRPr="00FD6F86">
        <w:rPr>
          <w:rFonts w:ascii="Arial" w:hAnsi="Arial" w:cs="Arial"/>
          <w:color w:val="00000A"/>
          <w:sz w:val="16"/>
          <w:szCs w:val="16"/>
          <w:lang w:eastAsia="zh-CN"/>
        </w:rPr>
        <w:t>31</w:t>
      </w: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>/2</w:t>
      </w:r>
      <w:r w:rsidR="00E16407" w:rsidRPr="00FD6F86">
        <w:rPr>
          <w:rFonts w:ascii="Arial" w:hAnsi="Arial" w:cs="Arial"/>
          <w:color w:val="00000A"/>
          <w:sz w:val="16"/>
          <w:szCs w:val="16"/>
          <w:lang w:eastAsia="zh-CN"/>
        </w:rPr>
        <w:t>4</w:t>
      </w:r>
    </w:p>
    <w:p w14:paraId="6053283F" w14:textId="77777777" w:rsidR="00D428A0" w:rsidRPr="00FD6F86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6"/>
          <w:szCs w:val="16"/>
          <w:lang w:eastAsia="zh-CN"/>
        </w:rPr>
      </w:pPr>
      <w:r w:rsidRPr="00FD6F86">
        <w:rPr>
          <w:rFonts w:ascii="Arial" w:hAnsi="Arial" w:cs="Arial"/>
          <w:b/>
          <w:bCs/>
          <w:color w:val="00000A"/>
          <w:sz w:val="16"/>
          <w:szCs w:val="16"/>
          <w:lang w:eastAsia="zh-CN"/>
        </w:rPr>
        <w:t>Uczestnicy postępowania</w:t>
      </w:r>
    </w:p>
    <w:p w14:paraId="49479D5F" w14:textId="77777777" w:rsidR="00D428A0" w:rsidRPr="00FD6F86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6"/>
          <w:szCs w:val="16"/>
          <w:lang w:eastAsia="zh-CN"/>
        </w:rPr>
      </w:pPr>
    </w:p>
    <w:p w14:paraId="5DEAC62B" w14:textId="77777777" w:rsidR="00647D51" w:rsidRPr="00FD6F86" w:rsidRDefault="00647D51" w:rsidP="00647D51">
      <w:pPr>
        <w:rPr>
          <w:rFonts w:ascii="Arial" w:hAnsi="Arial" w:cs="Arial"/>
          <w:color w:val="00000A"/>
          <w:sz w:val="16"/>
          <w:szCs w:val="16"/>
        </w:rPr>
      </w:pPr>
      <w:r w:rsidRPr="00FD6F86">
        <w:rPr>
          <w:rFonts w:ascii="Arial" w:hAnsi="Arial" w:cs="Arial"/>
          <w:color w:val="00000A"/>
          <w:sz w:val="16"/>
          <w:szCs w:val="16"/>
        </w:rPr>
        <w:t xml:space="preserve">dotyczy: przetargu nieograniczonego na </w:t>
      </w:r>
      <w:r w:rsidRPr="00FD6F86">
        <w:rPr>
          <w:rFonts w:ascii="Arial" w:hAnsi="Arial" w:cs="Arial"/>
          <w:b/>
          <w:bCs/>
          <w:color w:val="00000A"/>
          <w:sz w:val="16"/>
          <w:szCs w:val="16"/>
        </w:rPr>
        <w:t xml:space="preserve">dostawę </w:t>
      </w:r>
      <w:r w:rsidRPr="00FD6F86">
        <w:rPr>
          <w:rFonts w:ascii="Arial" w:hAnsi="Arial" w:cs="Arial"/>
          <w:b/>
          <w:sz w:val="16"/>
          <w:szCs w:val="16"/>
        </w:rPr>
        <w:t xml:space="preserve">produktów leczniczych, opatrunków specjalistycznych, materiałów do dezynfekcji i wyrobów medycznych </w:t>
      </w:r>
      <w:r w:rsidRPr="00FD6F86">
        <w:rPr>
          <w:rFonts w:ascii="Arial" w:hAnsi="Arial" w:cs="Arial"/>
          <w:color w:val="00000A"/>
          <w:sz w:val="16"/>
          <w:szCs w:val="16"/>
        </w:rPr>
        <w:t xml:space="preserve">ogłoszonego w dniu </w:t>
      </w:r>
      <w:r w:rsidRPr="00FD6F86">
        <w:rPr>
          <w:rFonts w:ascii="Arial" w:hAnsi="Arial" w:cs="Arial"/>
          <w:b/>
          <w:bCs/>
          <w:color w:val="00000A"/>
          <w:sz w:val="16"/>
          <w:szCs w:val="16"/>
        </w:rPr>
        <w:t>26.03.2024</w:t>
      </w:r>
      <w:r w:rsidRPr="00FD6F86">
        <w:rPr>
          <w:rFonts w:ascii="Arial" w:hAnsi="Arial" w:cs="Arial"/>
          <w:color w:val="00000A"/>
          <w:sz w:val="16"/>
          <w:szCs w:val="16"/>
        </w:rPr>
        <w:t xml:space="preserve"> r. w </w:t>
      </w:r>
      <w:r w:rsidRPr="00FD6F86">
        <w:rPr>
          <w:rFonts w:ascii="Arial" w:hAnsi="Arial" w:cs="Arial"/>
          <w:b/>
          <w:bCs/>
          <w:color w:val="00000A"/>
          <w:sz w:val="16"/>
          <w:szCs w:val="16"/>
        </w:rPr>
        <w:t>DUUE</w:t>
      </w:r>
      <w:r w:rsidRPr="00FD6F86">
        <w:rPr>
          <w:rFonts w:ascii="Arial" w:hAnsi="Arial" w:cs="Arial"/>
          <w:color w:val="00000A"/>
          <w:sz w:val="16"/>
          <w:szCs w:val="16"/>
        </w:rPr>
        <w:t xml:space="preserve">, nr ogłoszenia </w:t>
      </w:r>
      <w:r w:rsidRPr="00FD6F86">
        <w:rPr>
          <w:rFonts w:ascii="Arial" w:hAnsi="Arial" w:cs="Arial"/>
          <w:b/>
          <w:bCs/>
          <w:color w:val="00000A"/>
          <w:sz w:val="16"/>
          <w:szCs w:val="16"/>
        </w:rPr>
        <w:t xml:space="preserve">61/2024 181756-2024 </w:t>
      </w:r>
      <w:r w:rsidRPr="00FD6F86">
        <w:rPr>
          <w:rFonts w:ascii="Arial" w:hAnsi="Arial" w:cs="Arial"/>
          <w:color w:val="00000A"/>
          <w:sz w:val="16"/>
          <w:szCs w:val="16"/>
        </w:rPr>
        <w:t xml:space="preserve">oraz zamieszczonego na stronie internetowej Szpitala – </w:t>
      </w:r>
      <w:hyperlink r:id="rId4" w:history="1">
        <w:r w:rsidRPr="00FD6F86">
          <w:rPr>
            <w:rStyle w:val="Hipercze"/>
            <w:rFonts w:ascii="Arial" w:hAnsi="Arial" w:cs="Arial"/>
            <w:color w:val="000000"/>
            <w:sz w:val="16"/>
            <w:szCs w:val="16"/>
          </w:rPr>
          <w:t>https://zamowienia.szpitalciechanow.com.pl</w:t>
        </w:r>
      </w:hyperlink>
      <w:r w:rsidRPr="00FD6F86">
        <w:rPr>
          <w:rFonts w:ascii="Arial" w:hAnsi="Arial" w:cs="Arial"/>
          <w:sz w:val="16"/>
          <w:szCs w:val="16"/>
        </w:rPr>
        <w:t xml:space="preserve">  </w:t>
      </w:r>
    </w:p>
    <w:p w14:paraId="1FEABC38" w14:textId="77777777" w:rsidR="003E4616" w:rsidRPr="00FD6F8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6"/>
          <w:szCs w:val="16"/>
          <w:lang w:eastAsia="zh-CN"/>
        </w:rPr>
      </w:pPr>
    </w:p>
    <w:p w14:paraId="444B52E0" w14:textId="0E1967F4" w:rsidR="00A70018" w:rsidRPr="00FD6F86" w:rsidRDefault="00B50ACE" w:rsidP="00DA2789">
      <w:pPr>
        <w:suppressAutoHyphens/>
        <w:ind w:left="-142"/>
        <w:rPr>
          <w:rFonts w:ascii="Arial" w:hAnsi="Arial" w:cs="Arial"/>
          <w:sz w:val="16"/>
          <w:szCs w:val="16"/>
        </w:rPr>
      </w:pPr>
      <w:r w:rsidRPr="00FD6F86">
        <w:rPr>
          <w:rFonts w:ascii="Arial" w:hAnsi="Arial" w:cs="Arial"/>
          <w:color w:val="00000A"/>
          <w:sz w:val="16"/>
          <w:szCs w:val="16"/>
        </w:rPr>
        <w:t xml:space="preserve">Specjalistyczny Szpital Wojewódzki w Ciechanowie udziela informacji </w:t>
      </w:r>
      <w:r w:rsidRPr="00FD6F86">
        <w:rPr>
          <w:rFonts w:ascii="Arial" w:hAnsi="Arial" w:cs="Arial"/>
          <w:sz w:val="16"/>
          <w:szCs w:val="16"/>
        </w:rPr>
        <w:t>o kwocie, jaką zamierza przeznaczyć na sfinansowanie</w:t>
      </w:r>
      <w:r w:rsidRPr="00FD6F86">
        <w:rPr>
          <w:rFonts w:ascii="Arial" w:hAnsi="Arial" w:cs="Arial"/>
          <w:spacing w:val="-3"/>
          <w:sz w:val="16"/>
          <w:szCs w:val="16"/>
        </w:rPr>
        <w:t xml:space="preserve"> </w:t>
      </w:r>
      <w:r w:rsidRPr="00FD6F86">
        <w:rPr>
          <w:rFonts w:ascii="Arial" w:hAnsi="Arial" w:cs="Arial"/>
          <w:sz w:val="16"/>
          <w:szCs w:val="16"/>
        </w:rPr>
        <w:t xml:space="preserve">zamówienia zgodnie z </w:t>
      </w:r>
      <w:r w:rsidR="00CA0AA1" w:rsidRPr="00FD6F86">
        <w:rPr>
          <w:rFonts w:ascii="Arial" w:hAnsi="Arial" w:cs="Arial"/>
          <w:sz w:val="16"/>
          <w:szCs w:val="16"/>
        </w:rPr>
        <w:t>art</w:t>
      </w:r>
      <w:r w:rsidRPr="00FD6F86">
        <w:rPr>
          <w:rFonts w:ascii="Arial" w:hAnsi="Arial" w:cs="Arial"/>
          <w:sz w:val="16"/>
          <w:szCs w:val="16"/>
        </w:rPr>
        <w:t>. 222 ust.4 ustawy PZP z dnia 11. Września 2019 r.</w:t>
      </w:r>
    </w:p>
    <w:p w14:paraId="22F958CC" w14:textId="7370986A" w:rsidR="000B2BF3" w:rsidRPr="00FD6F86" w:rsidRDefault="000B2BF3" w:rsidP="000B2BF3">
      <w:pPr>
        <w:ind w:right="110"/>
        <w:rPr>
          <w:rFonts w:ascii="Arial" w:hAnsi="Arial" w:cs="Arial"/>
          <w:sz w:val="16"/>
          <w:szCs w:val="16"/>
        </w:rPr>
      </w:pPr>
    </w:p>
    <w:tbl>
      <w:tblPr>
        <w:tblStyle w:val="NormalTablePHPDOCX"/>
        <w:tblW w:w="4851" w:type="pct"/>
        <w:tblLook w:val="04A0" w:firstRow="1" w:lastRow="0" w:firstColumn="1" w:lastColumn="0" w:noHBand="0" w:noVBand="1"/>
      </w:tblPr>
      <w:tblGrid>
        <w:gridCol w:w="7082"/>
        <w:gridCol w:w="1984"/>
      </w:tblGrid>
      <w:tr w:rsidR="00647D51" w:rsidRPr="00FD6F86" w14:paraId="29E2E8DA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F54209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t>Nazwa pakietu/Wykonawca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B8996E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t>kwota</w:t>
            </w:r>
            <w:r w:rsidRPr="00FD6F86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br/>
              <w:t>przeznaczona na</w:t>
            </w:r>
            <w:r w:rsidRPr="00FD6F86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br/>
              <w:t>sfinansowanie</w:t>
            </w:r>
            <w:r w:rsidRPr="00FD6F86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br/>
              <w:t>PLN</w:t>
            </w:r>
          </w:p>
        </w:tc>
      </w:tr>
      <w:tr w:rsidR="00647D51" w:rsidRPr="00FD6F86" w14:paraId="1488E170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0BCF83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1 - P1-Peginterferon alfa-2a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D8A6EE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112 752,00</w:t>
            </w:r>
          </w:p>
        </w:tc>
      </w:tr>
      <w:tr w:rsidR="00647D51" w:rsidRPr="00FD6F86" w14:paraId="7F1ED4C2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3D4B98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2 - P2-Abirateron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FB3B4D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233 280,00</w:t>
            </w:r>
          </w:p>
        </w:tc>
      </w:tr>
      <w:tr w:rsidR="00647D51" w:rsidRPr="00FD6F86" w14:paraId="237E6AE1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D503DF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3 - P3-Doksylamina + pirydoksyna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A5FA41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25 920,00</w:t>
            </w:r>
          </w:p>
        </w:tc>
      </w:tr>
      <w:tr w:rsidR="00647D51" w:rsidRPr="00FD6F86" w14:paraId="0F43BC9F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D6F65B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4 - P4-Gentamycyna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660E6A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25 920,00</w:t>
            </w:r>
          </w:p>
        </w:tc>
      </w:tr>
      <w:tr w:rsidR="00647D51" w:rsidRPr="00FD6F86" w14:paraId="5B45429B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A7D782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5 - P5-Materiały do dezynfekcji dla Pracowni Endoskopowej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C0DF5A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123 228,00</w:t>
            </w:r>
          </w:p>
        </w:tc>
      </w:tr>
      <w:tr w:rsidR="00647D51" w:rsidRPr="00FD6F86" w14:paraId="64327B77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191605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 xml:space="preserve">Pakiet 6 - P6-Kwas </w:t>
            </w:r>
            <w:proofErr w:type="spellStart"/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lewofolinowy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5717A1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112 266,00</w:t>
            </w:r>
          </w:p>
        </w:tc>
      </w:tr>
      <w:tr w:rsidR="00647D51" w:rsidRPr="00FD6F86" w14:paraId="39967F15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B7675B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7 - P7-Ropiwakaina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12BAD7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25 920,00</w:t>
            </w:r>
          </w:p>
        </w:tc>
      </w:tr>
      <w:tr w:rsidR="00647D51" w:rsidRPr="00FD6F86" w14:paraId="0A2ADE14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960C36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8 - P8-Lorazepam iv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689BB9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21 600,00</w:t>
            </w:r>
          </w:p>
        </w:tc>
      </w:tr>
      <w:tr w:rsidR="00647D51" w:rsidRPr="00FD6F86" w14:paraId="780C3012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965EE3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9 - P9-Nadroparyna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7D17F0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146 880,00</w:t>
            </w:r>
          </w:p>
        </w:tc>
      </w:tr>
      <w:tr w:rsidR="00647D51" w:rsidRPr="00FD6F86" w14:paraId="6A49F86F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9D133C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10 - P10-Ofatumumab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487F57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1 339 200,00</w:t>
            </w:r>
          </w:p>
        </w:tc>
      </w:tr>
      <w:tr w:rsidR="00647D51" w:rsidRPr="00FD6F86" w14:paraId="4C82F027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CC98C6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11 - P11-Capecytabina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8369EA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23 976,00</w:t>
            </w:r>
          </w:p>
        </w:tc>
      </w:tr>
      <w:tr w:rsidR="00647D51" w:rsidRPr="00FD6F86" w14:paraId="28765E80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43E035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12 - P12-Ozanimod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A5FA0C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544 860,00</w:t>
            </w:r>
          </w:p>
        </w:tc>
      </w:tr>
      <w:tr w:rsidR="00647D51" w:rsidRPr="00FD6F86" w14:paraId="77F7EB2E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141A8E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13 - P13-Nalbufina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C865D8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18 144,00</w:t>
            </w:r>
          </w:p>
        </w:tc>
      </w:tr>
      <w:tr w:rsidR="00647D51" w:rsidRPr="00FD6F86" w14:paraId="237919C5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062A22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14 - P14-Fosfomycyna p.o.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F6E342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216,00</w:t>
            </w:r>
          </w:p>
        </w:tc>
      </w:tr>
      <w:tr w:rsidR="00647D51" w:rsidRPr="00FD6F86" w14:paraId="1634FD45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DE5648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15 - P15-Fulvestrant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58D01F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35 640,00</w:t>
            </w:r>
          </w:p>
        </w:tc>
      </w:tr>
      <w:tr w:rsidR="00647D51" w:rsidRPr="00FD6F86" w14:paraId="722BD457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E508E6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16 - P16-Diety EN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70DF1A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6 300,00</w:t>
            </w:r>
          </w:p>
        </w:tc>
      </w:tr>
      <w:tr w:rsidR="00647D51" w:rsidRPr="00FD6F86" w14:paraId="74C17AFB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7DFD07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17 - P17-Leki różne 1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8A7543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653 130,00</w:t>
            </w:r>
          </w:p>
        </w:tc>
      </w:tr>
      <w:tr w:rsidR="00647D51" w:rsidRPr="00FD6F86" w14:paraId="3D82C692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97E1C0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18 - P18-Karbachol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C8A585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18 792,00</w:t>
            </w:r>
          </w:p>
        </w:tc>
      </w:tr>
      <w:tr w:rsidR="00647D51" w:rsidRPr="00FD6F86" w14:paraId="62EDCD92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08A50E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19 - P19-Pankreatyna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8755A8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3 456,00</w:t>
            </w:r>
          </w:p>
        </w:tc>
      </w:tr>
      <w:tr w:rsidR="00647D51" w:rsidRPr="00FD6F86" w14:paraId="16DB9552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F43514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 xml:space="preserve">Pakiet 20 - P20-Sulfathiazol </w:t>
            </w:r>
            <w:proofErr w:type="spellStart"/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silver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C75383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50 220,00</w:t>
            </w:r>
          </w:p>
        </w:tc>
      </w:tr>
      <w:tr w:rsidR="00647D51" w:rsidRPr="00FD6F86" w14:paraId="2A8E2C6E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FC1E45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 xml:space="preserve">Pakiet 21 - P21-Sakubitryl + </w:t>
            </w:r>
            <w:proofErr w:type="spellStart"/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walsartan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CAFE64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16 718,40</w:t>
            </w:r>
          </w:p>
        </w:tc>
      </w:tr>
      <w:tr w:rsidR="00647D51" w:rsidRPr="00FD6F86" w14:paraId="0E873363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4B333B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22 - P22-Deferoksamina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E529F3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17 496,00</w:t>
            </w:r>
          </w:p>
        </w:tc>
      </w:tr>
      <w:tr w:rsidR="00647D51" w:rsidRPr="00FD6F86" w14:paraId="3E59AFBE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CB03DA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23 - P23-Bupiwakaina + epinefryna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10F37B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17 280,00</w:t>
            </w:r>
          </w:p>
        </w:tc>
      </w:tr>
      <w:tr w:rsidR="00647D51" w:rsidRPr="00FD6F86" w14:paraId="11257533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B7E1D2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24 - P24-Leki na ośrodkowy układ nerwowy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6775F7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88 392,60</w:t>
            </w:r>
          </w:p>
        </w:tc>
      </w:tr>
      <w:tr w:rsidR="00647D51" w:rsidRPr="00FD6F86" w14:paraId="76E77F6E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0DF1BA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25 - P25-Leki różne 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2DA388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223 290,00</w:t>
            </w:r>
          </w:p>
        </w:tc>
      </w:tr>
      <w:tr w:rsidR="00647D51" w:rsidRPr="00FD6F86" w14:paraId="5C3F9D44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1095CD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 xml:space="preserve">Pakiet 26 - P26-Hydrocortison </w:t>
            </w:r>
            <w:proofErr w:type="spellStart"/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amp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C0D1DC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258 552,00</w:t>
            </w:r>
          </w:p>
        </w:tc>
      </w:tr>
      <w:tr w:rsidR="00647D51" w:rsidRPr="00FD6F86" w14:paraId="5571F05A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812A53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27 - P27-Leki różne 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2772F6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958 780,80</w:t>
            </w:r>
          </w:p>
        </w:tc>
      </w:tr>
      <w:tr w:rsidR="00647D51" w:rsidRPr="00FD6F86" w14:paraId="6AFB3812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1E9440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28 - P28-Leki różne 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593962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5 804 771,00</w:t>
            </w:r>
          </w:p>
        </w:tc>
      </w:tr>
      <w:tr w:rsidR="00647D51" w:rsidRPr="00FD6F86" w14:paraId="04F5E72A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A2F1B7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29 - P29-Opatrunki specjalistyczne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10A77A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153 468,00</w:t>
            </w:r>
          </w:p>
        </w:tc>
      </w:tr>
      <w:tr w:rsidR="00647D51" w:rsidRPr="00FD6F86" w14:paraId="750FB0A5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B1E2B0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30 - P30-Leki różne 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303937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20 811,60</w:t>
            </w:r>
          </w:p>
        </w:tc>
      </w:tr>
      <w:tr w:rsidR="00647D51" w:rsidRPr="00FD6F86" w14:paraId="7ECF90E4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F89696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31 - P31-Tietylperazyna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36650D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6 480,00</w:t>
            </w:r>
          </w:p>
        </w:tc>
      </w:tr>
      <w:tr w:rsidR="00647D51" w:rsidRPr="00FD6F86" w14:paraId="70DECB37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F66D9D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 xml:space="preserve">Pakiet 32 - P32-Ampicylina + </w:t>
            </w:r>
            <w:proofErr w:type="spellStart"/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sulbaktam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5AAE55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29 160,00</w:t>
            </w:r>
          </w:p>
        </w:tc>
      </w:tr>
      <w:tr w:rsidR="00647D51" w:rsidRPr="00FD6F86" w14:paraId="35A201A0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27031B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33 - P33-Strzykawka do przepłukiwania 10 ml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937951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161 028,00</w:t>
            </w:r>
          </w:p>
        </w:tc>
      </w:tr>
      <w:tr w:rsidR="00647D51" w:rsidRPr="00FD6F86" w14:paraId="5A4EC1C7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2531DE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34 - P34-Preparaty do higienicznego i chirurgicznego mycia rąk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50EADC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151 290,00</w:t>
            </w:r>
          </w:p>
        </w:tc>
      </w:tr>
      <w:tr w:rsidR="00647D51" w:rsidRPr="00FD6F86" w14:paraId="6D847AFC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6CD08D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35 - P35-Dezynfekcja i pielęgnacja skóry, błon śluzowych i ran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F8BD56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228 852,00</w:t>
            </w:r>
          </w:p>
        </w:tc>
      </w:tr>
      <w:tr w:rsidR="00647D51" w:rsidRPr="00FD6F86" w14:paraId="2B2CCC5C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6F015F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36 - P36-Preparaty do dezynfekcji małych powierzchni i miejsc trudno dostępnych, oraz narzędzi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C7DB17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1 056 996,00</w:t>
            </w:r>
          </w:p>
        </w:tc>
      </w:tr>
      <w:tr w:rsidR="00647D51" w:rsidRPr="00FD6F86" w14:paraId="640644B5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A8B871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37 - P37-Preparat do higienicznej i chirurgicznej dezynfekcji rąk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00AD53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359 770,50</w:t>
            </w:r>
          </w:p>
        </w:tc>
      </w:tr>
      <w:tr w:rsidR="00647D51" w:rsidRPr="00FD6F86" w14:paraId="09C3556D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86C1D2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38 - P38-Strzykawki fabrycznie napełnione solą fizjologiczną 3 ml, 5 ml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31F652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1 641 600,00</w:t>
            </w:r>
          </w:p>
        </w:tc>
      </w:tr>
      <w:tr w:rsidR="00647D51" w:rsidRPr="00FD6F86" w14:paraId="1B4D0042" w14:textId="77777777" w:rsidTr="00FD6F86">
        <w:tc>
          <w:tcPr>
            <w:tcW w:w="7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B0DB77" w14:textId="77777777" w:rsidR="00647D51" w:rsidRPr="00FD6F86" w:rsidRDefault="00647D51" w:rsidP="00CD08B5">
            <w:pPr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39 - P39-Strzykawki fabrycznie napełnione solą fizjologiczną 20 ml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088E6F" w14:textId="77777777" w:rsidR="00647D51" w:rsidRPr="00FD6F86" w:rsidRDefault="00647D51" w:rsidP="00CD0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F86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24 300,00</w:t>
            </w:r>
          </w:p>
        </w:tc>
      </w:tr>
    </w:tbl>
    <w:p w14:paraId="5452C2D2" w14:textId="77777777" w:rsidR="00DA2789" w:rsidRPr="00FD6F86" w:rsidRDefault="00DA2789" w:rsidP="000B2BF3">
      <w:pPr>
        <w:ind w:right="110"/>
        <w:rPr>
          <w:rFonts w:ascii="Arial" w:hAnsi="Arial" w:cs="Arial"/>
          <w:sz w:val="16"/>
          <w:szCs w:val="16"/>
        </w:rPr>
      </w:pPr>
    </w:p>
    <w:p w14:paraId="2A2A551E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p w14:paraId="4692E6BA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p w14:paraId="79BF0D1E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p w14:paraId="7EB13350" w14:textId="0CAA3BA6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  <w:proofErr w:type="spellStart"/>
      <w:r w:rsidRPr="00FD6F86">
        <w:rPr>
          <w:rFonts w:ascii="Arial" w:hAnsi="Arial" w:cs="Arial"/>
          <w:sz w:val="16"/>
          <w:szCs w:val="16"/>
        </w:rPr>
        <w:t>E.Katarzyna</w:t>
      </w:r>
      <w:proofErr w:type="spellEnd"/>
      <w:r w:rsidRPr="00FD6F86">
        <w:rPr>
          <w:rFonts w:ascii="Arial" w:hAnsi="Arial" w:cs="Arial"/>
          <w:sz w:val="16"/>
          <w:szCs w:val="16"/>
        </w:rPr>
        <w:t xml:space="preserve"> Jakimiec</w:t>
      </w:r>
    </w:p>
    <w:p w14:paraId="6F0A8383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  <w:r w:rsidRPr="00FD6F86">
        <w:rPr>
          <w:rFonts w:ascii="Arial" w:hAnsi="Arial" w:cs="Arial"/>
          <w:sz w:val="16"/>
          <w:szCs w:val="16"/>
        </w:rPr>
        <w:t>Specjalista ds. Zamówień Publicznych</w:t>
      </w:r>
    </w:p>
    <w:p w14:paraId="1A8636ED" w14:textId="4B6292A4" w:rsidR="00DA2789" w:rsidRPr="001B4655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sectPr w:rsidR="00DA2789" w:rsidRPr="001B4655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66E87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411B95"/>
    <w:rsid w:val="00411D20"/>
    <w:rsid w:val="00464D2C"/>
    <w:rsid w:val="004718DD"/>
    <w:rsid w:val="00505B00"/>
    <w:rsid w:val="00520DC2"/>
    <w:rsid w:val="00574423"/>
    <w:rsid w:val="00584C3B"/>
    <w:rsid w:val="005B219B"/>
    <w:rsid w:val="00623F6D"/>
    <w:rsid w:val="006478A3"/>
    <w:rsid w:val="00647D51"/>
    <w:rsid w:val="0066007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917B6"/>
    <w:rsid w:val="00AD615A"/>
    <w:rsid w:val="00AF7274"/>
    <w:rsid w:val="00B50ACE"/>
    <w:rsid w:val="00BA05B8"/>
    <w:rsid w:val="00BA5CD3"/>
    <w:rsid w:val="00BC29CC"/>
    <w:rsid w:val="00BC6C6A"/>
    <w:rsid w:val="00BF33F2"/>
    <w:rsid w:val="00BF6DD7"/>
    <w:rsid w:val="00C05D45"/>
    <w:rsid w:val="00C16BDC"/>
    <w:rsid w:val="00C3439F"/>
    <w:rsid w:val="00C74444"/>
    <w:rsid w:val="00C75C33"/>
    <w:rsid w:val="00C76057"/>
    <w:rsid w:val="00CA0AA1"/>
    <w:rsid w:val="00CB7A2F"/>
    <w:rsid w:val="00D428A0"/>
    <w:rsid w:val="00D63EC4"/>
    <w:rsid w:val="00D6697E"/>
    <w:rsid w:val="00D67AE9"/>
    <w:rsid w:val="00D91E7A"/>
    <w:rsid w:val="00D96AF2"/>
    <w:rsid w:val="00DA2789"/>
    <w:rsid w:val="00DB45A9"/>
    <w:rsid w:val="00DE3E07"/>
    <w:rsid w:val="00E16407"/>
    <w:rsid w:val="00E16963"/>
    <w:rsid w:val="00E331D9"/>
    <w:rsid w:val="00EB6E86"/>
    <w:rsid w:val="00EC5029"/>
    <w:rsid w:val="00EC5F84"/>
    <w:rsid w:val="00F04B6D"/>
    <w:rsid w:val="00F211BB"/>
    <w:rsid w:val="00F34C7E"/>
    <w:rsid w:val="00F37682"/>
    <w:rsid w:val="00FC3D45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101</cp:revision>
  <cp:lastPrinted>2023-10-12T06:46:00Z</cp:lastPrinted>
  <dcterms:created xsi:type="dcterms:W3CDTF">2021-02-17T06:58:00Z</dcterms:created>
  <dcterms:modified xsi:type="dcterms:W3CDTF">2024-04-12T07:16:00Z</dcterms:modified>
</cp:coreProperties>
</file>