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F2D3" w14:textId="57D3EA97" w:rsidR="00FB662F" w:rsidRDefault="00FB662F" w:rsidP="009D1541">
      <w:pPr>
        <w:spacing w:before="84"/>
        <w:ind w:left="238" w:hanging="238"/>
        <w:rPr>
          <w:noProof/>
        </w:rPr>
      </w:pPr>
      <w:r>
        <w:rPr>
          <w:noProof/>
        </w:rPr>
        <w:drawing>
          <wp:inline distT="0" distB="0" distL="0" distR="0" wp14:anchorId="4669F7C4" wp14:editId="295CD769">
            <wp:extent cx="6535420" cy="933450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35E2C" w14:textId="77777777" w:rsidR="00FB662F" w:rsidRDefault="00FB662F" w:rsidP="009D1541">
      <w:pPr>
        <w:spacing w:before="84"/>
        <w:ind w:left="238" w:hanging="238"/>
        <w:rPr>
          <w:noProof/>
        </w:rPr>
      </w:pPr>
    </w:p>
    <w:p w14:paraId="6962A247" w14:textId="580A906C" w:rsidR="009173BA" w:rsidRDefault="0001628B" w:rsidP="009D1541">
      <w:pPr>
        <w:spacing w:before="84"/>
        <w:ind w:left="238" w:hanging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335C8A7D" w14:textId="77777777" w:rsidR="00B07FB6" w:rsidRDefault="00B07FB6" w:rsidP="00B07FB6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  <w:lang w:eastAsia="zh-CN" w:bidi="ar-SA"/>
        </w:rPr>
        <w:sectPr w:rsidR="00B07FB6" w:rsidSect="00B07FB6">
          <w:type w:val="continuous"/>
          <w:pgSz w:w="11940" w:h="16860"/>
          <w:pgMar w:top="1300" w:right="1360" w:bottom="280" w:left="1418" w:header="708" w:footer="708" w:gutter="0"/>
          <w:cols w:space="1003"/>
        </w:sectPr>
      </w:pPr>
      <w:r w:rsidRPr="00B07FB6">
        <w:rPr>
          <w:rFonts w:eastAsia="Times New Roman"/>
          <w:i/>
          <w:iCs/>
          <w:sz w:val="18"/>
          <w:szCs w:val="18"/>
          <w:lang w:eastAsia="zh-CN" w:bidi="ar-SA"/>
        </w:rPr>
        <w:t xml:space="preserve">Dotyczy postępowania pn. </w:t>
      </w:r>
      <w:bookmarkStart w:id="0" w:name="_Hlk164070075"/>
      <w:r w:rsidRPr="00B07FB6">
        <w:rPr>
          <w:rFonts w:eastAsia="Times New Roman"/>
          <w:i/>
          <w:iCs/>
          <w:sz w:val="18"/>
          <w:szCs w:val="18"/>
          <w:lang w:eastAsia="zh-CN" w:bidi="ar-SA"/>
        </w:rPr>
        <w:t xml:space="preserve">Zakup, dostawa i montaż centrali wentylacyjnej z wyposażeniem do istniejącej instalacji kanałów wentylacyjnych Pracowni Leków Cytostatycznych w SSzW w Ciechnowie  </w:t>
      </w:r>
    </w:p>
    <w:p w14:paraId="07ED17DA" w14:textId="06B4F093" w:rsidR="00B07FB6" w:rsidRPr="00B07FB6" w:rsidRDefault="00B07FB6" w:rsidP="00B07FB6">
      <w:pPr>
        <w:widowControl/>
        <w:suppressAutoHyphens/>
        <w:autoSpaceDE/>
        <w:autoSpaceDN/>
        <w:rPr>
          <w:rFonts w:eastAsia="Times New Roman"/>
          <w:i/>
          <w:iCs/>
          <w:sz w:val="18"/>
          <w:szCs w:val="18"/>
          <w:lang w:eastAsia="zh-CN" w:bidi="ar-SA"/>
        </w:rPr>
      </w:pPr>
      <w:r w:rsidRPr="00B07FB6">
        <w:rPr>
          <w:rFonts w:eastAsia="Times New Roman"/>
          <w:i/>
          <w:iCs/>
          <w:sz w:val="18"/>
          <w:szCs w:val="18"/>
          <w:lang w:eastAsia="zh-CN" w:bidi="ar-SA"/>
        </w:rPr>
        <w:t>- znak sprawy: ZP/2505/37</w:t>
      </w:r>
      <w:r>
        <w:rPr>
          <w:rFonts w:eastAsia="Times New Roman"/>
          <w:i/>
          <w:iCs/>
          <w:sz w:val="18"/>
          <w:szCs w:val="18"/>
          <w:lang w:eastAsia="zh-CN" w:bidi="ar-SA"/>
        </w:rPr>
        <w:t>/24</w:t>
      </w:r>
    </w:p>
    <w:bookmarkEnd w:id="0"/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C80AEC">
          <w:type w:val="continuous"/>
          <w:pgSz w:w="11940" w:h="16860"/>
          <w:pgMar w:top="1300" w:right="883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9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3159"/>
      </w:tblGrid>
      <w:tr w:rsidR="009173BA" w:rsidRPr="002005D9" w14:paraId="6199F279" w14:textId="77777777" w:rsidTr="00C80AEC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6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C80AEC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6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C80AEC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6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C80AEC">
        <w:trPr>
          <w:gridAfter w:val="1"/>
          <w:wAfter w:w="315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C80AEC">
        <w:trPr>
          <w:gridAfter w:val="4"/>
          <w:wAfter w:w="648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C80AEC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22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C80AEC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6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61AAF374" w:rsidR="009173BA" w:rsidRDefault="00165E5F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 xml:space="preserve"> </w:t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5D5E1CAD" w14:textId="77777777" w:rsidR="00B07FB6" w:rsidRPr="00165E5F" w:rsidRDefault="0001628B" w:rsidP="00B07FB6">
      <w:pPr>
        <w:spacing w:before="2"/>
        <w:ind w:left="426"/>
        <w:rPr>
          <w:color w:val="3C3C3C"/>
          <w:sz w:val="18"/>
        </w:rPr>
      </w:pPr>
      <w:r w:rsidRPr="00165E5F">
        <w:rPr>
          <w:sz w:val="18"/>
        </w:rPr>
        <w:t>Oferta dotyczy</w:t>
      </w:r>
      <w:r w:rsidR="00A67405" w:rsidRPr="00165E5F">
        <w:rPr>
          <w:sz w:val="18"/>
        </w:rPr>
        <w:t xml:space="preserve"> postepowania </w:t>
      </w:r>
      <w:r w:rsidR="00B120B2" w:rsidRPr="00165E5F">
        <w:rPr>
          <w:sz w:val="18"/>
        </w:rPr>
        <w:t xml:space="preserve">o wartości zamówienia </w:t>
      </w:r>
      <w:r w:rsidR="00A67405" w:rsidRPr="00165E5F">
        <w:rPr>
          <w:sz w:val="18"/>
        </w:rPr>
        <w:t xml:space="preserve">poniżej </w:t>
      </w:r>
      <w:r w:rsidR="003307D7" w:rsidRPr="00165E5F">
        <w:rPr>
          <w:sz w:val="18"/>
        </w:rPr>
        <w:t>1</w:t>
      </w:r>
      <w:r w:rsidR="00A67405" w:rsidRPr="00165E5F">
        <w:rPr>
          <w:sz w:val="18"/>
        </w:rPr>
        <w:t>30 tysięcy</w:t>
      </w:r>
      <w:r w:rsidR="003307D7" w:rsidRPr="00165E5F">
        <w:rPr>
          <w:sz w:val="18"/>
        </w:rPr>
        <w:t xml:space="preserve"> zł</w:t>
      </w:r>
      <w:r w:rsidRPr="00165E5F">
        <w:rPr>
          <w:sz w:val="18"/>
        </w:rPr>
        <w:t xml:space="preserve">, </w:t>
      </w:r>
      <w:r w:rsidR="00B07FB6" w:rsidRPr="00165E5F">
        <w:rPr>
          <w:sz w:val="18"/>
        </w:rPr>
        <w:t xml:space="preserve">pn. </w:t>
      </w:r>
      <w:r w:rsidRPr="00165E5F">
        <w:rPr>
          <w:sz w:val="18"/>
        </w:rPr>
        <w:t xml:space="preserve"> </w:t>
      </w:r>
      <w:r w:rsidR="00B07FB6" w:rsidRPr="00165E5F">
        <w:rPr>
          <w:color w:val="3C3C3C"/>
          <w:sz w:val="18"/>
        </w:rPr>
        <w:t xml:space="preserve">Zakup, dostawa i montaż centrali wentylacyjnej z wyposażeniem do istniejącej instalacji kanałów wentylacyjnych Pracowni Leków Cytostatycznych w SSzW w Ciechnowie   </w:t>
      </w:r>
    </w:p>
    <w:p w14:paraId="09910511" w14:textId="26EAC81B" w:rsidR="002005D9" w:rsidRDefault="00B07FB6" w:rsidP="00B07FB6">
      <w:pPr>
        <w:spacing w:before="2"/>
        <w:ind w:left="426"/>
        <w:rPr>
          <w:b/>
          <w:bCs/>
          <w:color w:val="3C3C3C"/>
          <w:sz w:val="18"/>
        </w:rPr>
      </w:pPr>
      <w:r w:rsidRPr="00B07FB6">
        <w:rPr>
          <w:b/>
          <w:bCs/>
          <w:color w:val="3C3C3C"/>
          <w:sz w:val="18"/>
        </w:rPr>
        <w:t>- znak sprawy: ZP/2505/37</w:t>
      </w:r>
      <w:r>
        <w:rPr>
          <w:b/>
          <w:bCs/>
          <w:color w:val="3C3C3C"/>
          <w:sz w:val="18"/>
        </w:rPr>
        <w:t>/24</w:t>
      </w: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94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4"/>
        <w:gridCol w:w="1843"/>
        <w:gridCol w:w="1985"/>
      </w:tblGrid>
      <w:tr w:rsidR="00165E5F" w:rsidRPr="0094373C" w14:paraId="3DE7647B" w14:textId="77777777" w:rsidTr="00C80AEC">
        <w:trPr>
          <w:trHeight w:val="513"/>
        </w:trPr>
        <w:tc>
          <w:tcPr>
            <w:tcW w:w="5584" w:type="dxa"/>
            <w:tcBorders>
              <w:bottom w:val="single" w:sz="4" w:space="0" w:color="auto"/>
            </w:tcBorders>
          </w:tcPr>
          <w:p w14:paraId="7BB12821" w14:textId="77777777" w:rsidR="00165E5F" w:rsidRPr="0094373C" w:rsidRDefault="00165E5F" w:rsidP="00165E5F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165E5F" w:rsidRPr="0094373C" w:rsidRDefault="00165E5F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165E5F" w:rsidRPr="008205B5" w14:paraId="3593B63A" w14:textId="77777777" w:rsidTr="00C80AEC">
        <w:trPr>
          <w:cantSplit/>
          <w:trHeight w:val="421"/>
        </w:trPr>
        <w:tc>
          <w:tcPr>
            <w:tcW w:w="5584" w:type="dxa"/>
            <w:shd w:val="clear" w:color="auto" w:fill="auto"/>
            <w:vAlign w:val="center"/>
          </w:tcPr>
          <w:p w14:paraId="7EE3CE5A" w14:textId="0E8EDBC7" w:rsidR="00165E5F" w:rsidRPr="004B7740" w:rsidRDefault="00165E5F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165E5F">
              <w:rPr>
                <w:color w:val="000000"/>
                <w:sz w:val="18"/>
                <w:szCs w:val="18"/>
              </w:rPr>
              <w:t xml:space="preserve">Zakup, dostawa i montaż centrali wentylacyjnej z wyposażeniem do istniejącej instalacji kanałów wentylacyjnych Pracowni Leków Cytostatycznych w SSzW w Ciechnowie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165E5F" w:rsidRPr="008205B5" w:rsidRDefault="00165E5F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165E5F" w:rsidRPr="008205B5" w:rsidRDefault="00165E5F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6C1A10">
      <w:pPr>
        <w:pStyle w:val="Tekstpodstawowy"/>
        <w:spacing w:line="205" w:lineRule="exact"/>
        <w:ind w:right="-523" w:firstLine="567"/>
      </w:pPr>
      <w:r>
        <w:t>Oświadczam, że:</w:t>
      </w:r>
    </w:p>
    <w:p w14:paraId="094B7D53" w14:textId="46425501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ind w:right="-523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ind w:right="-523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-523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-523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15A0AAD1" w:rsidR="00A00476" w:rsidRDefault="00A00476" w:rsidP="006C1A10">
      <w:pPr>
        <w:pStyle w:val="Akapitzlist"/>
        <w:numPr>
          <w:ilvl w:val="0"/>
          <w:numId w:val="6"/>
        </w:numPr>
        <w:tabs>
          <w:tab w:val="left" w:pos="596"/>
        </w:tabs>
        <w:ind w:right="-523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165E5F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6C1A10">
      <w:pPr>
        <w:pStyle w:val="Akapitzlist"/>
        <w:numPr>
          <w:ilvl w:val="0"/>
          <w:numId w:val="6"/>
        </w:numPr>
        <w:tabs>
          <w:tab w:val="left" w:pos="594"/>
        </w:tabs>
        <w:ind w:left="593" w:right="-523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6C1A10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-5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6C1A10">
      <w:pPr>
        <w:tabs>
          <w:tab w:val="left" w:pos="594"/>
        </w:tabs>
        <w:ind w:left="709" w:right="-523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6C1A10">
      <w:pPr>
        <w:tabs>
          <w:tab w:val="left" w:pos="594"/>
        </w:tabs>
        <w:ind w:left="709" w:right="-523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6C1A10">
      <w:pPr>
        <w:tabs>
          <w:tab w:val="left" w:pos="364"/>
        </w:tabs>
        <w:spacing w:line="256" w:lineRule="auto"/>
        <w:ind w:left="709" w:right="-523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6C1A10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-523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6C1A10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-523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6C1A10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-523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F9176B4" w:rsidR="00355A87" w:rsidRPr="00FE7682" w:rsidRDefault="00E97AA1" w:rsidP="00E97AA1">
            <w:pPr>
              <w:tabs>
                <w:tab w:val="left" w:pos="9870"/>
              </w:tabs>
              <w:spacing w:before="180"/>
              <w:ind w:right="-145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97AA1">
              <w:rPr>
                <w:sz w:val="20"/>
                <w:szCs w:val="20"/>
              </w:rPr>
              <w:t>Data i podpis osoby upoważnionej do reprezentacji wykonawcy</w:t>
            </w:r>
          </w:p>
        </w:tc>
      </w:tr>
      <w:tr w:rsidR="00355A87" w:rsidRPr="00FE7682" w14:paraId="27533D81" w14:textId="77777777" w:rsidTr="00E97AA1">
        <w:trPr>
          <w:trHeight w:val="1145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65E5F"/>
    <w:rsid w:val="00196F7E"/>
    <w:rsid w:val="001B0FB3"/>
    <w:rsid w:val="001F1EB5"/>
    <w:rsid w:val="002005D9"/>
    <w:rsid w:val="00212D29"/>
    <w:rsid w:val="002D3266"/>
    <w:rsid w:val="002E39D6"/>
    <w:rsid w:val="00322AE6"/>
    <w:rsid w:val="003307D7"/>
    <w:rsid w:val="0035314E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709C"/>
    <w:rsid w:val="006C1A10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07FB6"/>
    <w:rsid w:val="00B120B2"/>
    <w:rsid w:val="00B61A3C"/>
    <w:rsid w:val="00B6762F"/>
    <w:rsid w:val="00B7168B"/>
    <w:rsid w:val="00BA5EA6"/>
    <w:rsid w:val="00BF5203"/>
    <w:rsid w:val="00C1762D"/>
    <w:rsid w:val="00C80AEC"/>
    <w:rsid w:val="00CA7F35"/>
    <w:rsid w:val="00CD6A9E"/>
    <w:rsid w:val="00CE1B3F"/>
    <w:rsid w:val="00D420A5"/>
    <w:rsid w:val="00D45D3D"/>
    <w:rsid w:val="00DC1BB6"/>
    <w:rsid w:val="00E607CF"/>
    <w:rsid w:val="00E66F92"/>
    <w:rsid w:val="00E67AF4"/>
    <w:rsid w:val="00E97AA1"/>
    <w:rsid w:val="00ED757B"/>
    <w:rsid w:val="00F1123F"/>
    <w:rsid w:val="00FA6E75"/>
    <w:rsid w:val="00FB662F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16</cp:revision>
  <cp:lastPrinted>2023-11-02T09:05:00Z</cp:lastPrinted>
  <dcterms:created xsi:type="dcterms:W3CDTF">2023-07-20T09:30:00Z</dcterms:created>
  <dcterms:modified xsi:type="dcterms:W3CDTF">2024-04-15T10:17:00Z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