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6BFE8" w14:textId="1300CF03" w:rsidR="00405F22" w:rsidRDefault="00C21BC7" w:rsidP="00405F22">
      <w:pPr>
        <w:pStyle w:val="Tekstpodstawowy"/>
        <w:spacing w:before="1"/>
        <w:rPr>
          <w:b/>
          <w:bCs/>
          <w:i/>
          <w:iCs/>
        </w:rPr>
      </w:pPr>
      <w:bookmarkStart w:id="0" w:name="_Hlk137639317"/>
      <w:bookmarkStart w:id="1" w:name="_Toc35240015"/>
      <w:r>
        <w:rPr>
          <w:noProof/>
          <w:lang w:bidi="hi-IN"/>
        </w:rPr>
        <w:drawing>
          <wp:anchor distT="0" distB="0" distL="114300" distR="114300" simplePos="0" relativeHeight="251659264" behindDoc="0" locked="0" layoutInCell="1" allowOverlap="1" wp14:anchorId="520CF1F1" wp14:editId="04D6C81E">
            <wp:simplePos x="0" y="0"/>
            <wp:positionH relativeFrom="margin">
              <wp:posOffset>-55880</wp:posOffset>
            </wp:positionH>
            <wp:positionV relativeFrom="paragraph">
              <wp:posOffset>6985</wp:posOffset>
            </wp:positionV>
            <wp:extent cx="5354955" cy="675640"/>
            <wp:effectExtent l="0" t="0" r="0" b="0"/>
            <wp:wrapSquare wrapText="bothSides"/>
            <wp:docPr id="11804643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4955" cy="675640"/>
                    </a:xfrm>
                    <a:prstGeom prst="rect">
                      <a:avLst/>
                    </a:prstGeom>
                    <a:noFill/>
                  </pic:spPr>
                </pic:pic>
              </a:graphicData>
            </a:graphic>
            <wp14:sizeRelH relativeFrom="margin">
              <wp14:pctWidth>0</wp14:pctWidth>
            </wp14:sizeRelH>
            <wp14:sizeRelV relativeFrom="margin">
              <wp14:pctHeight>0</wp14:pctHeight>
            </wp14:sizeRelV>
          </wp:anchor>
        </w:drawing>
      </w:r>
      <w:bookmarkEnd w:id="0"/>
    </w:p>
    <w:p w14:paraId="36D8D2DC" w14:textId="3079F9F2" w:rsidR="00C21BC7" w:rsidRDefault="00C21BC7" w:rsidP="00405F22">
      <w:pPr>
        <w:pStyle w:val="Tekstpodstawowy"/>
        <w:spacing w:before="1"/>
        <w:rPr>
          <w:b/>
          <w:bCs/>
          <w:i/>
          <w:iCs/>
        </w:rPr>
      </w:pPr>
    </w:p>
    <w:p w14:paraId="1A8BC8F6" w14:textId="375FAB51" w:rsidR="00C21BC7" w:rsidRDefault="00C21BC7" w:rsidP="00405F22">
      <w:pPr>
        <w:pStyle w:val="Tekstpodstawowy"/>
        <w:spacing w:before="1"/>
        <w:rPr>
          <w:b/>
          <w:bCs/>
          <w:i/>
          <w:iCs/>
        </w:rPr>
      </w:pPr>
    </w:p>
    <w:p w14:paraId="1B55385E" w14:textId="55E82EF1"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1"/>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1EC8B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2"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6B86BA58"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186F23">
        <w:rPr>
          <w:rFonts w:ascii="Arial" w:eastAsia="Times New Roman" w:hAnsi="Arial" w:cs="Arial"/>
          <w:snapToGrid w:val="0"/>
          <w:sz w:val="18"/>
          <w:szCs w:val="18"/>
          <w:lang w:eastAsia="pl-PL"/>
        </w:rPr>
        <w:t>39</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w:t>
      </w:r>
      <w:proofErr w:type="spellStart"/>
      <w:r w:rsidRPr="00DB781C">
        <w:rPr>
          <w:rFonts w:ascii="Arial" w:eastAsia="Times New Roman" w:hAnsi="Arial" w:cs="Arial"/>
          <w:snapToGrid w:val="0"/>
          <w:sz w:val="18"/>
          <w:szCs w:val="18"/>
          <w:lang w:eastAsia="pl-PL"/>
        </w:rPr>
        <w:t>Pzp</w:t>
      </w:r>
      <w:proofErr w:type="spellEnd"/>
      <w:r w:rsidRPr="00DB781C">
        <w:rPr>
          <w:rFonts w:ascii="Arial" w:eastAsia="Times New Roman" w:hAnsi="Arial" w:cs="Arial"/>
          <w:snapToGrid w:val="0"/>
          <w:sz w:val="18"/>
          <w:szCs w:val="18"/>
          <w:lang w:eastAsia="pl-PL"/>
        </w:rPr>
        <w:t>, (</w:t>
      </w:r>
      <w:proofErr w:type="spellStart"/>
      <w:r w:rsidRPr="00DB781C">
        <w:rPr>
          <w:rFonts w:ascii="Arial" w:eastAsia="Times New Roman" w:hAnsi="Arial" w:cs="Arial"/>
          <w:snapToGrid w:val="0"/>
          <w:sz w:val="18"/>
          <w:szCs w:val="18"/>
          <w:lang w:eastAsia="pl-PL"/>
        </w:rPr>
        <w:t>t.j</w:t>
      </w:r>
      <w:proofErr w:type="spellEnd"/>
      <w:r w:rsidRPr="00DB781C">
        <w:rPr>
          <w:rFonts w:ascii="Arial" w:eastAsia="Times New Roman" w:hAnsi="Arial" w:cs="Arial"/>
          <w:snapToGrid w:val="0"/>
          <w:sz w:val="18"/>
          <w:szCs w:val="18"/>
          <w:lang w:eastAsia="pl-PL"/>
        </w:rPr>
        <w:t>. Dz.U. 2023 poz. 1605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2E1D6AB1"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materiałów </w:t>
      </w:r>
      <w:r w:rsidR="00186F23">
        <w:rPr>
          <w:rFonts w:ascii="Arial" w:eastAsia="Times New Roman" w:hAnsi="Arial" w:cs="Arial"/>
          <w:b/>
          <w:i/>
          <w:sz w:val="18"/>
          <w:szCs w:val="18"/>
          <w:lang w:eastAsia="pl-PL"/>
        </w:rPr>
        <w:t xml:space="preserve">okulistycznych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5B818F39"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186F23">
        <w:rPr>
          <w:rFonts w:ascii="Arial" w:eastAsia="Times New Roman" w:hAnsi="Arial" w:cs="Arial"/>
          <w:color w:val="000000"/>
          <w:sz w:val="18"/>
          <w:szCs w:val="18"/>
          <w:lang w:eastAsia="pl-PL"/>
        </w:rPr>
        <w:t>39</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W celu umożliwienia Zamawiającemu skorzystania z prawa opcji, Wykonawca zobowiązuje się do bieżącego informowania  Zamawiającego o przypadkach, w których poziom zrealizowania całości </w:t>
      </w:r>
      <w:r w:rsidRPr="00FC49E2">
        <w:rPr>
          <w:rFonts w:ascii="Arial" w:hAnsi="Arial" w:cs="Arial"/>
          <w:kern w:val="2"/>
          <w:sz w:val="18"/>
          <w:szCs w:val="18"/>
          <w14:ligatures w14:val="standardContextual"/>
        </w:rPr>
        <w:lastRenderedPageBreak/>
        <w:t>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2"/>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07886618"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773CB4">
        <w:rPr>
          <w:rFonts w:ascii="Arial" w:eastAsia="Times New Roman" w:hAnsi="Arial" w:cs="Arial"/>
          <w:b/>
          <w:sz w:val="18"/>
          <w:szCs w:val="18"/>
          <w:lang w:eastAsia="zh-CN"/>
        </w:rPr>
        <w:t>12</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0664D3D5" w:rsidR="00FC49E2" w:rsidRPr="00FC49E2" w:rsidRDefault="00A12F35" w:rsidP="00FC49E2">
            <w:pPr>
              <w:contextualSpacing/>
              <w:jc w:val="both"/>
              <w:rPr>
                <w:rFonts w:ascii="Arial" w:eastAsia="Calibri" w:hAnsi="Arial" w:cs="Arial"/>
                <w:b/>
                <w:bCs/>
                <w:sz w:val="18"/>
                <w:szCs w:val="18"/>
              </w:rPr>
            </w:pPr>
            <w:hyperlink r:id="rId7" w:history="1">
              <w:r w:rsidR="00773CB4" w:rsidRPr="00CF0D6D">
                <w:rPr>
                  <w:rStyle w:val="Hipercze"/>
                  <w:rFonts w:ascii="Arial" w:eastAsia="Calibri" w:hAnsi="Arial" w:cs="Arial"/>
                  <w:sz w:val="18"/>
                  <w:szCs w:val="18"/>
                </w:rPr>
                <w:t>z</w:t>
              </w:r>
              <w:r w:rsidR="00773CB4" w:rsidRPr="00CF0D6D">
                <w:rPr>
                  <w:rStyle w:val="Hipercze"/>
                  <w:rFonts w:eastAsia="Calibri"/>
                </w:rPr>
                <w:t>aopatrzenie</w:t>
              </w:r>
              <w:r w:rsidR="00773CB4" w:rsidRPr="00CF0D6D">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E647652"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DB781C" w:rsidRPr="008D2D64">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3"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lastRenderedPageBreak/>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3"/>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4"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w:t>
      </w:r>
      <w:r w:rsidRPr="00FC49E2">
        <w:rPr>
          <w:rFonts w:ascii="Arial" w:eastAsia="Times New Roman" w:hAnsi="Arial" w:cs="Arial"/>
          <w:sz w:val="18"/>
          <w:szCs w:val="18"/>
          <w:lang w:eastAsia="zh-CN"/>
        </w:rPr>
        <w:lastRenderedPageBreak/>
        <w:t xml:space="preserve">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4"/>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5"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5"/>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lastRenderedPageBreak/>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okazać umowę z Podwykonawcą  lub inne równoważne  dokumenty   określające pełny zakres </w:t>
      </w:r>
      <w:r w:rsidRPr="00FC49E2">
        <w:rPr>
          <w:rFonts w:ascii="Arial" w:eastAsia="Times New Roman" w:hAnsi="Arial" w:cs="Arial"/>
          <w:sz w:val="18"/>
          <w:szCs w:val="18"/>
          <w:lang w:eastAsia="zh-CN"/>
        </w:rPr>
        <w:lastRenderedPageBreak/>
        <w:t>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DBAF29" w14:textId="77777777" w:rsidR="00BC558D" w:rsidRDefault="00BC558D"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lastRenderedPageBreak/>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A33DE"/>
    <w:rsid w:val="000A7998"/>
    <w:rsid w:val="000F52C3"/>
    <w:rsid w:val="001351BE"/>
    <w:rsid w:val="001525F5"/>
    <w:rsid w:val="00153B31"/>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30161"/>
    <w:rsid w:val="00344128"/>
    <w:rsid w:val="00353355"/>
    <w:rsid w:val="00371603"/>
    <w:rsid w:val="003A4263"/>
    <w:rsid w:val="003D53F0"/>
    <w:rsid w:val="003F61D4"/>
    <w:rsid w:val="00405F22"/>
    <w:rsid w:val="00422558"/>
    <w:rsid w:val="00425E2C"/>
    <w:rsid w:val="00432E6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570F7"/>
    <w:rsid w:val="00684AB1"/>
    <w:rsid w:val="00687120"/>
    <w:rsid w:val="006871F4"/>
    <w:rsid w:val="006A1DF5"/>
    <w:rsid w:val="006B59F1"/>
    <w:rsid w:val="006C0EFB"/>
    <w:rsid w:val="006D3BC3"/>
    <w:rsid w:val="006D6624"/>
    <w:rsid w:val="006D687A"/>
    <w:rsid w:val="00702E74"/>
    <w:rsid w:val="00773CB4"/>
    <w:rsid w:val="007C2585"/>
    <w:rsid w:val="007F663D"/>
    <w:rsid w:val="00810C98"/>
    <w:rsid w:val="00821E8F"/>
    <w:rsid w:val="00852D55"/>
    <w:rsid w:val="008550B1"/>
    <w:rsid w:val="008714F1"/>
    <w:rsid w:val="008A10FE"/>
    <w:rsid w:val="008B2547"/>
    <w:rsid w:val="008B53FE"/>
    <w:rsid w:val="00947529"/>
    <w:rsid w:val="0096240E"/>
    <w:rsid w:val="00983A4B"/>
    <w:rsid w:val="00995A2A"/>
    <w:rsid w:val="009A314F"/>
    <w:rsid w:val="009F0C32"/>
    <w:rsid w:val="009F21A8"/>
    <w:rsid w:val="00A12F35"/>
    <w:rsid w:val="00A14103"/>
    <w:rsid w:val="00A16DD0"/>
    <w:rsid w:val="00A37DB9"/>
    <w:rsid w:val="00A77B7F"/>
    <w:rsid w:val="00AB0F70"/>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C21BC7"/>
    <w:rsid w:val="00C25ACD"/>
    <w:rsid w:val="00C5211F"/>
    <w:rsid w:val="00C643A4"/>
    <w:rsid w:val="00C84987"/>
    <w:rsid w:val="00C876E4"/>
    <w:rsid w:val="00C87B97"/>
    <w:rsid w:val="00C92664"/>
    <w:rsid w:val="00C950F9"/>
    <w:rsid w:val="00CB1C50"/>
    <w:rsid w:val="00CB7272"/>
    <w:rsid w:val="00CC1E61"/>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hyperlink" Target="mailto:zaopatrz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10</Pages>
  <Words>6176</Words>
  <Characters>37061</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60</cp:revision>
  <cp:lastPrinted>2022-05-05T08:32:00Z</cp:lastPrinted>
  <dcterms:created xsi:type="dcterms:W3CDTF">2023-04-18T09:58:00Z</dcterms:created>
  <dcterms:modified xsi:type="dcterms:W3CDTF">2024-04-24T06:43:00Z</dcterms:modified>
</cp:coreProperties>
</file>