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89DD" w14:textId="139F3561" w:rsidR="008264A3" w:rsidRDefault="008264A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A35856">
        <w:rPr>
          <w:noProof/>
          <w:color w:val="000000"/>
          <w:kern w:val="1"/>
          <w:sz w:val="18"/>
          <w:szCs w:val="18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6F2214FC" wp14:editId="691115B0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5828030" cy="904875"/>
            <wp:effectExtent l="0" t="0" r="0" b="0"/>
            <wp:wrapSquare wrapText="bothSides"/>
            <wp:docPr id="157825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0ECA1D" w14:textId="3C27353C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E877EF">
        <w:rPr>
          <w:b/>
          <w:i/>
          <w:sz w:val="20"/>
          <w:szCs w:val="20"/>
        </w:rPr>
        <w:t>9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4DFAD95F" w14:textId="77777777" w:rsidR="0007318F" w:rsidRPr="00BC24DF" w:rsidRDefault="0007318F" w:rsidP="0007318F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 xml:space="preserve">dotyczy postępowania znak. ZP/2501/51/24 – </w:t>
      </w:r>
      <w:r w:rsidRPr="00BC24DF">
        <w:rPr>
          <w:bCs/>
          <w:sz w:val="18"/>
          <w:szCs w:val="18"/>
        </w:rPr>
        <w:t>Zaprojektowanie i wykonanie robót budowlanych w ramach projektu pn. „</w:t>
      </w:r>
      <w:r w:rsidRPr="00BC24DF">
        <w:rPr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2B720162" w14:textId="77777777" w:rsidR="0007318F" w:rsidRPr="007C1A23" w:rsidRDefault="0007318F" w:rsidP="0007318F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4FABC758" w14:textId="77777777" w:rsidR="0007318F" w:rsidRPr="007C1A23" w:rsidRDefault="0007318F" w:rsidP="0007318F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0C0B6465" w14:textId="77777777" w:rsidR="0007318F" w:rsidRDefault="0007318F" w:rsidP="0007318F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B0ECA22" w14:textId="77777777" w:rsidR="002A3982" w:rsidRPr="00432A0F" w:rsidRDefault="002A3982">
      <w:pPr>
        <w:spacing w:before="94"/>
        <w:rPr>
          <w:bCs/>
          <w:sz w:val="20"/>
          <w:szCs w:val="20"/>
        </w:rPr>
      </w:pPr>
    </w:p>
    <w:p w14:paraId="4B0ECA23" w14:textId="77777777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bCs/>
          <w:sz w:val="20"/>
          <w:szCs w:val="20"/>
        </w:rPr>
        <w:t xml:space="preserve">         </w:t>
      </w: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:rsidRPr="00432A0F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Pr="00432A0F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Pr="00432A0F" w:rsidRDefault="00E10BE3">
      <w:pPr>
        <w:ind w:left="433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:rsidRPr="00432A0F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5C40C66C" w14:textId="77777777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warunek dotyczący uprawnień do prowadzenia określonej działalności gospodarczej lub zawodowej określony w pkt […..] SWZ* spełnia(ją) w naszym imieniu nw. wykonawca(y):</w:t>
      </w:r>
    </w:p>
    <w:tbl>
      <w:tblPr>
        <w:tblStyle w:val="Tabela-Siatka1"/>
        <w:tblW w:w="4560" w:type="pct"/>
        <w:tblInd w:w="817" w:type="dxa"/>
        <w:tblLook w:val="04A0" w:firstRow="1" w:lastRow="0" w:firstColumn="1" w:lastColumn="0" w:noHBand="0" w:noVBand="1"/>
      </w:tblPr>
      <w:tblGrid>
        <w:gridCol w:w="2606"/>
        <w:gridCol w:w="2987"/>
        <w:gridCol w:w="2985"/>
      </w:tblGrid>
      <w:tr w:rsidR="00432A0F" w:rsidRPr="00432A0F" w14:paraId="249C9009" w14:textId="77777777" w:rsidTr="00432A0F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0D7B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F5E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Wymagane uprawnienia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B76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budowlanych, dostaw lub usług, które będą realizowane przez tego wykonawcę</w:t>
            </w:r>
          </w:p>
        </w:tc>
      </w:tr>
      <w:tr w:rsidR="00432A0F" w:rsidRPr="00432A0F" w14:paraId="649CB664" w14:textId="77777777" w:rsidTr="00432A0F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3CA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0E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38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1E3E38D9" w14:textId="77777777" w:rsidTr="00432A0F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45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A7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56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5417A18A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299D1AA1" w14:textId="77777777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warunek dotyczący wykształcenia określony w pkt […..]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268E2FF4" w14:textId="77777777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warunek dotyczący kwalifikacji zawodowych określony w pkt. […..]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6531A0D3" w14:textId="77777777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warunek dotyczący doświadczenia wykonawcy określony w pkt […..]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36AED96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9B7D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E64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57B1DFD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E2B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65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428633C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29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08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8F4"/>
    <w:multiLevelType w:val="hybridMultilevel"/>
    <w:tmpl w:val="0262B11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1"/>
  </w:num>
  <w:num w:numId="2" w16cid:durableId="956063462">
    <w:abstractNumId w:val="0"/>
  </w:num>
  <w:num w:numId="3" w16cid:durableId="36544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E10BE3"/>
    <w:rsid w:val="00E30D1A"/>
    <w:rsid w:val="00E33EA4"/>
    <w:rsid w:val="00E877EF"/>
    <w:rsid w:val="00E90587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dcterms:created xsi:type="dcterms:W3CDTF">2024-05-20T09:20:00Z</dcterms:created>
  <dcterms:modified xsi:type="dcterms:W3CDTF">2024-05-28T10:19:00Z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