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96550" w14:textId="70DD602B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bookmarkStart w:id="0" w:name="_Hlk83035028"/>
      <w:r w:rsidRPr="00185859">
        <w:rPr>
          <w:rFonts w:asciiTheme="minorHAnsi" w:hAnsiTheme="minorHAnsi" w:cs="Tahoma"/>
          <w:b/>
          <w:bCs/>
          <w:sz w:val="22"/>
          <w:szCs w:val="22"/>
        </w:rPr>
        <w:t>Nr postępowania – ZP</w:t>
      </w:r>
      <w:r>
        <w:rPr>
          <w:rFonts w:asciiTheme="minorHAnsi" w:hAnsiTheme="minorHAnsi" w:cs="Tahoma"/>
          <w:b/>
          <w:bCs/>
          <w:sz w:val="22"/>
          <w:szCs w:val="22"/>
        </w:rPr>
        <w:t>/2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501</w:t>
      </w:r>
      <w:r>
        <w:rPr>
          <w:rFonts w:asciiTheme="minorHAnsi" w:hAnsiTheme="minorHAnsi" w:cs="Tahoma"/>
          <w:b/>
          <w:bCs/>
          <w:sz w:val="22"/>
          <w:szCs w:val="22"/>
        </w:rPr>
        <w:t>/</w:t>
      </w:r>
      <w:r w:rsidR="001C6AF1">
        <w:rPr>
          <w:rFonts w:asciiTheme="minorHAnsi" w:hAnsiTheme="minorHAnsi" w:cs="Tahoma"/>
          <w:b/>
          <w:bCs/>
          <w:sz w:val="22"/>
          <w:szCs w:val="22"/>
        </w:rPr>
        <w:t>46</w:t>
      </w:r>
      <w:r w:rsidR="00382413">
        <w:rPr>
          <w:rFonts w:asciiTheme="minorHAnsi" w:hAnsiTheme="minorHAnsi" w:cs="Tahoma"/>
          <w:b/>
          <w:bCs/>
          <w:sz w:val="22"/>
          <w:szCs w:val="22"/>
        </w:rPr>
        <w:t>.1</w:t>
      </w:r>
      <w:r w:rsidR="00594D55">
        <w:rPr>
          <w:rFonts w:asciiTheme="minorHAnsi" w:hAnsiTheme="minorHAnsi" w:cs="Tahoma"/>
          <w:b/>
          <w:bCs/>
          <w:sz w:val="22"/>
          <w:szCs w:val="22"/>
        </w:rPr>
        <w:t>/</w:t>
      </w:r>
      <w:r>
        <w:rPr>
          <w:rFonts w:asciiTheme="minorHAnsi" w:hAnsiTheme="minorHAnsi" w:cs="Tahoma"/>
          <w:b/>
          <w:bCs/>
          <w:sz w:val="22"/>
          <w:szCs w:val="22"/>
        </w:rPr>
        <w:t>2</w:t>
      </w:r>
      <w:r w:rsidR="001C6AF1">
        <w:rPr>
          <w:rFonts w:asciiTheme="minorHAnsi" w:hAnsiTheme="minorHAnsi" w:cs="Tahoma"/>
          <w:b/>
          <w:bCs/>
          <w:sz w:val="22"/>
          <w:szCs w:val="22"/>
        </w:rPr>
        <w:t>4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  <w:bookmarkEnd w:id="0"/>
    </w:p>
    <w:p w14:paraId="7D906AE7" w14:textId="1574B78B" w:rsidR="00D870D0" w:rsidRPr="0018585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  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>Załącznik nr 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a</w:t>
      </w:r>
    </w:p>
    <w:p w14:paraId="28620CA4" w14:textId="77777777" w:rsidR="00D870D0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>WYKAZ PRÓBEK</w:t>
      </w:r>
    </w:p>
    <w:p w14:paraId="548BB8A2" w14:textId="77777777" w:rsidR="00D870D0" w:rsidRPr="0018585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14:paraId="4B820960" w14:textId="6DDA6C93" w:rsidR="00D870D0" w:rsidRPr="00C81FAB" w:rsidRDefault="00D870D0" w:rsidP="00C81FAB">
      <w:pPr>
        <w:pStyle w:val="Tekstpodstawowywcity2"/>
        <w:ind w:left="357"/>
        <w:rPr>
          <w:rFonts w:asciiTheme="minorHAnsi" w:hAnsiTheme="minorHAnsi" w:cs="Tahoma"/>
          <w:b/>
          <w:bCs/>
          <w:iCs/>
          <w:sz w:val="22"/>
          <w:szCs w:val="22"/>
          <w:lang w:bidi="pl-PL"/>
        </w:rPr>
      </w:pPr>
      <w:r w:rsidRPr="00185859">
        <w:rPr>
          <w:rFonts w:asciiTheme="minorHAnsi" w:hAnsiTheme="minorHAnsi" w:cs="Tahoma"/>
          <w:b/>
          <w:sz w:val="22"/>
          <w:szCs w:val="22"/>
        </w:rPr>
        <w:t xml:space="preserve">do przetestowania na </w:t>
      </w:r>
      <w:r w:rsidR="00C81FAB" w:rsidRPr="00C81FAB">
        <w:rPr>
          <w:rFonts w:asciiTheme="minorHAnsi" w:hAnsiTheme="minorHAnsi" w:cs="Tahoma"/>
          <w:b/>
          <w:bCs/>
          <w:sz w:val="22"/>
          <w:szCs w:val="22"/>
        </w:rPr>
        <w:t>Dostaw</w:t>
      </w:r>
      <w:r w:rsidR="00C81FAB">
        <w:rPr>
          <w:rFonts w:asciiTheme="minorHAnsi" w:hAnsiTheme="minorHAnsi" w:cs="Tahoma"/>
          <w:b/>
          <w:bCs/>
          <w:sz w:val="22"/>
          <w:szCs w:val="22"/>
        </w:rPr>
        <w:t>ę</w:t>
      </w:r>
      <w:r w:rsidR="00C81FAB" w:rsidRPr="00C81FAB">
        <w:rPr>
          <w:rFonts w:asciiTheme="minorHAnsi" w:hAnsiTheme="minorHAnsi" w:cs="Tahoma"/>
          <w:b/>
          <w:bCs/>
          <w:sz w:val="22"/>
          <w:szCs w:val="22"/>
        </w:rPr>
        <w:t xml:space="preserve"> odzieży robocze</w:t>
      </w:r>
      <w:r w:rsidR="00382413">
        <w:rPr>
          <w:rFonts w:asciiTheme="minorHAnsi" w:hAnsiTheme="minorHAnsi" w:cs="Tahoma"/>
          <w:b/>
          <w:bCs/>
          <w:sz w:val="22"/>
          <w:szCs w:val="22"/>
        </w:rPr>
        <w:t>j</w:t>
      </w:r>
      <w:r w:rsidR="00C81FAB" w:rsidRPr="00C81FAB">
        <w:rPr>
          <w:rFonts w:asciiTheme="minorHAnsi" w:hAnsiTheme="minorHAnsi" w:cs="Tahoma"/>
          <w:b/>
          <w:bCs/>
          <w:sz w:val="22"/>
          <w:szCs w:val="22"/>
        </w:rPr>
        <w:t xml:space="preserve"> dla personelu Szpitala</w:t>
      </w:r>
      <w:r w:rsidR="00382413">
        <w:rPr>
          <w:rFonts w:asciiTheme="minorHAnsi" w:hAnsiTheme="minorHAnsi" w:cs="Tahoma"/>
          <w:b/>
          <w:bCs/>
          <w:sz w:val="22"/>
          <w:szCs w:val="22"/>
        </w:rPr>
        <w:t>- powtórzenie</w:t>
      </w:r>
      <w:r w:rsidR="00C81FAB">
        <w:rPr>
          <w:rFonts w:asciiTheme="minorHAnsi" w:hAnsiTheme="minorHAnsi" w:cs="Tahoma"/>
          <w:b/>
          <w:bCs/>
          <w:iCs/>
          <w:sz w:val="22"/>
          <w:szCs w:val="22"/>
          <w:lang w:bidi="pl-PL"/>
        </w:rPr>
        <w:t xml:space="preserve"> </w:t>
      </w:r>
      <w:r w:rsidR="00005B49" w:rsidRPr="00185859">
        <w:rPr>
          <w:rFonts w:asciiTheme="minorHAnsi" w:hAnsiTheme="minorHAnsi" w:cs="Tahoma"/>
          <w:b/>
          <w:bCs/>
          <w:sz w:val="22"/>
          <w:szCs w:val="22"/>
        </w:rPr>
        <w:t>Nr – ZP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>/2501/</w:t>
      </w:r>
      <w:r w:rsidR="001C6AF1">
        <w:rPr>
          <w:rFonts w:asciiTheme="minorHAnsi" w:hAnsiTheme="minorHAnsi" w:cs="Tahoma"/>
          <w:b/>
          <w:bCs/>
          <w:sz w:val="22"/>
          <w:szCs w:val="22"/>
        </w:rPr>
        <w:t>46</w:t>
      </w:r>
      <w:r w:rsidR="00382413">
        <w:rPr>
          <w:rFonts w:asciiTheme="minorHAnsi" w:hAnsiTheme="minorHAnsi" w:cs="Tahoma"/>
          <w:b/>
          <w:bCs/>
          <w:sz w:val="22"/>
          <w:szCs w:val="22"/>
        </w:rPr>
        <w:t>.1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>/2</w:t>
      </w:r>
      <w:r w:rsidR="001C6AF1">
        <w:rPr>
          <w:rFonts w:asciiTheme="minorHAnsi" w:hAnsiTheme="minorHAnsi" w:cs="Tahoma"/>
          <w:b/>
          <w:bCs/>
          <w:sz w:val="22"/>
          <w:szCs w:val="22"/>
        </w:rPr>
        <w:t>4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134"/>
        <w:gridCol w:w="1134"/>
        <w:gridCol w:w="1275"/>
        <w:gridCol w:w="1276"/>
        <w:gridCol w:w="1276"/>
        <w:gridCol w:w="1134"/>
        <w:gridCol w:w="1134"/>
        <w:gridCol w:w="1342"/>
      </w:tblGrid>
      <w:tr w:rsidR="00D870D0" w:rsidRPr="00D619E7" w14:paraId="5C7D8AF8" w14:textId="77777777" w:rsidTr="0004736D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LP</w:t>
            </w:r>
          </w:p>
        </w:tc>
        <w:tc>
          <w:tcPr>
            <w:tcW w:w="4253" w:type="dxa"/>
            <w:vMerge w:val="restart"/>
            <w:shd w:val="pct5" w:color="auto" w:fill="FFFFFF"/>
            <w:vAlign w:val="center"/>
          </w:tcPr>
          <w:p w14:paraId="02A15967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PRODUKT - CHARAKTERYSTYKA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02EF7606" w14:textId="4EE13A66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</w:t>
            </w:r>
          </w:p>
          <w:p w14:paraId="378F811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wymagana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1758806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942F04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dostarczona</w:t>
            </w:r>
          </w:p>
        </w:tc>
        <w:tc>
          <w:tcPr>
            <w:tcW w:w="1275" w:type="dxa"/>
            <w:vMerge w:val="restart"/>
            <w:shd w:val="pct5" w:color="auto" w:fill="FFFFFF"/>
            <w:vAlign w:val="center"/>
          </w:tcPr>
          <w:p w14:paraId="580957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Oferowany produkt</w:t>
            </w:r>
          </w:p>
          <w:p w14:paraId="7965CCB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516BF388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Numer serii</w:t>
            </w:r>
          </w:p>
          <w:p w14:paraId="356A7AE7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 data ważności</w:t>
            </w:r>
          </w:p>
          <w:p w14:paraId="50F9C93B" w14:textId="77777777" w:rsidR="00D870D0" w:rsidRPr="006578C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4"/>
                <w:szCs w:val="14"/>
              </w:rPr>
            </w:pPr>
            <w:r w:rsidRPr="006578C7">
              <w:rPr>
                <w:rFonts w:ascii="Tahoma" w:hAnsi="Tahoma" w:cs="Tahoma"/>
                <w:bCs/>
                <w:sz w:val="14"/>
                <w:szCs w:val="14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Prod</w:t>
            </w:r>
            <w:r w:rsidRPr="006578C7">
              <w:rPr>
                <w:rFonts w:ascii="Tahoma" w:hAnsi="Tahoma" w:cs="Tahoma"/>
                <w:b/>
                <w:bCs/>
                <w:sz w:val="16"/>
                <w:szCs w:val="16"/>
              </w:rPr>
              <w:t>uce</w:t>
            </w: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WYCENA PRÓBEK</w:t>
            </w:r>
          </w:p>
        </w:tc>
      </w:tr>
      <w:tr w:rsidR="00D870D0" w:rsidRPr="00D619E7" w14:paraId="0ED5BCBC" w14:textId="77777777" w:rsidTr="0004736D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</w:tc>
      </w:tr>
      <w:tr w:rsidR="00D870D0" w:rsidRPr="00F70541" w14:paraId="0751FEC0" w14:textId="77777777" w:rsidTr="0004736D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054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</w:tr>
      <w:tr w:rsidR="003A43D7" w:rsidRPr="006A266A" w14:paraId="6BC65CF2" w14:textId="77777777" w:rsidTr="00B6135E">
        <w:trPr>
          <w:trHeight w:val="549"/>
        </w:trPr>
        <w:tc>
          <w:tcPr>
            <w:tcW w:w="145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FA6C451" w14:textId="60F31499" w:rsidR="003A43D7" w:rsidRPr="003C2EAB" w:rsidRDefault="00087891" w:rsidP="001D6B47">
            <w:pPr>
              <w:keepNext/>
              <w:spacing w:before="120" w:after="120"/>
              <w:outlineLv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C2EA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Pakiet nr 2 -  </w:t>
            </w:r>
            <w:r w:rsidR="001C6AF1" w:rsidRPr="001C6AF1">
              <w:rPr>
                <w:rFonts w:ascii="Tahoma" w:hAnsi="Tahoma" w:cs="Tahoma"/>
                <w:b/>
                <w:bCs/>
                <w:sz w:val="20"/>
                <w:szCs w:val="20"/>
              </w:rPr>
              <w:t>P2- Komplet dwuczęściowy medyczny- męski- bluza+ spodnie</w:t>
            </w:r>
          </w:p>
        </w:tc>
      </w:tr>
      <w:tr w:rsidR="003A43D7" w:rsidRPr="00BE36E6" w14:paraId="1B604D4F" w14:textId="77777777" w:rsidTr="0004736D">
        <w:trPr>
          <w:trHeight w:val="928"/>
        </w:trPr>
        <w:tc>
          <w:tcPr>
            <w:tcW w:w="567" w:type="dxa"/>
            <w:tcBorders>
              <w:top w:val="nil"/>
            </w:tcBorders>
            <w:vAlign w:val="center"/>
          </w:tcPr>
          <w:p w14:paraId="19E9B509" w14:textId="49A5CE39" w:rsidR="003A43D7" w:rsidRPr="0004736D" w:rsidRDefault="001C6AF1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vAlign w:val="center"/>
          </w:tcPr>
          <w:p w14:paraId="4CC45881" w14:textId="77777777" w:rsidR="00BA0879" w:rsidRPr="00BA0879" w:rsidRDefault="00BA0879" w:rsidP="00BA0879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BA0879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Odzież męska (personel medyczny)</w:t>
            </w:r>
          </w:p>
          <w:p w14:paraId="35D2D098" w14:textId="63411F90" w:rsidR="003A43D7" w:rsidRPr="0004736D" w:rsidRDefault="001D6B47" w:rsidP="003A43D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D6B4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Komplet dwuczęściowy (marynarka + spodnie):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3992524" w14:textId="248373B8" w:rsidR="003A43D7" w:rsidRPr="0004736D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A43D7">
              <w:rPr>
                <w:rFonts w:ascii="Tahoma" w:hAnsi="Tahoma" w:cs="Tahoma"/>
                <w:b/>
                <w:bCs/>
                <w:sz w:val="16"/>
                <w:szCs w:val="16"/>
              </w:rPr>
              <w:t>2 komplety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532D2AF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9C9601D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D78F886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E30B2B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53025F9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32D8185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33CEB0C5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3A43D7" w:rsidRPr="00BE36E6" w14:paraId="7037AE89" w14:textId="77777777" w:rsidTr="0004736D">
        <w:trPr>
          <w:trHeight w:val="495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06A4D8D1" w14:textId="77777777" w:rsidR="003A43D7" w:rsidRPr="0004736D" w:rsidRDefault="003A43D7" w:rsidP="003A43D7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7D1E8664" w14:textId="77777777" w:rsidR="003A43D7" w:rsidRPr="0004736D" w:rsidRDefault="003A43D7" w:rsidP="003A43D7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7169A93" w14:textId="77777777" w:rsidR="003A43D7" w:rsidRPr="0004736D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5934B0C6" w14:textId="77777777" w:rsidR="003A43D7" w:rsidRPr="0004736D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3A43D7" w:rsidRPr="00BE36E6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3A43D7" w:rsidRPr="00BE36E6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</w:tr>
    </w:tbl>
    <w:p w14:paraId="232FB894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</w:t>
      </w:r>
    </w:p>
    <w:p w14:paraId="78C8D483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</w:t>
      </w:r>
      <w:r w:rsidRPr="004423E9">
        <w:rPr>
          <w:rFonts w:asciiTheme="minorHAnsi" w:hAnsiTheme="minorHAnsi" w:cs="Tahoma"/>
          <w:b/>
          <w:sz w:val="20"/>
          <w:szCs w:val="20"/>
        </w:rPr>
        <w:t>Uwaga –</w:t>
      </w:r>
      <w:r w:rsidRPr="004423E9">
        <w:rPr>
          <w:rFonts w:asciiTheme="minorHAnsi" w:hAnsiTheme="minorHAnsi" w:cs="Tahoma"/>
          <w:sz w:val="20"/>
          <w:szCs w:val="20"/>
        </w:rPr>
        <w:t xml:space="preserve"> Wykonawca zobowiązany jest do wpisania do tabeli wszystkich wymaganych informacji dotyczących oferowanych produktów .</w:t>
      </w:r>
    </w:p>
    <w:p w14:paraId="4B8DA21F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</w:t>
      </w:r>
      <w:r>
        <w:rPr>
          <w:rFonts w:asciiTheme="minorHAnsi" w:hAnsiTheme="minorHAnsi" w:cs="Tahoma"/>
          <w:sz w:val="20"/>
          <w:szCs w:val="20"/>
        </w:rPr>
        <w:t xml:space="preserve"> Informacje te są niezbędne </w:t>
      </w:r>
      <w:r w:rsidRPr="004423E9">
        <w:rPr>
          <w:rFonts w:asciiTheme="minorHAnsi" w:hAnsiTheme="minorHAnsi" w:cs="Tahoma"/>
          <w:sz w:val="20"/>
          <w:szCs w:val="20"/>
        </w:rPr>
        <w:t xml:space="preserve">m.in. do przeprowadzenia procedury ewidencyjnej.                                                            </w:t>
      </w:r>
    </w:p>
    <w:p w14:paraId="139154E8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</w:p>
    <w:p w14:paraId="4973135C" w14:textId="77777777" w:rsidR="00D870D0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EBA8A69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</w:t>
      </w:r>
    </w:p>
    <w:p w14:paraId="355CBDC1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....................................................................................................</w:t>
      </w:r>
    </w:p>
    <w:p w14:paraId="41E86643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70C91CEE" w14:textId="77777777" w:rsidR="004A5C5F" w:rsidRDefault="004A5C5F"/>
    <w:sectPr w:rsidR="004A5C5F" w:rsidSect="002A0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36737"/>
    <w:multiLevelType w:val="hybridMultilevel"/>
    <w:tmpl w:val="B42CA2B4"/>
    <w:lvl w:ilvl="0" w:tplc="153CFD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123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05B49"/>
    <w:rsid w:val="0004736D"/>
    <w:rsid w:val="000652D4"/>
    <w:rsid w:val="00087891"/>
    <w:rsid w:val="000F48E7"/>
    <w:rsid w:val="00117A22"/>
    <w:rsid w:val="001C6AF1"/>
    <w:rsid w:val="001D6B47"/>
    <w:rsid w:val="002A0F3B"/>
    <w:rsid w:val="002B2BF8"/>
    <w:rsid w:val="00346325"/>
    <w:rsid w:val="00382413"/>
    <w:rsid w:val="00382EA5"/>
    <w:rsid w:val="003A43D7"/>
    <w:rsid w:val="003C2EAB"/>
    <w:rsid w:val="00416221"/>
    <w:rsid w:val="004A5C5F"/>
    <w:rsid w:val="00590616"/>
    <w:rsid w:val="00592287"/>
    <w:rsid w:val="00594D55"/>
    <w:rsid w:val="005A66FD"/>
    <w:rsid w:val="00651137"/>
    <w:rsid w:val="00685CA3"/>
    <w:rsid w:val="00695D6D"/>
    <w:rsid w:val="006E5B22"/>
    <w:rsid w:val="007069F7"/>
    <w:rsid w:val="00713826"/>
    <w:rsid w:val="00817F15"/>
    <w:rsid w:val="008B0643"/>
    <w:rsid w:val="008D20C7"/>
    <w:rsid w:val="009F3A35"/>
    <w:rsid w:val="00AA3FE0"/>
    <w:rsid w:val="00BA0879"/>
    <w:rsid w:val="00C70C18"/>
    <w:rsid w:val="00C81FAB"/>
    <w:rsid w:val="00C94449"/>
    <w:rsid w:val="00D31081"/>
    <w:rsid w:val="00D870D0"/>
    <w:rsid w:val="00E40FDF"/>
    <w:rsid w:val="00E700BD"/>
    <w:rsid w:val="00F4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Katarzyna Jakimiec</cp:lastModifiedBy>
  <cp:revision>4</cp:revision>
  <cp:lastPrinted>2021-05-18T10:04:00Z</cp:lastPrinted>
  <dcterms:created xsi:type="dcterms:W3CDTF">2024-05-15T05:47:00Z</dcterms:created>
  <dcterms:modified xsi:type="dcterms:W3CDTF">2024-06-17T06:36:00Z</dcterms:modified>
</cp:coreProperties>
</file>