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54E6A" w14:textId="4DB313AA" w:rsidR="00387F9F" w:rsidRPr="009D3F6E" w:rsidRDefault="009D3F6E" w:rsidP="00FC371F">
      <w:pPr>
        <w:rPr>
          <w:rFonts w:ascii="Arial" w:eastAsia="Times New Roman" w:hAnsi="Arial" w:cs="Arial"/>
          <w:i/>
          <w:sz w:val="18"/>
          <w:szCs w:val="18"/>
          <w:lang w:eastAsia="pl-PL"/>
        </w:rPr>
      </w:pPr>
      <w:r w:rsidRPr="009D3F6E">
        <w:rPr>
          <w:rFonts w:ascii="Arial" w:hAnsi="Arial" w:cs="Arial"/>
          <w:noProof/>
          <w:sz w:val="18"/>
          <w:szCs w:val="18"/>
        </w:rPr>
        <w:drawing>
          <wp:inline distT="0" distB="0" distL="0" distR="0" wp14:anchorId="6A064589" wp14:editId="0DA67E60">
            <wp:extent cx="5755640" cy="706755"/>
            <wp:effectExtent l="0" t="0" r="0" b="0"/>
            <wp:docPr id="21046248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5640" cy="706755"/>
                    </a:xfrm>
                    <a:prstGeom prst="rect">
                      <a:avLst/>
                    </a:prstGeom>
                    <a:noFill/>
                    <a:ln>
                      <a:noFill/>
                    </a:ln>
                  </pic:spPr>
                </pic:pic>
              </a:graphicData>
            </a:graphic>
          </wp:inline>
        </w:drawing>
      </w:r>
    </w:p>
    <w:p w14:paraId="725C9517" w14:textId="77777777" w:rsidR="00387F9F" w:rsidRPr="009D3F6E" w:rsidRDefault="00387F9F" w:rsidP="00FC371F">
      <w:pPr>
        <w:rPr>
          <w:rFonts w:ascii="Arial" w:eastAsia="Times New Roman" w:hAnsi="Arial" w:cs="Arial"/>
          <w:i/>
          <w:sz w:val="18"/>
          <w:szCs w:val="18"/>
          <w:lang w:eastAsia="pl-PL"/>
        </w:rPr>
      </w:pPr>
    </w:p>
    <w:p w14:paraId="50CDF7E4" w14:textId="65AF5727" w:rsidR="00164691" w:rsidRPr="009D3F6E" w:rsidRDefault="00164691" w:rsidP="00FC371F">
      <w:pPr>
        <w:rPr>
          <w:rFonts w:ascii="Arial" w:eastAsia="Times New Roman" w:hAnsi="Arial" w:cs="Arial"/>
          <w:i/>
          <w:sz w:val="18"/>
          <w:szCs w:val="18"/>
          <w:lang w:eastAsia="pl-PL"/>
        </w:rPr>
      </w:pPr>
      <w:r w:rsidRPr="009D3F6E">
        <w:rPr>
          <w:rFonts w:ascii="Arial" w:eastAsia="Times New Roman" w:hAnsi="Arial" w:cs="Arial"/>
          <w:i/>
          <w:sz w:val="18"/>
          <w:szCs w:val="18"/>
          <w:lang w:eastAsia="pl-PL"/>
        </w:rPr>
        <w:t xml:space="preserve">Załącznik nr </w:t>
      </w:r>
      <w:r w:rsidR="00B265AB" w:rsidRPr="009D3F6E">
        <w:rPr>
          <w:rFonts w:ascii="Arial" w:eastAsia="Times New Roman" w:hAnsi="Arial" w:cs="Arial"/>
          <w:i/>
          <w:sz w:val="18"/>
          <w:szCs w:val="18"/>
          <w:lang w:eastAsia="pl-PL"/>
        </w:rPr>
        <w:t xml:space="preserve">3 </w:t>
      </w:r>
      <w:r w:rsidRPr="009D3F6E">
        <w:rPr>
          <w:rFonts w:ascii="Arial" w:eastAsia="Times New Roman" w:hAnsi="Arial" w:cs="Arial"/>
          <w:i/>
          <w:sz w:val="18"/>
          <w:szCs w:val="18"/>
          <w:lang w:eastAsia="pl-PL"/>
        </w:rPr>
        <w:t xml:space="preserve"> – projekt umowy</w:t>
      </w:r>
    </w:p>
    <w:p w14:paraId="629DB55C" w14:textId="15EF3D10" w:rsidR="00277040" w:rsidRPr="009D3F6E" w:rsidRDefault="00164691" w:rsidP="00FC371F">
      <w:pPr>
        <w:rPr>
          <w:rFonts w:ascii="Arial" w:eastAsia="Times New Roman" w:hAnsi="Arial" w:cs="Arial"/>
          <w:b/>
          <w:sz w:val="18"/>
          <w:szCs w:val="18"/>
          <w:lang w:eastAsia="pl-PL"/>
        </w:rPr>
      </w:pPr>
      <w:r w:rsidRPr="009D3F6E">
        <w:rPr>
          <w:rFonts w:ascii="Arial" w:eastAsia="Times New Roman" w:hAnsi="Arial" w:cs="Arial"/>
          <w:i/>
          <w:sz w:val="18"/>
          <w:szCs w:val="18"/>
          <w:lang w:eastAsia="pl-PL"/>
        </w:rPr>
        <w:t>Dotyczy:</w:t>
      </w:r>
      <w:r w:rsidR="009D3F6E" w:rsidRPr="009D3F6E">
        <w:rPr>
          <w:rFonts w:ascii="Arial" w:eastAsia="Times New Roman" w:hAnsi="Arial" w:cs="Arial"/>
          <w:i/>
          <w:sz w:val="18"/>
          <w:szCs w:val="18"/>
          <w:lang w:eastAsia="pl-PL"/>
        </w:rPr>
        <w:t xml:space="preserve"> postępowania pn. D</w:t>
      </w:r>
      <w:r w:rsidR="009D3F6E" w:rsidRPr="009D3F6E">
        <w:rPr>
          <w:rFonts w:ascii="Arial" w:eastAsia="Times New Roman" w:hAnsi="Arial" w:cs="Arial"/>
          <w:i/>
          <w:sz w:val="18"/>
          <w:szCs w:val="18"/>
          <w:lang w:eastAsia="pl-PL"/>
        </w:rPr>
        <w:t xml:space="preserve">ostawa, wraz z montażem, zespołu lampy RTG do </w:t>
      </w:r>
      <w:proofErr w:type="spellStart"/>
      <w:r w:rsidR="009D3F6E" w:rsidRPr="009D3F6E">
        <w:rPr>
          <w:rFonts w:ascii="Arial" w:eastAsia="Times New Roman" w:hAnsi="Arial" w:cs="Arial"/>
          <w:i/>
          <w:sz w:val="18"/>
          <w:szCs w:val="18"/>
          <w:lang w:eastAsia="pl-PL"/>
        </w:rPr>
        <w:t>angiografu</w:t>
      </w:r>
      <w:proofErr w:type="spellEnd"/>
      <w:r w:rsidR="009D3F6E" w:rsidRPr="009D3F6E">
        <w:rPr>
          <w:rFonts w:ascii="Arial" w:eastAsia="Times New Roman" w:hAnsi="Arial" w:cs="Arial"/>
          <w:i/>
          <w:sz w:val="18"/>
          <w:szCs w:val="18"/>
          <w:lang w:eastAsia="pl-PL"/>
        </w:rPr>
        <w:t xml:space="preserve"> </w:t>
      </w:r>
      <w:proofErr w:type="spellStart"/>
      <w:r w:rsidR="009D3F6E" w:rsidRPr="009D3F6E">
        <w:rPr>
          <w:rFonts w:ascii="Arial" w:eastAsia="Times New Roman" w:hAnsi="Arial" w:cs="Arial"/>
          <w:i/>
          <w:sz w:val="18"/>
          <w:szCs w:val="18"/>
          <w:lang w:eastAsia="pl-PL"/>
        </w:rPr>
        <w:t>Azurion</w:t>
      </w:r>
      <w:proofErr w:type="spellEnd"/>
      <w:r w:rsidR="009D3F6E" w:rsidRPr="009D3F6E">
        <w:rPr>
          <w:rFonts w:ascii="Arial" w:eastAsia="Times New Roman" w:hAnsi="Arial" w:cs="Arial"/>
          <w:i/>
          <w:sz w:val="18"/>
          <w:szCs w:val="18"/>
          <w:lang w:eastAsia="pl-PL"/>
        </w:rPr>
        <w:t xml:space="preserve"> 3</w:t>
      </w:r>
      <w:r w:rsidR="009D3F6E" w:rsidRPr="009D3F6E">
        <w:rPr>
          <w:rFonts w:ascii="Arial" w:eastAsia="Times New Roman" w:hAnsi="Arial" w:cs="Arial"/>
          <w:i/>
          <w:sz w:val="18"/>
          <w:szCs w:val="18"/>
          <w:lang w:eastAsia="pl-PL"/>
        </w:rPr>
        <w:t xml:space="preserve">                           </w:t>
      </w:r>
      <w:r w:rsidRPr="009D3F6E">
        <w:rPr>
          <w:rFonts w:ascii="Arial" w:eastAsia="Times New Roman" w:hAnsi="Arial" w:cs="Arial"/>
          <w:i/>
          <w:sz w:val="18"/>
          <w:szCs w:val="18"/>
          <w:lang w:eastAsia="pl-PL"/>
        </w:rPr>
        <w:t>- znak ZP/2501/</w:t>
      </w:r>
      <w:r w:rsidR="009D3F6E" w:rsidRPr="009D3F6E">
        <w:rPr>
          <w:rFonts w:ascii="Arial" w:eastAsia="Times New Roman" w:hAnsi="Arial" w:cs="Arial"/>
          <w:i/>
          <w:sz w:val="18"/>
          <w:szCs w:val="18"/>
          <w:lang w:eastAsia="pl-PL"/>
        </w:rPr>
        <w:t xml:space="preserve"> 77</w:t>
      </w:r>
      <w:r w:rsidRPr="009D3F6E">
        <w:rPr>
          <w:rFonts w:ascii="Arial" w:eastAsia="Times New Roman" w:hAnsi="Arial" w:cs="Arial"/>
          <w:i/>
          <w:sz w:val="18"/>
          <w:szCs w:val="18"/>
          <w:lang w:eastAsia="pl-PL"/>
        </w:rPr>
        <w:t>/2</w:t>
      </w:r>
      <w:r w:rsidR="009D3F6E" w:rsidRPr="009D3F6E">
        <w:rPr>
          <w:rFonts w:ascii="Arial" w:eastAsia="Times New Roman" w:hAnsi="Arial" w:cs="Arial"/>
          <w:i/>
          <w:sz w:val="18"/>
          <w:szCs w:val="18"/>
          <w:lang w:eastAsia="pl-PL"/>
        </w:rPr>
        <w:t>4</w:t>
      </w:r>
      <w:r w:rsidRPr="009D3F6E">
        <w:rPr>
          <w:rFonts w:ascii="Arial" w:eastAsia="Times New Roman" w:hAnsi="Arial" w:cs="Arial"/>
          <w:i/>
          <w:sz w:val="18"/>
          <w:szCs w:val="18"/>
          <w:lang w:eastAsia="pl-PL"/>
        </w:rPr>
        <w:t xml:space="preserve"> </w:t>
      </w:r>
      <w:r w:rsidR="006D2A0B" w:rsidRPr="009D3F6E">
        <w:rPr>
          <w:rFonts w:ascii="Arial" w:eastAsia="Times New Roman" w:hAnsi="Arial" w:cs="Arial"/>
          <w:i/>
          <w:sz w:val="18"/>
          <w:szCs w:val="18"/>
          <w:lang w:eastAsia="pl-PL"/>
        </w:rPr>
        <w:t xml:space="preserve">                                                                                                                                      </w:t>
      </w:r>
    </w:p>
    <w:p w14:paraId="2337D52B" w14:textId="77777777" w:rsidR="00387F9F" w:rsidRPr="009D3F6E" w:rsidRDefault="00387F9F" w:rsidP="00FC371F">
      <w:pPr>
        <w:jc w:val="center"/>
        <w:rPr>
          <w:rFonts w:ascii="Arial" w:eastAsia="Times New Roman" w:hAnsi="Arial" w:cs="Arial"/>
          <w:b/>
          <w:sz w:val="18"/>
          <w:szCs w:val="18"/>
          <w:lang w:eastAsia="pl-PL"/>
        </w:rPr>
      </w:pPr>
    </w:p>
    <w:p w14:paraId="17628DF7" w14:textId="183ACF85" w:rsidR="00584E10" w:rsidRPr="009D3F6E" w:rsidRDefault="00584E10" w:rsidP="00FC371F">
      <w:pPr>
        <w:jc w:val="center"/>
        <w:rPr>
          <w:rFonts w:ascii="Arial" w:eastAsia="Times New Roman" w:hAnsi="Arial" w:cs="Arial"/>
          <w:b/>
          <w:sz w:val="18"/>
          <w:szCs w:val="18"/>
          <w:lang w:eastAsia="pl-PL"/>
        </w:rPr>
      </w:pPr>
      <w:r w:rsidRPr="009D3F6E">
        <w:rPr>
          <w:rFonts w:ascii="Arial" w:eastAsia="Times New Roman" w:hAnsi="Arial" w:cs="Arial"/>
          <w:b/>
          <w:sz w:val="18"/>
          <w:szCs w:val="18"/>
          <w:lang w:eastAsia="pl-PL"/>
        </w:rPr>
        <w:t xml:space="preserve">U M O W A </w:t>
      </w:r>
    </w:p>
    <w:p w14:paraId="3AECEDBC" w14:textId="639AD5B7" w:rsidR="00584E10" w:rsidRPr="009D3F6E" w:rsidRDefault="00584E10" w:rsidP="00FC371F">
      <w:pPr>
        <w:jc w:val="center"/>
        <w:rPr>
          <w:rFonts w:ascii="Arial" w:eastAsia="Times New Roman" w:hAnsi="Arial" w:cs="Arial"/>
          <w:b/>
          <w:sz w:val="18"/>
          <w:szCs w:val="18"/>
          <w:lang w:eastAsia="pl-PL"/>
        </w:rPr>
      </w:pPr>
      <w:r w:rsidRPr="009D3F6E">
        <w:rPr>
          <w:rFonts w:ascii="Arial" w:eastAsia="Times New Roman" w:hAnsi="Arial" w:cs="Arial"/>
          <w:b/>
          <w:sz w:val="18"/>
          <w:szCs w:val="18"/>
          <w:lang w:eastAsia="pl-PL"/>
        </w:rPr>
        <w:t>ZP/2501/……/202</w:t>
      </w:r>
      <w:r w:rsidR="009D3F6E" w:rsidRPr="009D3F6E">
        <w:rPr>
          <w:rFonts w:ascii="Arial" w:eastAsia="Times New Roman" w:hAnsi="Arial" w:cs="Arial"/>
          <w:b/>
          <w:sz w:val="18"/>
          <w:szCs w:val="18"/>
          <w:lang w:eastAsia="pl-PL"/>
        </w:rPr>
        <w:t>4</w:t>
      </w:r>
    </w:p>
    <w:p w14:paraId="2E691732" w14:textId="62D6BC1D" w:rsidR="00584E10" w:rsidRPr="009D3F6E" w:rsidRDefault="00584E10" w:rsidP="00FC371F">
      <w:pPr>
        <w:tabs>
          <w:tab w:val="center" w:pos="4536"/>
          <w:tab w:val="right" w:pos="9072"/>
        </w:tabs>
        <w:rPr>
          <w:rFonts w:ascii="Arial" w:eastAsia="Times New Roman" w:hAnsi="Arial" w:cs="Arial"/>
          <w:sz w:val="18"/>
          <w:szCs w:val="18"/>
          <w:lang w:eastAsia="pl-PL"/>
        </w:rPr>
      </w:pPr>
      <w:r w:rsidRPr="009D3F6E">
        <w:rPr>
          <w:rFonts w:ascii="Arial" w:eastAsia="Times New Roman" w:hAnsi="Arial" w:cs="Arial"/>
          <w:b/>
          <w:sz w:val="18"/>
          <w:szCs w:val="18"/>
          <w:lang w:eastAsia="pl-PL"/>
        </w:rPr>
        <w:t>zawarta dnia ............. 202</w:t>
      </w:r>
      <w:r w:rsidR="009D3F6E" w:rsidRPr="009D3F6E">
        <w:rPr>
          <w:rFonts w:ascii="Arial" w:eastAsia="Times New Roman" w:hAnsi="Arial" w:cs="Arial"/>
          <w:b/>
          <w:sz w:val="18"/>
          <w:szCs w:val="18"/>
          <w:lang w:eastAsia="pl-PL"/>
        </w:rPr>
        <w:t>4</w:t>
      </w:r>
      <w:r w:rsidRPr="009D3F6E">
        <w:rPr>
          <w:rFonts w:ascii="Arial" w:eastAsia="Times New Roman" w:hAnsi="Arial" w:cs="Arial"/>
          <w:b/>
          <w:sz w:val="18"/>
          <w:szCs w:val="18"/>
          <w:lang w:eastAsia="pl-PL"/>
        </w:rPr>
        <w:t>r.</w:t>
      </w:r>
      <w:r w:rsidRPr="009D3F6E">
        <w:rPr>
          <w:rFonts w:ascii="Arial" w:eastAsia="Times New Roman" w:hAnsi="Arial" w:cs="Arial"/>
          <w:sz w:val="18"/>
          <w:szCs w:val="18"/>
          <w:lang w:eastAsia="pl-PL"/>
        </w:rPr>
        <w:t xml:space="preserve"> w Ciechanowie</w:t>
      </w:r>
    </w:p>
    <w:p w14:paraId="10ABA119" w14:textId="77777777" w:rsidR="00584E10" w:rsidRPr="009D3F6E" w:rsidRDefault="00584E10" w:rsidP="00FC371F">
      <w:pPr>
        <w:rPr>
          <w:rFonts w:ascii="Arial" w:eastAsia="Times New Roman" w:hAnsi="Arial" w:cs="Arial"/>
          <w:i/>
          <w:sz w:val="18"/>
          <w:szCs w:val="18"/>
          <w:lang w:eastAsia="pl-PL"/>
        </w:rPr>
      </w:pPr>
      <w:r w:rsidRPr="009D3F6E">
        <w:rPr>
          <w:rFonts w:ascii="Arial" w:eastAsia="Times New Roman" w:hAnsi="Arial" w:cs="Arial"/>
          <w:i/>
          <w:sz w:val="18"/>
          <w:szCs w:val="18"/>
          <w:lang w:eastAsia="pl-PL"/>
        </w:rPr>
        <w:t xml:space="preserve">pomiędzy </w:t>
      </w:r>
    </w:p>
    <w:p w14:paraId="234FFDF2" w14:textId="77777777" w:rsidR="00584E10" w:rsidRPr="009D3F6E" w:rsidRDefault="00584E10" w:rsidP="00FC371F">
      <w:pPr>
        <w:rPr>
          <w:rFonts w:ascii="Arial" w:eastAsia="Times New Roman" w:hAnsi="Arial" w:cs="Arial"/>
          <w:b/>
          <w:sz w:val="18"/>
          <w:szCs w:val="18"/>
          <w:lang w:eastAsia="pl-PL"/>
        </w:rPr>
      </w:pPr>
      <w:r w:rsidRPr="009D3F6E">
        <w:rPr>
          <w:rFonts w:ascii="Arial" w:eastAsia="Times New Roman" w:hAnsi="Arial" w:cs="Arial"/>
          <w:b/>
          <w:sz w:val="18"/>
          <w:szCs w:val="18"/>
          <w:lang w:eastAsia="pl-PL"/>
        </w:rPr>
        <w:t>Specjalistycznym Szpitalem Wojewódzkim w Ciechanowie</w:t>
      </w:r>
    </w:p>
    <w:p w14:paraId="4ECDF9CA" w14:textId="77777777" w:rsidR="00584E10" w:rsidRPr="009D3F6E" w:rsidRDefault="00584E10" w:rsidP="00FC371F">
      <w:pPr>
        <w:tabs>
          <w:tab w:val="center" w:pos="4536"/>
          <w:tab w:val="right" w:pos="9072"/>
        </w:tabs>
        <w:rPr>
          <w:rFonts w:ascii="Arial" w:eastAsia="Times New Roman" w:hAnsi="Arial" w:cs="Arial"/>
          <w:b/>
          <w:sz w:val="18"/>
          <w:szCs w:val="18"/>
          <w:lang w:eastAsia="pl-PL"/>
        </w:rPr>
      </w:pPr>
      <w:r w:rsidRPr="009D3F6E">
        <w:rPr>
          <w:rFonts w:ascii="Arial" w:eastAsia="Times New Roman" w:hAnsi="Arial" w:cs="Arial"/>
          <w:b/>
          <w:sz w:val="18"/>
          <w:szCs w:val="18"/>
          <w:lang w:eastAsia="pl-PL"/>
        </w:rPr>
        <w:t xml:space="preserve">06-400 Ciechanów, ul. Powstańców Wielkopolskich 2 </w:t>
      </w:r>
    </w:p>
    <w:p w14:paraId="4EF4A228" w14:textId="77777777"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zarejestrowanym w KRS pod nr 0000008892</w:t>
      </w:r>
    </w:p>
    <w:p w14:paraId="19FDC854" w14:textId="77777777"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NIP: 566-10-19-200, Urząd Skarbowy w Radomiu, REGON: 000311622</w:t>
      </w:r>
    </w:p>
    <w:p w14:paraId="37FAF24B" w14:textId="77777777"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zwanym dalej „Zamawiającym”, w imieniu którego występuje:</w:t>
      </w:r>
    </w:p>
    <w:p w14:paraId="312DEE6E" w14:textId="05AF69C4"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 Andrzej</w:t>
      </w:r>
      <w:r w:rsidR="00EC07D7" w:rsidRPr="009D3F6E">
        <w:rPr>
          <w:rFonts w:ascii="Arial" w:eastAsia="Times New Roman" w:hAnsi="Arial" w:cs="Arial"/>
          <w:sz w:val="18"/>
          <w:szCs w:val="18"/>
          <w:lang w:eastAsia="pl-PL"/>
        </w:rPr>
        <w:t xml:space="preserve"> Juliusz </w:t>
      </w:r>
      <w:r w:rsidRPr="009D3F6E">
        <w:rPr>
          <w:rFonts w:ascii="Arial" w:eastAsia="Times New Roman" w:hAnsi="Arial" w:cs="Arial"/>
          <w:sz w:val="18"/>
          <w:szCs w:val="18"/>
          <w:lang w:eastAsia="pl-PL"/>
        </w:rPr>
        <w:t xml:space="preserve"> Kamasa   -  Dyrektor </w:t>
      </w:r>
    </w:p>
    <w:p w14:paraId="4A20BADE" w14:textId="77777777" w:rsidR="00584E10" w:rsidRPr="009D3F6E" w:rsidRDefault="00584E10" w:rsidP="00FC371F">
      <w:pPr>
        <w:rPr>
          <w:rFonts w:ascii="Arial" w:eastAsia="Times New Roman" w:hAnsi="Arial" w:cs="Arial"/>
          <w:i/>
          <w:sz w:val="18"/>
          <w:szCs w:val="18"/>
          <w:lang w:eastAsia="pl-PL"/>
        </w:rPr>
      </w:pPr>
      <w:r w:rsidRPr="009D3F6E">
        <w:rPr>
          <w:rFonts w:ascii="Arial" w:eastAsia="Times New Roman" w:hAnsi="Arial" w:cs="Arial"/>
          <w:i/>
          <w:sz w:val="18"/>
          <w:szCs w:val="18"/>
          <w:lang w:eastAsia="pl-PL"/>
        </w:rPr>
        <w:t>a</w:t>
      </w:r>
    </w:p>
    <w:p w14:paraId="64ADA65F" w14:textId="53691DF9"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w:t>
      </w:r>
    </w:p>
    <w:p w14:paraId="14A190C8" w14:textId="319756B4"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KRS .........................................., NIP: ......................., REGON: ........................</w:t>
      </w:r>
    </w:p>
    <w:p w14:paraId="153C0AD2" w14:textId="77777777"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zwaną/</w:t>
      </w:r>
      <w:proofErr w:type="spellStart"/>
      <w:r w:rsidRPr="009D3F6E">
        <w:rPr>
          <w:rFonts w:ascii="Arial" w:eastAsia="Times New Roman" w:hAnsi="Arial" w:cs="Arial"/>
          <w:sz w:val="18"/>
          <w:szCs w:val="18"/>
          <w:lang w:eastAsia="pl-PL"/>
        </w:rPr>
        <w:t>ym</w:t>
      </w:r>
      <w:proofErr w:type="spellEnd"/>
      <w:r w:rsidRPr="009D3F6E">
        <w:rPr>
          <w:rFonts w:ascii="Arial" w:eastAsia="Times New Roman" w:hAnsi="Arial" w:cs="Arial"/>
          <w:sz w:val="18"/>
          <w:szCs w:val="18"/>
          <w:lang w:eastAsia="pl-PL"/>
        </w:rPr>
        <w:t xml:space="preserve"> dalej „Wykonawcą" reprezentowaną/</w:t>
      </w:r>
      <w:proofErr w:type="spellStart"/>
      <w:r w:rsidRPr="009D3F6E">
        <w:rPr>
          <w:rFonts w:ascii="Arial" w:eastAsia="Times New Roman" w:hAnsi="Arial" w:cs="Arial"/>
          <w:sz w:val="18"/>
          <w:szCs w:val="18"/>
          <w:lang w:eastAsia="pl-PL"/>
        </w:rPr>
        <w:t>ym</w:t>
      </w:r>
      <w:proofErr w:type="spellEnd"/>
      <w:r w:rsidRPr="009D3F6E">
        <w:rPr>
          <w:rFonts w:ascii="Arial" w:eastAsia="Times New Roman" w:hAnsi="Arial" w:cs="Arial"/>
          <w:sz w:val="18"/>
          <w:szCs w:val="18"/>
          <w:lang w:eastAsia="pl-PL"/>
        </w:rPr>
        <w:t xml:space="preserve"> przez:</w:t>
      </w:r>
    </w:p>
    <w:p w14:paraId="3B77DCAD" w14:textId="31DD27E6" w:rsidR="00584E10" w:rsidRPr="009D3F6E" w:rsidRDefault="00584E10" w:rsidP="00FC371F">
      <w:pPr>
        <w:rPr>
          <w:rFonts w:ascii="Arial" w:eastAsia="Times New Roman" w:hAnsi="Arial" w:cs="Arial"/>
          <w:sz w:val="18"/>
          <w:szCs w:val="18"/>
          <w:lang w:eastAsia="pl-PL"/>
        </w:rPr>
      </w:pPr>
      <w:r w:rsidRPr="009D3F6E">
        <w:rPr>
          <w:rFonts w:ascii="Arial" w:eastAsia="Times New Roman" w:hAnsi="Arial" w:cs="Arial"/>
          <w:sz w:val="18"/>
          <w:szCs w:val="18"/>
          <w:lang w:eastAsia="pl-PL"/>
        </w:rPr>
        <w:t>........................................................................................................</w:t>
      </w:r>
    </w:p>
    <w:p w14:paraId="0059B025" w14:textId="77777777" w:rsidR="00584E10" w:rsidRPr="009D3F6E" w:rsidRDefault="00584E10" w:rsidP="00FC371F">
      <w:pPr>
        <w:jc w:val="both"/>
        <w:rPr>
          <w:rFonts w:ascii="Arial" w:eastAsia="Times New Roman" w:hAnsi="Arial" w:cs="Arial"/>
          <w:i/>
          <w:sz w:val="18"/>
          <w:szCs w:val="18"/>
          <w:lang w:eastAsia="pl-PL"/>
        </w:rPr>
      </w:pPr>
    </w:p>
    <w:p w14:paraId="0274A086" w14:textId="289F750A" w:rsidR="00584E10" w:rsidRPr="009D3F6E" w:rsidRDefault="00584E10" w:rsidP="00FC371F">
      <w:pPr>
        <w:widowControl w:val="0"/>
        <w:jc w:val="both"/>
        <w:rPr>
          <w:rFonts w:ascii="Arial" w:eastAsia="Times New Roman" w:hAnsi="Arial" w:cs="Arial"/>
          <w:snapToGrid w:val="0"/>
          <w:sz w:val="18"/>
          <w:szCs w:val="18"/>
          <w:lang w:eastAsia="pl-PL"/>
        </w:rPr>
      </w:pPr>
      <w:r w:rsidRPr="009D3F6E">
        <w:rPr>
          <w:rFonts w:ascii="Arial" w:eastAsia="Times New Roman" w:hAnsi="Arial" w:cs="Arial"/>
          <w:snapToGrid w:val="0"/>
          <w:sz w:val="18"/>
          <w:szCs w:val="18"/>
          <w:lang w:eastAsia="pl-PL"/>
        </w:rPr>
        <w:t xml:space="preserve">W wyniku postępowania o udzielenie zamówienia publicznego – znak sprawy </w:t>
      </w:r>
      <w:r w:rsidR="00CF0D82" w:rsidRPr="009D3F6E">
        <w:rPr>
          <w:rFonts w:ascii="Arial" w:eastAsia="Times New Roman" w:hAnsi="Arial" w:cs="Arial"/>
          <w:b/>
          <w:bCs/>
          <w:snapToGrid w:val="0"/>
          <w:sz w:val="18"/>
          <w:szCs w:val="18"/>
          <w:lang w:eastAsia="pl-PL"/>
        </w:rPr>
        <w:t>ZP/</w:t>
      </w:r>
      <w:r w:rsidRPr="009D3F6E">
        <w:rPr>
          <w:rFonts w:ascii="Arial" w:eastAsia="Times New Roman" w:hAnsi="Arial" w:cs="Arial"/>
          <w:b/>
          <w:bCs/>
          <w:snapToGrid w:val="0"/>
          <w:sz w:val="18"/>
          <w:szCs w:val="18"/>
          <w:lang w:eastAsia="pl-PL"/>
        </w:rPr>
        <w:t>2501/</w:t>
      </w:r>
      <w:r w:rsidR="009D3F6E" w:rsidRPr="009D3F6E">
        <w:rPr>
          <w:rFonts w:ascii="Arial" w:eastAsia="Times New Roman" w:hAnsi="Arial" w:cs="Arial"/>
          <w:b/>
          <w:bCs/>
          <w:snapToGrid w:val="0"/>
          <w:sz w:val="18"/>
          <w:szCs w:val="18"/>
          <w:lang w:eastAsia="pl-PL"/>
        </w:rPr>
        <w:t>77/</w:t>
      </w:r>
      <w:r w:rsidRPr="009D3F6E">
        <w:rPr>
          <w:rFonts w:ascii="Arial" w:eastAsia="Times New Roman" w:hAnsi="Arial" w:cs="Arial"/>
          <w:b/>
          <w:bCs/>
          <w:snapToGrid w:val="0"/>
          <w:sz w:val="18"/>
          <w:szCs w:val="18"/>
          <w:lang w:eastAsia="pl-PL"/>
        </w:rPr>
        <w:t>2</w:t>
      </w:r>
      <w:r w:rsidR="009D3F6E" w:rsidRPr="009D3F6E">
        <w:rPr>
          <w:rFonts w:ascii="Arial" w:eastAsia="Times New Roman" w:hAnsi="Arial" w:cs="Arial"/>
          <w:b/>
          <w:bCs/>
          <w:snapToGrid w:val="0"/>
          <w:sz w:val="18"/>
          <w:szCs w:val="18"/>
          <w:lang w:eastAsia="pl-PL"/>
        </w:rPr>
        <w:t>4</w:t>
      </w:r>
      <w:r w:rsidRPr="009D3F6E">
        <w:rPr>
          <w:rFonts w:ascii="Arial" w:eastAsia="Times New Roman" w:hAnsi="Arial" w:cs="Arial"/>
          <w:snapToGrid w:val="0"/>
          <w:sz w:val="18"/>
          <w:szCs w:val="18"/>
          <w:lang w:eastAsia="pl-PL"/>
        </w:rPr>
        <w:t xml:space="preserve">, prowadzonego w trybie </w:t>
      </w:r>
      <w:r w:rsidR="00073D07" w:rsidRPr="009D3F6E">
        <w:rPr>
          <w:rFonts w:ascii="Arial" w:eastAsia="Times New Roman" w:hAnsi="Arial" w:cs="Arial"/>
          <w:snapToGrid w:val="0"/>
          <w:sz w:val="18"/>
          <w:szCs w:val="18"/>
          <w:lang w:eastAsia="pl-PL"/>
        </w:rPr>
        <w:t>podstawowym bez negocjacji</w:t>
      </w:r>
      <w:r w:rsidRPr="009D3F6E">
        <w:rPr>
          <w:rFonts w:ascii="Arial" w:eastAsia="Times New Roman" w:hAnsi="Arial" w:cs="Arial"/>
          <w:snapToGrid w:val="0"/>
          <w:sz w:val="18"/>
          <w:szCs w:val="18"/>
          <w:lang w:eastAsia="pl-PL"/>
        </w:rPr>
        <w:t xml:space="preserve"> na podstawie ustawy Prawo zamówień publicznych z dnia </w:t>
      </w:r>
      <w:r w:rsidR="0006729E" w:rsidRPr="009D3F6E">
        <w:rPr>
          <w:rFonts w:ascii="Arial" w:eastAsia="Times New Roman" w:hAnsi="Arial" w:cs="Arial"/>
          <w:snapToGrid w:val="0"/>
          <w:sz w:val="18"/>
          <w:szCs w:val="18"/>
          <w:lang w:eastAsia="pl-PL"/>
        </w:rPr>
        <w:t>11</w:t>
      </w:r>
      <w:r w:rsidRPr="009D3F6E">
        <w:rPr>
          <w:rFonts w:ascii="Arial" w:eastAsia="Times New Roman" w:hAnsi="Arial" w:cs="Arial"/>
          <w:snapToGrid w:val="0"/>
          <w:sz w:val="18"/>
          <w:szCs w:val="18"/>
          <w:lang w:eastAsia="pl-PL"/>
        </w:rPr>
        <w:t xml:space="preserve"> </w:t>
      </w:r>
      <w:r w:rsidR="0006729E" w:rsidRPr="009D3F6E">
        <w:rPr>
          <w:rFonts w:ascii="Arial" w:eastAsia="Times New Roman" w:hAnsi="Arial" w:cs="Arial"/>
          <w:snapToGrid w:val="0"/>
          <w:sz w:val="18"/>
          <w:szCs w:val="18"/>
          <w:lang w:eastAsia="pl-PL"/>
        </w:rPr>
        <w:t>września</w:t>
      </w:r>
      <w:r w:rsidRPr="009D3F6E">
        <w:rPr>
          <w:rFonts w:ascii="Arial" w:eastAsia="Times New Roman" w:hAnsi="Arial" w:cs="Arial"/>
          <w:snapToGrid w:val="0"/>
          <w:sz w:val="18"/>
          <w:szCs w:val="18"/>
          <w:lang w:eastAsia="pl-PL"/>
        </w:rPr>
        <w:t xml:space="preserve"> 20</w:t>
      </w:r>
      <w:r w:rsidR="0006729E" w:rsidRPr="009D3F6E">
        <w:rPr>
          <w:rFonts w:ascii="Arial" w:eastAsia="Times New Roman" w:hAnsi="Arial" w:cs="Arial"/>
          <w:snapToGrid w:val="0"/>
          <w:sz w:val="18"/>
          <w:szCs w:val="18"/>
          <w:lang w:eastAsia="pl-PL"/>
        </w:rPr>
        <w:t>19</w:t>
      </w:r>
      <w:r w:rsidRPr="009D3F6E">
        <w:rPr>
          <w:rFonts w:ascii="Arial" w:eastAsia="Times New Roman" w:hAnsi="Arial" w:cs="Arial"/>
          <w:snapToGrid w:val="0"/>
          <w:sz w:val="18"/>
          <w:szCs w:val="18"/>
          <w:lang w:eastAsia="pl-PL"/>
        </w:rPr>
        <w:t xml:space="preserve"> r.</w:t>
      </w:r>
      <w:r w:rsidR="006D6624" w:rsidRPr="009D3F6E">
        <w:rPr>
          <w:rFonts w:ascii="Arial" w:eastAsia="Times New Roman" w:hAnsi="Arial" w:cs="Arial"/>
          <w:snapToGrid w:val="0"/>
          <w:sz w:val="18"/>
          <w:szCs w:val="18"/>
          <w:lang w:eastAsia="pl-PL"/>
        </w:rPr>
        <w:t xml:space="preserve">, zwanej dalej </w:t>
      </w:r>
      <w:proofErr w:type="spellStart"/>
      <w:r w:rsidR="006D6624" w:rsidRPr="009D3F6E">
        <w:rPr>
          <w:rFonts w:ascii="Arial" w:eastAsia="Times New Roman" w:hAnsi="Arial" w:cs="Arial"/>
          <w:snapToGrid w:val="0"/>
          <w:sz w:val="18"/>
          <w:szCs w:val="18"/>
          <w:lang w:eastAsia="pl-PL"/>
        </w:rPr>
        <w:t>Pzp</w:t>
      </w:r>
      <w:proofErr w:type="spellEnd"/>
      <w:r w:rsidR="006D6624" w:rsidRPr="009D3F6E">
        <w:rPr>
          <w:rFonts w:ascii="Arial" w:eastAsia="Times New Roman" w:hAnsi="Arial" w:cs="Arial"/>
          <w:snapToGrid w:val="0"/>
          <w:sz w:val="18"/>
          <w:szCs w:val="18"/>
          <w:lang w:eastAsia="pl-PL"/>
        </w:rPr>
        <w:t>,</w:t>
      </w:r>
      <w:r w:rsidRPr="009D3F6E">
        <w:rPr>
          <w:rFonts w:ascii="Arial" w:eastAsia="Times New Roman" w:hAnsi="Arial" w:cs="Arial"/>
          <w:snapToGrid w:val="0"/>
          <w:sz w:val="18"/>
          <w:szCs w:val="18"/>
          <w:lang w:eastAsia="pl-PL"/>
        </w:rPr>
        <w:t xml:space="preserve"> (</w:t>
      </w:r>
      <w:proofErr w:type="spellStart"/>
      <w:r w:rsidRPr="009D3F6E">
        <w:rPr>
          <w:rFonts w:ascii="Arial" w:eastAsia="Times New Roman" w:hAnsi="Arial" w:cs="Arial"/>
          <w:snapToGrid w:val="0"/>
          <w:sz w:val="18"/>
          <w:szCs w:val="18"/>
          <w:lang w:eastAsia="pl-PL"/>
        </w:rPr>
        <w:t>t.j</w:t>
      </w:r>
      <w:proofErr w:type="spellEnd"/>
      <w:r w:rsidRPr="009D3F6E">
        <w:rPr>
          <w:rFonts w:ascii="Arial" w:eastAsia="Times New Roman" w:hAnsi="Arial" w:cs="Arial"/>
          <w:snapToGrid w:val="0"/>
          <w:sz w:val="18"/>
          <w:szCs w:val="18"/>
          <w:lang w:eastAsia="pl-PL"/>
        </w:rPr>
        <w:t>. Dz. U. z 20</w:t>
      </w:r>
      <w:r w:rsidR="00BC6096" w:rsidRPr="009D3F6E">
        <w:rPr>
          <w:rFonts w:ascii="Arial" w:eastAsia="Times New Roman" w:hAnsi="Arial" w:cs="Arial"/>
          <w:snapToGrid w:val="0"/>
          <w:sz w:val="18"/>
          <w:szCs w:val="18"/>
          <w:lang w:eastAsia="pl-PL"/>
        </w:rPr>
        <w:t>2</w:t>
      </w:r>
      <w:r w:rsidR="009D3F6E" w:rsidRPr="009D3F6E">
        <w:rPr>
          <w:rFonts w:ascii="Arial" w:eastAsia="Times New Roman" w:hAnsi="Arial" w:cs="Arial"/>
          <w:snapToGrid w:val="0"/>
          <w:sz w:val="18"/>
          <w:szCs w:val="18"/>
          <w:lang w:eastAsia="pl-PL"/>
        </w:rPr>
        <w:t>3</w:t>
      </w:r>
      <w:r w:rsidRPr="009D3F6E">
        <w:rPr>
          <w:rFonts w:ascii="Arial" w:eastAsia="Times New Roman" w:hAnsi="Arial" w:cs="Arial"/>
          <w:snapToGrid w:val="0"/>
          <w:sz w:val="18"/>
          <w:szCs w:val="18"/>
          <w:lang w:eastAsia="pl-PL"/>
        </w:rPr>
        <w:t xml:space="preserve"> r. poz. </w:t>
      </w:r>
      <w:r w:rsidR="009D3F6E" w:rsidRPr="009D3F6E">
        <w:rPr>
          <w:rFonts w:ascii="Arial" w:eastAsia="Times New Roman" w:hAnsi="Arial" w:cs="Arial"/>
          <w:snapToGrid w:val="0"/>
          <w:sz w:val="18"/>
          <w:szCs w:val="18"/>
          <w:lang w:eastAsia="pl-PL"/>
        </w:rPr>
        <w:t>1605</w:t>
      </w:r>
      <w:r w:rsidRPr="009D3F6E">
        <w:rPr>
          <w:rFonts w:ascii="Arial" w:eastAsia="Times New Roman" w:hAnsi="Arial" w:cs="Arial"/>
          <w:snapToGrid w:val="0"/>
          <w:sz w:val="18"/>
          <w:szCs w:val="18"/>
          <w:lang w:eastAsia="pl-PL"/>
        </w:rPr>
        <w:t xml:space="preserve"> ) Strony zawierają Umowę o następującej treści:</w:t>
      </w:r>
    </w:p>
    <w:p w14:paraId="145476BB" w14:textId="77777777" w:rsidR="00FC371F" w:rsidRPr="009D3F6E" w:rsidRDefault="00FC371F" w:rsidP="00FC371F">
      <w:pPr>
        <w:ind w:left="57" w:right="57"/>
        <w:jc w:val="center"/>
        <w:rPr>
          <w:rFonts w:ascii="Arial" w:eastAsia="Calibri" w:hAnsi="Arial" w:cs="Arial"/>
          <w:b/>
          <w:bCs/>
          <w:sz w:val="18"/>
          <w:szCs w:val="18"/>
        </w:rPr>
      </w:pPr>
    </w:p>
    <w:p w14:paraId="0E67AED0" w14:textId="77777777" w:rsidR="009D3F6E" w:rsidRPr="009D3F6E" w:rsidRDefault="00FC371F" w:rsidP="009D3F6E">
      <w:pPr>
        <w:pStyle w:val="Akapitzlist"/>
        <w:numPr>
          <w:ilvl w:val="0"/>
          <w:numId w:val="1"/>
        </w:numPr>
        <w:tabs>
          <w:tab w:val="clear" w:pos="0"/>
          <w:tab w:val="num" w:pos="284"/>
        </w:tabs>
        <w:ind w:left="284" w:hanging="284"/>
        <w:rPr>
          <w:rFonts w:ascii="Arial" w:eastAsia="Arial Unicode MS" w:hAnsi="Arial" w:cs="Arial"/>
          <w:bCs/>
          <w:color w:val="000000"/>
          <w:sz w:val="18"/>
          <w:szCs w:val="18"/>
          <w:lang w:eastAsia="pl-PL"/>
        </w:rPr>
      </w:pPr>
      <w:r w:rsidRPr="009D3F6E">
        <w:rPr>
          <w:rFonts w:ascii="Arial" w:eastAsia="Arial Unicode MS" w:hAnsi="Arial" w:cs="Arial"/>
          <w:color w:val="000000"/>
          <w:sz w:val="18"/>
          <w:szCs w:val="18"/>
          <w:lang w:eastAsia="pl-PL"/>
        </w:rPr>
        <w:t xml:space="preserve">Przedmiotem Umowy jest </w:t>
      </w:r>
      <w:r w:rsidRPr="009D3F6E">
        <w:rPr>
          <w:rFonts w:ascii="Arial" w:eastAsia="Calibri" w:hAnsi="Arial" w:cs="Arial"/>
          <w:b/>
          <w:color w:val="000000"/>
          <w:sz w:val="18"/>
          <w:szCs w:val="18"/>
          <w:lang w:eastAsia="pl-PL"/>
        </w:rPr>
        <w:t xml:space="preserve">dostawa wraz z montażem </w:t>
      </w:r>
      <w:r w:rsidR="009D3F6E" w:rsidRPr="009D3F6E">
        <w:rPr>
          <w:rFonts w:ascii="Arial" w:eastAsia="Calibri" w:hAnsi="Arial" w:cs="Arial"/>
          <w:b/>
          <w:color w:val="000000"/>
          <w:sz w:val="18"/>
          <w:szCs w:val="18"/>
          <w:lang w:eastAsia="pl-PL"/>
        </w:rPr>
        <w:t xml:space="preserve">zespołu lampy RTG do </w:t>
      </w:r>
      <w:proofErr w:type="spellStart"/>
      <w:r w:rsidR="009D3F6E" w:rsidRPr="009D3F6E">
        <w:rPr>
          <w:rFonts w:ascii="Arial" w:eastAsia="Calibri" w:hAnsi="Arial" w:cs="Arial"/>
          <w:b/>
          <w:color w:val="000000"/>
          <w:sz w:val="18"/>
          <w:szCs w:val="18"/>
          <w:lang w:eastAsia="pl-PL"/>
        </w:rPr>
        <w:t>angiografu</w:t>
      </w:r>
      <w:proofErr w:type="spellEnd"/>
      <w:r w:rsidR="009D3F6E" w:rsidRPr="009D3F6E">
        <w:rPr>
          <w:rFonts w:ascii="Arial" w:eastAsia="Calibri" w:hAnsi="Arial" w:cs="Arial"/>
          <w:b/>
          <w:color w:val="000000"/>
          <w:sz w:val="18"/>
          <w:szCs w:val="18"/>
          <w:lang w:eastAsia="pl-PL"/>
        </w:rPr>
        <w:t xml:space="preserve"> </w:t>
      </w:r>
      <w:proofErr w:type="spellStart"/>
      <w:r w:rsidR="009D3F6E" w:rsidRPr="009D3F6E">
        <w:rPr>
          <w:rFonts w:ascii="Arial" w:eastAsia="Calibri" w:hAnsi="Arial" w:cs="Arial"/>
          <w:b/>
          <w:color w:val="000000"/>
          <w:sz w:val="18"/>
          <w:szCs w:val="18"/>
          <w:lang w:eastAsia="pl-PL"/>
        </w:rPr>
        <w:t>Azurion</w:t>
      </w:r>
      <w:proofErr w:type="spellEnd"/>
      <w:r w:rsidR="009D3F6E" w:rsidRPr="009D3F6E">
        <w:rPr>
          <w:rFonts w:ascii="Arial" w:eastAsia="Calibri" w:hAnsi="Arial" w:cs="Arial"/>
          <w:b/>
          <w:color w:val="000000"/>
          <w:sz w:val="18"/>
          <w:szCs w:val="18"/>
          <w:lang w:eastAsia="pl-PL"/>
        </w:rPr>
        <w:t xml:space="preserve"> 3</w:t>
      </w:r>
      <w:r w:rsidR="009D3F6E" w:rsidRPr="009D3F6E">
        <w:rPr>
          <w:rFonts w:ascii="Arial" w:eastAsia="Calibri" w:hAnsi="Arial" w:cs="Arial"/>
          <w:b/>
          <w:color w:val="000000"/>
          <w:sz w:val="18"/>
          <w:szCs w:val="18"/>
          <w:lang w:eastAsia="pl-PL"/>
        </w:rPr>
        <w:t>,</w:t>
      </w:r>
      <w:r w:rsidRPr="009D3F6E">
        <w:rPr>
          <w:rFonts w:ascii="Arial" w:eastAsia="Calibri" w:hAnsi="Arial" w:cs="Arial"/>
          <w:b/>
          <w:color w:val="000000"/>
          <w:sz w:val="18"/>
          <w:szCs w:val="18"/>
          <w:lang w:eastAsia="pl-PL"/>
        </w:rPr>
        <w:t xml:space="preserve"> </w:t>
      </w:r>
      <w:r w:rsidRPr="009D3F6E">
        <w:rPr>
          <w:rFonts w:ascii="Arial" w:eastAsia="Tahoma" w:hAnsi="Arial" w:cs="Arial"/>
          <w:iCs/>
          <w:color w:val="000000"/>
          <w:sz w:val="18"/>
          <w:szCs w:val="18"/>
          <w:lang w:eastAsia="pl-PL" w:bidi="pl-PL"/>
        </w:rPr>
        <w:t>zgodnie</w:t>
      </w:r>
      <w:r w:rsidRPr="009D3F6E">
        <w:rPr>
          <w:rFonts w:ascii="Arial" w:eastAsia="Arial Unicode MS" w:hAnsi="Arial" w:cs="Arial"/>
          <w:bCs/>
          <w:color w:val="000000"/>
          <w:sz w:val="18"/>
          <w:szCs w:val="18"/>
          <w:lang w:eastAsia="pl-PL"/>
        </w:rPr>
        <w:t xml:space="preserve"> z postanowieniami niniejszej Umowy, ofertą Wykonawcy, opisem przedmiotu zamówienia wraz z załącznikami oraz warunkami SWZ.</w:t>
      </w:r>
      <w:r w:rsidR="009D3F6E" w:rsidRPr="009D3F6E">
        <w:rPr>
          <w:rFonts w:ascii="Arial" w:eastAsia="Arial Unicode MS" w:hAnsi="Arial" w:cs="Arial"/>
          <w:bCs/>
          <w:color w:val="000000"/>
          <w:sz w:val="18"/>
          <w:szCs w:val="18"/>
          <w:lang w:eastAsia="pl-PL"/>
        </w:rPr>
        <w:t xml:space="preserve"> </w:t>
      </w:r>
      <w:r w:rsidR="009D3F6E" w:rsidRPr="009D3F6E">
        <w:rPr>
          <w:rFonts w:ascii="Arial" w:eastAsia="Arial Unicode MS" w:hAnsi="Arial" w:cs="Arial"/>
          <w:bCs/>
          <w:color w:val="000000"/>
          <w:sz w:val="18"/>
          <w:szCs w:val="18"/>
          <w:lang w:eastAsia="pl-PL"/>
        </w:rPr>
        <w:t xml:space="preserve">Zamówienie jest realizowane w ramach zadania pn.  Naprawa </w:t>
      </w:r>
      <w:proofErr w:type="spellStart"/>
      <w:r w:rsidR="009D3F6E" w:rsidRPr="009D3F6E">
        <w:rPr>
          <w:rFonts w:ascii="Arial" w:eastAsia="Arial Unicode MS" w:hAnsi="Arial" w:cs="Arial"/>
          <w:bCs/>
          <w:color w:val="000000"/>
          <w:sz w:val="18"/>
          <w:szCs w:val="18"/>
          <w:lang w:eastAsia="pl-PL"/>
        </w:rPr>
        <w:t>angiografu</w:t>
      </w:r>
      <w:proofErr w:type="spellEnd"/>
      <w:r w:rsidR="009D3F6E" w:rsidRPr="009D3F6E">
        <w:rPr>
          <w:rFonts w:ascii="Arial" w:eastAsia="Arial Unicode MS" w:hAnsi="Arial" w:cs="Arial"/>
          <w:bCs/>
          <w:color w:val="000000"/>
          <w:sz w:val="18"/>
          <w:szCs w:val="18"/>
          <w:lang w:eastAsia="pl-PL"/>
        </w:rPr>
        <w:t xml:space="preserve"> w Pracowni Hemodynamicznej w Specjalistycznym Szpitalu Wojewódzkim w Ciechanowie", w oparciu o dotację Urzędu Marszałkowskiego Województwa Mazowieckiego w Warszawie.</w:t>
      </w:r>
    </w:p>
    <w:p w14:paraId="3AAF87B0" w14:textId="77777777" w:rsidR="00FC371F" w:rsidRPr="009D3F6E" w:rsidRDefault="00FC371F" w:rsidP="005C7B96">
      <w:pPr>
        <w:widowControl w:val="0"/>
        <w:numPr>
          <w:ilvl w:val="0"/>
          <w:numId w:val="1"/>
        </w:numPr>
        <w:tabs>
          <w:tab w:val="left" w:pos="-993"/>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iCs/>
          <w:color w:val="000000"/>
          <w:sz w:val="18"/>
          <w:szCs w:val="18"/>
          <w:lang w:eastAsia="pl-PL"/>
        </w:rPr>
        <w:t>Integralną częścią Umowy są:</w:t>
      </w:r>
    </w:p>
    <w:p w14:paraId="7AF52FDE" w14:textId="77777777" w:rsidR="00FC371F" w:rsidRPr="009D3F6E" w:rsidRDefault="00FC371F" w:rsidP="005C7B96">
      <w:pPr>
        <w:widowControl w:val="0"/>
        <w:numPr>
          <w:ilvl w:val="0"/>
          <w:numId w:val="10"/>
        </w:numPr>
        <w:tabs>
          <w:tab w:val="left" w:pos="-720"/>
          <w:tab w:val="left" w:pos="851"/>
        </w:tabs>
        <w:suppressAutoHyphens/>
        <w:ind w:left="851" w:hanging="425"/>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Załącznik nr 1  </w:t>
      </w:r>
      <w:r w:rsidRPr="009D3F6E">
        <w:rPr>
          <w:rFonts w:ascii="Arial" w:eastAsia="Arial Unicode MS" w:hAnsi="Arial" w:cs="Arial"/>
          <w:bCs/>
          <w:color w:val="000000"/>
          <w:sz w:val="18"/>
          <w:szCs w:val="18"/>
          <w:lang w:eastAsia="pl-PL"/>
        </w:rPr>
        <w:t>– Formularz Ofertowy</w:t>
      </w:r>
      <w:r w:rsidRPr="009D3F6E">
        <w:rPr>
          <w:rFonts w:ascii="Arial" w:eastAsia="Arial Unicode MS" w:hAnsi="Arial" w:cs="Arial"/>
          <w:color w:val="000000"/>
          <w:sz w:val="18"/>
          <w:szCs w:val="18"/>
          <w:lang w:eastAsia="pl-PL"/>
        </w:rPr>
        <w:t xml:space="preserve">;   </w:t>
      </w:r>
    </w:p>
    <w:p w14:paraId="2B3A5C0C" w14:textId="77777777" w:rsidR="00FC371F" w:rsidRPr="009D3F6E" w:rsidRDefault="00FC371F" w:rsidP="005C7B96">
      <w:pPr>
        <w:widowControl w:val="0"/>
        <w:numPr>
          <w:ilvl w:val="0"/>
          <w:numId w:val="10"/>
        </w:numPr>
        <w:tabs>
          <w:tab w:val="left" w:pos="-720"/>
          <w:tab w:val="left" w:pos="851"/>
        </w:tabs>
        <w:suppressAutoHyphens/>
        <w:ind w:left="851" w:hanging="425"/>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Załącznik nr 2 – </w:t>
      </w:r>
      <w:r w:rsidRPr="009D3F6E">
        <w:rPr>
          <w:rFonts w:ascii="Arial" w:eastAsia="Arial Unicode MS" w:hAnsi="Arial" w:cs="Arial"/>
          <w:bCs/>
          <w:color w:val="000000"/>
          <w:sz w:val="18"/>
          <w:szCs w:val="18"/>
          <w:lang w:eastAsia="pl-PL"/>
        </w:rPr>
        <w:t>Opis przedmiotu zamówienia</w:t>
      </w:r>
      <w:r w:rsidRPr="009D3F6E">
        <w:rPr>
          <w:rFonts w:ascii="Arial" w:eastAsia="Arial Unicode MS" w:hAnsi="Arial" w:cs="Arial"/>
          <w:color w:val="000000"/>
          <w:sz w:val="18"/>
          <w:szCs w:val="18"/>
          <w:lang w:eastAsia="pl-PL"/>
        </w:rPr>
        <w:t>.</w:t>
      </w:r>
    </w:p>
    <w:p w14:paraId="78EA10B2" w14:textId="77777777" w:rsidR="00FC371F" w:rsidRPr="009D3F6E" w:rsidRDefault="00FC371F" w:rsidP="005C7B96">
      <w:pPr>
        <w:widowControl w:val="0"/>
        <w:numPr>
          <w:ilvl w:val="0"/>
          <w:numId w:val="1"/>
        </w:numPr>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 xml:space="preserve">Wykonawca zobowiązany jest do dostarczenia Zamawiającemu przy dostawie </w:t>
      </w:r>
      <w:r w:rsidRPr="009D3F6E">
        <w:rPr>
          <w:rFonts w:ascii="Arial" w:eastAsia="Arial Unicode MS" w:hAnsi="Arial" w:cs="Arial"/>
          <w:b/>
          <w:color w:val="000000"/>
          <w:sz w:val="18"/>
          <w:szCs w:val="18"/>
          <w:lang w:eastAsia="pl-PL"/>
        </w:rPr>
        <w:t xml:space="preserve">deklaracji zgodności UE </w:t>
      </w:r>
      <w:r w:rsidRPr="009D3F6E">
        <w:rPr>
          <w:rFonts w:ascii="Arial" w:eastAsia="Arial Unicode MS" w:hAnsi="Arial" w:cs="Arial"/>
          <w:color w:val="000000"/>
          <w:sz w:val="18"/>
          <w:szCs w:val="18"/>
          <w:lang w:eastAsia="pl-PL"/>
        </w:rPr>
        <w:t>dla danego wyrobu medycznego oraz dla asortymentu niesklasyfikowanego jako wyrób medyczny</w:t>
      </w:r>
      <w:r w:rsidRPr="009D3F6E">
        <w:rPr>
          <w:rFonts w:ascii="Arial" w:eastAsia="Arial Unicode MS" w:hAnsi="Arial" w:cs="Arial"/>
          <w:bCs/>
          <w:color w:val="000000"/>
          <w:sz w:val="18"/>
          <w:szCs w:val="18"/>
          <w:lang w:eastAsia="pl-PL"/>
        </w:rPr>
        <w:t>.</w:t>
      </w:r>
    </w:p>
    <w:p w14:paraId="468F82C9" w14:textId="77777777" w:rsidR="00FC371F" w:rsidRPr="009D3F6E" w:rsidRDefault="00FC371F" w:rsidP="005C7B96">
      <w:pPr>
        <w:widowControl w:val="0"/>
        <w:numPr>
          <w:ilvl w:val="0"/>
          <w:numId w:val="1"/>
        </w:numPr>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sz w:val="18"/>
          <w:szCs w:val="18"/>
          <w:lang w:eastAsia="pl-PL"/>
        </w:rPr>
        <w:t xml:space="preserve">Wykonawca zobowiązany jest do dostarczenia na każde żądanie Zamawiającego (w okresie obowiązywania Umowy), w terminie 5 dni roboczych od pisemnego wezwania, dokumentów dotyczących wprowadzenia  przedmiotu umowy do obrotu i stosowania na terenie Polski zgodnie z przepisami rozporządzenia Parlamentu Europejskiego i Rady (UE) 2017/745 z dnia 5 kwietnia 2017 r. w sprawie wyrobów medycznych, zmiany dyrektywy 2001/83/WE, rozporządzenia (WE) nr 178/2002 i rozporządzenia (WE) nr 1223/2009 oraz uchylenia dyrektyw Rady 90/385/EWG i 93/42/EWG (Dz. Urz. UE L 117 z 05.05.2017, str. 1, z </w:t>
      </w:r>
      <w:proofErr w:type="spellStart"/>
      <w:r w:rsidRPr="009D3F6E">
        <w:rPr>
          <w:rFonts w:ascii="Arial" w:eastAsia="Arial Unicode MS" w:hAnsi="Arial" w:cs="Arial"/>
          <w:sz w:val="18"/>
          <w:szCs w:val="18"/>
          <w:lang w:eastAsia="pl-PL"/>
        </w:rPr>
        <w:t>późn</w:t>
      </w:r>
      <w:proofErr w:type="spellEnd"/>
      <w:r w:rsidRPr="009D3F6E">
        <w:rPr>
          <w:rFonts w:ascii="Arial" w:eastAsia="Arial Unicode MS" w:hAnsi="Arial" w:cs="Arial"/>
          <w:sz w:val="18"/>
          <w:szCs w:val="18"/>
          <w:lang w:eastAsia="pl-PL"/>
        </w:rPr>
        <w:t xml:space="preserve">. zm.) </w:t>
      </w:r>
      <w:r w:rsidRPr="009D3F6E">
        <w:rPr>
          <w:rFonts w:ascii="Arial" w:eastAsia="Arial Unicode MS" w:hAnsi="Arial" w:cs="Arial"/>
          <w:color w:val="000000"/>
          <w:sz w:val="18"/>
          <w:szCs w:val="18"/>
          <w:lang w:eastAsia="pl-PL"/>
        </w:rPr>
        <w:t xml:space="preserve">lub rozporządzenia Parlamentu Europejskiego i Rady (UE) 2017/746 z dnia 5 kwietnia 2017 r. w sprawie wyrobów medycznych do diagnostyki in vitro oraz uchylenia dyrektywy 98/79/WE i decyzji Komisji 2010/227/UE (Dz. Urz. UE L 117 z 05.05.2017, str. 176, z </w:t>
      </w:r>
      <w:proofErr w:type="spellStart"/>
      <w:r w:rsidRPr="009D3F6E">
        <w:rPr>
          <w:rFonts w:ascii="Arial" w:eastAsia="Arial Unicode MS" w:hAnsi="Arial" w:cs="Arial"/>
          <w:color w:val="000000"/>
          <w:sz w:val="18"/>
          <w:szCs w:val="18"/>
          <w:lang w:eastAsia="pl-PL"/>
        </w:rPr>
        <w:t>późn</w:t>
      </w:r>
      <w:proofErr w:type="spellEnd"/>
      <w:r w:rsidRPr="009D3F6E">
        <w:rPr>
          <w:rFonts w:ascii="Arial" w:eastAsia="Arial Unicode MS" w:hAnsi="Arial" w:cs="Arial"/>
          <w:color w:val="000000"/>
          <w:sz w:val="18"/>
          <w:szCs w:val="18"/>
          <w:lang w:eastAsia="pl-PL"/>
        </w:rPr>
        <w:t xml:space="preserve">. zm.) </w:t>
      </w:r>
      <w:r w:rsidRPr="009D3F6E">
        <w:rPr>
          <w:rFonts w:ascii="Arial" w:eastAsia="Arial Unicode MS" w:hAnsi="Arial" w:cs="Arial"/>
          <w:sz w:val="18"/>
          <w:szCs w:val="18"/>
          <w:lang w:eastAsia="pl-PL"/>
        </w:rPr>
        <w:t>oraz ustawy z dnia 07 kwietnia 2022 r. o wyrobach medycznych (</w:t>
      </w:r>
      <w:proofErr w:type="spellStart"/>
      <w:r w:rsidRPr="009D3F6E">
        <w:rPr>
          <w:rFonts w:ascii="Arial" w:eastAsia="Arial Unicode MS" w:hAnsi="Arial" w:cs="Arial"/>
          <w:sz w:val="18"/>
          <w:szCs w:val="18"/>
          <w:lang w:eastAsia="pl-PL"/>
        </w:rPr>
        <w:t>t.j</w:t>
      </w:r>
      <w:proofErr w:type="spellEnd"/>
      <w:r w:rsidRPr="009D3F6E">
        <w:rPr>
          <w:rFonts w:ascii="Arial" w:eastAsia="Arial Unicode MS" w:hAnsi="Arial" w:cs="Arial"/>
          <w:sz w:val="18"/>
          <w:szCs w:val="18"/>
          <w:lang w:eastAsia="pl-PL"/>
        </w:rPr>
        <w:t>. Dz. U. z 2022 r. poz. 974) bądź przepisami ustawy z dnia 20 maja 2010 r. o wyrobach medycznych (Dz.U. z 2021 r. 1565 ze zm.) z uwzględnieniem właściwych przepisów przejściowych</w:t>
      </w:r>
    </w:p>
    <w:p w14:paraId="0A993842" w14:textId="77777777" w:rsidR="00FC371F" w:rsidRPr="009D3F6E" w:rsidRDefault="00FC371F" w:rsidP="005C7B96">
      <w:pPr>
        <w:widowControl w:val="0"/>
        <w:numPr>
          <w:ilvl w:val="0"/>
          <w:numId w:val="1"/>
        </w:numPr>
        <w:tabs>
          <w:tab w:val="left" w:pos="-993"/>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sz w:val="18"/>
          <w:szCs w:val="18"/>
          <w:lang w:eastAsia="pl-PL"/>
        </w:rPr>
        <w:t>Wymaga się, aby dostarczone Zamawiającemu produkty nie naruszały praw własności intelektualnej (w tym patentów) ani praw rzeczowych lub obligacyjnych podmiotów trzecich.</w:t>
      </w:r>
    </w:p>
    <w:p w14:paraId="330FEA49" w14:textId="77777777" w:rsidR="00FC371F" w:rsidRPr="009D3F6E" w:rsidRDefault="00FC371F" w:rsidP="005C7B96">
      <w:pPr>
        <w:widowControl w:val="0"/>
        <w:numPr>
          <w:ilvl w:val="0"/>
          <w:numId w:val="1"/>
        </w:numPr>
        <w:tabs>
          <w:tab w:val="left" w:pos="-993"/>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sz w:val="18"/>
          <w:szCs w:val="18"/>
          <w:lang w:eastAsia="pl-PL"/>
        </w:rPr>
        <w:t xml:space="preserve">Wykonawca oświadcza, że dostarczony Zamawiającemu przedmiot umowy będzie fabrycznie nowy, kompletny, o wysokim standardzie, zarówno pod względem jakości jak i funkcjonalności oraz wolny od wad materiałowych i konstrukcyjnych. </w:t>
      </w:r>
    </w:p>
    <w:p w14:paraId="049BAFBD" w14:textId="77777777" w:rsidR="00FC371F" w:rsidRPr="009D3F6E" w:rsidRDefault="00FC371F" w:rsidP="005C7B96">
      <w:pPr>
        <w:widowControl w:val="0"/>
        <w:numPr>
          <w:ilvl w:val="0"/>
          <w:numId w:val="1"/>
        </w:numPr>
        <w:tabs>
          <w:tab w:val="left" w:pos="-993"/>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Wykonawca oświadcza, że przedmiot Umowy, o którym mowa w ust. 1:</w:t>
      </w:r>
    </w:p>
    <w:p w14:paraId="63B1A87F" w14:textId="77777777" w:rsidR="00FC371F" w:rsidRPr="009D3F6E" w:rsidRDefault="00FC371F" w:rsidP="005C7B96">
      <w:pPr>
        <w:widowControl w:val="0"/>
        <w:numPr>
          <w:ilvl w:val="0"/>
          <w:numId w:val="18"/>
        </w:numPr>
        <w:suppressAutoHyphens/>
        <w:jc w:val="both"/>
        <w:rPr>
          <w:rFonts w:ascii="Arial" w:eastAsia="Times New Roman" w:hAnsi="Arial" w:cs="Arial"/>
          <w:b/>
          <w:spacing w:val="-5"/>
          <w:sz w:val="18"/>
          <w:szCs w:val="18"/>
          <w:lang w:val="x-none" w:eastAsia="x-none"/>
        </w:rPr>
      </w:pPr>
      <w:r w:rsidRPr="009D3F6E">
        <w:rPr>
          <w:rFonts w:ascii="Arial" w:eastAsia="Times New Roman" w:hAnsi="Arial" w:cs="Arial"/>
          <w:spacing w:val="-5"/>
          <w:sz w:val="18"/>
          <w:szCs w:val="18"/>
          <w:lang w:val="x-none" w:eastAsia="x-none"/>
        </w:rPr>
        <w:t>odpowiada najwyższym standardom technicznym, aktualnej wiedzy medycznej oraz ze względu na technologię i zużycie nie stanowi zagrożenia dla życia lub zdrowia ludzkiego, jeśli używany jest zgodnie z przeznaczeniem i załączonymi instrukcjami;</w:t>
      </w:r>
    </w:p>
    <w:p w14:paraId="3199EAE0" w14:textId="77777777" w:rsidR="00FC371F" w:rsidRPr="009D3F6E" w:rsidRDefault="00FC371F" w:rsidP="005C7B96">
      <w:pPr>
        <w:widowControl w:val="0"/>
        <w:numPr>
          <w:ilvl w:val="0"/>
          <w:numId w:val="18"/>
        </w:numPr>
        <w:suppressAutoHyphens/>
        <w:jc w:val="both"/>
        <w:rPr>
          <w:rFonts w:ascii="Arial" w:eastAsia="Times New Roman" w:hAnsi="Arial" w:cs="Arial"/>
          <w:spacing w:val="-5"/>
          <w:sz w:val="18"/>
          <w:szCs w:val="18"/>
          <w:lang w:eastAsia="x-none"/>
        </w:rPr>
      </w:pPr>
      <w:r w:rsidRPr="009D3F6E">
        <w:rPr>
          <w:rFonts w:ascii="Arial" w:eastAsia="Times New Roman" w:hAnsi="Arial" w:cs="Arial"/>
          <w:spacing w:val="-5"/>
          <w:sz w:val="18"/>
          <w:szCs w:val="18"/>
          <w:lang w:val="x-none" w:eastAsia="x-none"/>
        </w:rPr>
        <w:t xml:space="preserve">jest zgodny z obowiązującymi w tym zakresie przepisami prawa, w szczególności zgodny </w:t>
      </w:r>
      <w:r w:rsidRPr="009D3F6E">
        <w:rPr>
          <w:rFonts w:ascii="Arial" w:eastAsia="Times New Roman" w:hAnsi="Arial" w:cs="Arial"/>
          <w:spacing w:val="-5"/>
          <w:sz w:val="18"/>
          <w:szCs w:val="18"/>
          <w:lang w:val="x-none" w:eastAsia="x-none"/>
        </w:rPr>
        <w:br/>
        <w:t xml:space="preserve">z przepisami ustawy z dnia 7 kwietnia 2022 r. o wyrobach medycznych </w:t>
      </w:r>
      <w:r w:rsidRPr="009D3F6E">
        <w:rPr>
          <w:rFonts w:ascii="Arial" w:eastAsia="Times New Roman" w:hAnsi="Arial" w:cs="Arial"/>
          <w:spacing w:val="-5"/>
          <w:sz w:val="18"/>
          <w:szCs w:val="18"/>
          <w:lang w:eastAsia="x-none"/>
        </w:rPr>
        <w:t xml:space="preserve">bądź przepisami ustawy z dnia 20 maja 2010 r. o wyrobach medycznych (Dz.U. z 2021 r. 1565 ze zm.) z uwzględnieniem właściwych przepisów przejściowych </w:t>
      </w:r>
      <w:r w:rsidRPr="009D3F6E">
        <w:rPr>
          <w:rFonts w:ascii="Arial" w:eastAsia="Times New Roman" w:hAnsi="Arial" w:cs="Arial"/>
          <w:spacing w:val="-5"/>
          <w:sz w:val="18"/>
          <w:szCs w:val="18"/>
          <w:lang w:val="x-none" w:eastAsia="x-none"/>
        </w:rPr>
        <w:t>oraz jako wyrób medyczny posiada stosowną deklarację zgodności UE, oznakowanie CE oraz wpis do rejestru zgodnie z przepisami prawa;</w:t>
      </w:r>
    </w:p>
    <w:p w14:paraId="78D46BF0" w14:textId="77777777" w:rsidR="00FC371F" w:rsidRPr="009D3F6E" w:rsidRDefault="00FC371F" w:rsidP="005C7B96">
      <w:pPr>
        <w:widowControl w:val="0"/>
        <w:numPr>
          <w:ilvl w:val="0"/>
          <w:numId w:val="18"/>
        </w:numPr>
        <w:suppressAutoHyphens/>
        <w:jc w:val="both"/>
        <w:rPr>
          <w:rFonts w:ascii="Arial" w:eastAsia="Times New Roman" w:hAnsi="Arial" w:cs="Arial"/>
          <w:spacing w:val="-5"/>
          <w:sz w:val="18"/>
          <w:szCs w:val="18"/>
          <w:lang w:eastAsia="x-none"/>
        </w:rPr>
      </w:pPr>
      <w:r w:rsidRPr="009D3F6E">
        <w:rPr>
          <w:rFonts w:ascii="Arial" w:eastAsia="Times New Roman" w:hAnsi="Arial" w:cs="Arial"/>
          <w:spacing w:val="-5"/>
          <w:sz w:val="18"/>
          <w:szCs w:val="18"/>
          <w:lang w:val="x-none" w:eastAsia="x-none"/>
        </w:rPr>
        <w:t xml:space="preserve">został dopuszczony do obrotu i stosowania na terenie Polski zgodnie z przepisami rozporządzenia Parlamentu </w:t>
      </w:r>
      <w:r w:rsidRPr="009D3F6E">
        <w:rPr>
          <w:rFonts w:ascii="Arial" w:eastAsia="Times New Roman" w:hAnsi="Arial" w:cs="Arial"/>
          <w:spacing w:val="-5"/>
          <w:sz w:val="18"/>
          <w:szCs w:val="18"/>
          <w:lang w:val="x-none" w:eastAsia="x-none"/>
        </w:rPr>
        <w:lastRenderedPageBreak/>
        <w:t xml:space="preserve">Europejskiego i Rady (UE) 2017/745 z dnia 5 kwietnia 2017 roku </w:t>
      </w:r>
      <w:r w:rsidRPr="009D3F6E">
        <w:rPr>
          <w:rFonts w:ascii="Arial" w:eastAsia="Times New Roman" w:hAnsi="Arial" w:cs="Arial"/>
          <w:spacing w:val="-5"/>
          <w:sz w:val="18"/>
          <w:szCs w:val="18"/>
          <w:lang w:val="x-none" w:eastAsia="x-none"/>
        </w:rPr>
        <w:br/>
        <w:t xml:space="preserve">w sprawie wyrobów medycznych, zmiany dyrektywy 2001/83/WE, rozporządzenia (WE) nr 178/2002 i rozporządzenia (WE) nr 1223/2009 oraz uchylenia dyrektyw Rady 90/385/EWG </w:t>
      </w:r>
      <w:r w:rsidRPr="009D3F6E">
        <w:rPr>
          <w:rFonts w:ascii="Arial" w:eastAsia="Times New Roman" w:hAnsi="Arial" w:cs="Arial"/>
          <w:spacing w:val="-5"/>
          <w:sz w:val="18"/>
          <w:szCs w:val="18"/>
          <w:lang w:val="x-none" w:eastAsia="x-none"/>
        </w:rPr>
        <w:br/>
        <w:t xml:space="preserve">i 93/42/EWG (Dz. U. UEL 117 z 05.05.2017, str. 1 z </w:t>
      </w:r>
      <w:proofErr w:type="spellStart"/>
      <w:r w:rsidRPr="009D3F6E">
        <w:rPr>
          <w:rFonts w:ascii="Arial" w:eastAsia="Times New Roman" w:hAnsi="Arial" w:cs="Arial"/>
          <w:spacing w:val="-5"/>
          <w:sz w:val="18"/>
          <w:szCs w:val="18"/>
          <w:lang w:val="x-none" w:eastAsia="x-none"/>
        </w:rPr>
        <w:t>późn</w:t>
      </w:r>
      <w:proofErr w:type="spellEnd"/>
      <w:r w:rsidRPr="009D3F6E">
        <w:rPr>
          <w:rFonts w:ascii="Arial" w:eastAsia="Times New Roman" w:hAnsi="Arial" w:cs="Arial"/>
          <w:spacing w:val="-5"/>
          <w:sz w:val="18"/>
          <w:szCs w:val="18"/>
          <w:lang w:val="x-none" w:eastAsia="x-none"/>
        </w:rPr>
        <w:t>. zm.)</w:t>
      </w:r>
      <w:r w:rsidRPr="009D3F6E">
        <w:rPr>
          <w:rFonts w:ascii="Arial" w:eastAsia="Times New Roman" w:hAnsi="Arial" w:cs="Arial"/>
          <w:spacing w:val="-5"/>
          <w:sz w:val="18"/>
          <w:szCs w:val="18"/>
          <w:lang w:eastAsia="x-none"/>
        </w:rPr>
        <w:t xml:space="preserve"> </w:t>
      </w:r>
      <w:r w:rsidRPr="009D3F6E">
        <w:rPr>
          <w:rFonts w:ascii="Arial" w:eastAsia="Times New Roman" w:hAnsi="Arial" w:cs="Arial"/>
          <w:bCs/>
          <w:spacing w:val="-5"/>
          <w:sz w:val="18"/>
          <w:szCs w:val="18"/>
          <w:lang w:val="x-none" w:eastAsia="x-none"/>
        </w:rPr>
        <w:t xml:space="preserve">lub </w:t>
      </w:r>
      <w:r w:rsidRPr="009D3F6E">
        <w:rPr>
          <w:rFonts w:ascii="Arial" w:eastAsia="Times New Roman" w:hAnsi="Arial" w:cs="Arial"/>
          <w:spacing w:val="-5"/>
          <w:sz w:val="18"/>
          <w:szCs w:val="18"/>
          <w:lang w:val="x-none" w:eastAsia="x-none"/>
        </w:rPr>
        <w:t xml:space="preserve">rozporządzenia Parlamentu Europejskiego i Rady (UE) 2017/746 z dnia 5 kwietnia 2017 r. w sprawie wyrobów medycznych do diagnostyki in vitro oraz uchylenia dyrektywy 98/79/WE i decyzji Komisji 2010/227/UE (Dz. Urz. UE L 117 z 05.05.2017, str. 176, z </w:t>
      </w:r>
      <w:proofErr w:type="spellStart"/>
      <w:r w:rsidRPr="009D3F6E">
        <w:rPr>
          <w:rFonts w:ascii="Arial" w:eastAsia="Times New Roman" w:hAnsi="Arial" w:cs="Arial"/>
          <w:spacing w:val="-5"/>
          <w:sz w:val="18"/>
          <w:szCs w:val="18"/>
          <w:lang w:val="x-none" w:eastAsia="x-none"/>
        </w:rPr>
        <w:t>późn</w:t>
      </w:r>
      <w:proofErr w:type="spellEnd"/>
      <w:r w:rsidRPr="009D3F6E">
        <w:rPr>
          <w:rFonts w:ascii="Arial" w:eastAsia="Times New Roman" w:hAnsi="Arial" w:cs="Arial"/>
          <w:spacing w:val="-5"/>
          <w:sz w:val="18"/>
          <w:szCs w:val="18"/>
          <w:lang w:val="x-none" w:eastAsia="x-none"/>
        </w:rPr>
        <w:t>. zm.)</w:t>
      </w:r>
    </w:p>
    <w:p w14:paraId="083DCADB" w14:textId="77777777" w:rsidR="00FC371F" w:rsidRPr="009D3F6E" w:rsidRDefault="00FC371F" w:rsidP="005C7B96">
      <w:pPr>
        <w:widowControl w:val="0"/>
        <w:numPr>
          <w:ilvl w:val="0"/>
          <w:numId w:val="18"/>
        </w:numPr>
        <w:suppressAutoHyphens/>
        <w:ind w:left="731" w:hanging="357"/>
        <w:jc w:val="both"/>
        <w:rPr>
          <w:rFonts w:ascii="Arial" w:eastAsia="Times New Roman" w:hAnsi="Arial" w:cs="Arial"/>
          <w:b/>
          <w:spacing w:val="-5"/>
          <w:sz w:val="18"/>
          <w:szCs w:val="18"/>
          <w:lang w:val="x-none" w:eastAsia="x-none"/>
        </w:rPr>
      </w:pPr>
      <w:r w:rsidRPr="009D3F6E">
        <w:rPr>
          <w:rFonts w:ascii="Arial" w:eastAsia="Times New Roman" w:hAnsi="Arial" w:cs="Arial"/>
          <w:spacing w:val="-5"/>
          <w:sz w:val="18"/>
          <w:szCs w:val="18"/>
          <w:lang w:val="x-none" w:eastAsia="x-none"/>
        </w:rPr>
        <w:t>został dopuszczony do obrotu na terenie RP, zgodnie z obowiązującym prawem (dotyczy asortymentu niesklasyfikowanego jako wyrób medyczny);</w:t>
      </w:r>
    </w:p>
    <w:p w14:paraId="459BDFFE" w14:textId="77777777" w:rsidR="00FC371F" w:rsidRPr="009D3F6E" w:rsidRDefault="00FC371F" w:rsidP="005C7B96">
      <w:pPr>
        <w:widowControl w:val="0"/>
        <w:numPr>
          <w:ilvl w:val="0"/>
          <w:numId w:val="18"/>
        </w:numPr>
        <w:suppressAutoHyphens/>
        <w:ind w:left="731" w:hanging="357"/>
        <w:jc w:val="both"/>
        <w:rPr>
          <w:rFonts w:ascii="Arial" w:eastAsia="Times New Roman" w:hAnsi="Arial" w:cs="Arial"/>
          <w:b/>
          <w:spacing w:val="-5"/>
          <w:sz w:val="18"/>
          <w:szCs w:val="18"/>
          <w:lang w:val="x-none" w:eastAsia="x-none"/>
        </w:rPr>
      </w:pPr>
      <w:r w:rsidRPr="009D3F6E">
        <w:rPr>
          <w:rFonts w:ascii="Arial" w:eastAsia="Times New Roman" w:hAnsi="Arial" w:cs="Arial"/>
          <w:spacing w:val="-5"/>
          <w:sz w:val="18"/>
          <w:szCs w:val="18"/>
          <w:lang w:val="x-none" w:eastAsia="x-none"/>
        </w:rPr>
        <w:t>jest wolny od wszelkich wad prawnych, w tym również nie jest obciążony ewentualnymi roszczeniami osób trzecich wynikającymi z naruszenia praw własności intelektualnej lub przemysłowej, w tym praw autorskich, patentów, praw ochronnych na znaki towarowe oraz praw z rejestracji na wzory użytkowe i przemysłowe, pozostających w związku z wprowadzeniem towaru do obrotu na terytorium Rzeczypospolitej Polskiej, oraz nie stanowi przedmiotu żadnego zabezpieczenia, ani toczącego się postępowania;</w:t>
      </w:r>
    </w:p>
    <w:p w14:paraId="07ECE21A" w14:textId="77777777" w:rsidR="00FC371F" w:rsidRPr="009D3F6E" w:rsidRDefault="00FC371F" w:rsidP="005C7B96">
      <w:pPr>
        <w:widowControl w:val="0"/>
        <w:numPr>
          <w:ilvl w:val="0"/>
          <w:numId w:val="18"/>
        </w:numPr>
        <w:suppressAutoHyphens/>
        <w:ind w:left="731" w:hanging="357"/>
        <w:jc w:val="both"/>
        <w:rPr>
          <w:rFonts w:ascii="Arial" w:eastAsia="Times New Roman" w:hAnsi="Arial" w:cs="Arial"/>
          <w:b/>
          <w:spacing w:val="-5"/>
          <w:sz w:val="18"/>
          <w:szCs w:val="18"/>
          <w:lang w:val="x-none" w:eastAsia="x-none"/>
        </w:rPr>
      </w:pPr>
      <w:r w:rsidRPr="009D3F6E">
        <w:rPr>
          <w:rFonts w:ascii="Arial" w:eastAsia="Times New Roman" w:hAnsi="Arial" w:cs="Arial"/>
          <w:spacing w:val="-5"/>
          <w:sz w:val="18"/>
          <w:szCs w:val="18"/>
          <w:lang w:val="x-none" w:eastAsia="x-none"/>
        </w:rPr>
        <w:t>Wykonawca gwarantuje należytą jakość przedmiotu Umowy, niezawodność eksploatacyjną oraz że każdy dostarczony element wyposażenia jest fabrycznie nowy, pochodzi z bieżącej produkcji, spełnia wszelkie wymagania określone obowiązującymi przepisami prawa.</w:t>
      </w:r>
    </w:p>
    <w:p w14:paraId="25AAB638" w14:textId="77777777" w:rsidR="00FC371F" w:rsidRPr="009D3F6E" w:rsidRDefault="00FC371F" w:rsidP="005C7B96">
      <w:pPr>
        <w:widowControl w:val="0"/>
        <w:numPr>
          <w:ilvl w:val="0"/>
          <w:numId w:val="1"/>
        </w:numPr>
        <w:tabs>
          <w:tab w:val="left" w:pos="-993"/>
        </w:tabs>
        <w:suppressAutoHyphens/>
        <w:ind w:left="284" w:hanging="284"/>
        <w:jc w:val="both"/>
        <w:rPr>
          <w:rFonts w:ascii="Arial" w:eastAsia="Arial Unicode MS" w:hAnsi="Arial" w:cs="Arial"/>
          <w:b/>
          <w:color w:val="000000"/>
          <w:sz w:val="18"/>
          <w:szCs w:val="18"/>
          <w:lang w:eastAsia="pl-PL"/>
        </w:rPr>
      </w:pPr>
      <w:r w:rsidRPr="009D3F6E">
        <w:rPr>
          <w:rFonts w:ascii="Arial" w:eastAsia="Arial Unicode MS" w:hAnsi="Arial" w:cs="Arial"/>
          <w:color w:val="000000"/>
          <w:sz w:val="18"/>
          <w:szCs w:val="18"/>
          <w:lang w:eastAsia="pl-PL"/>
        </w:rPr>
        <w:t>Wykonawca oświadcza, że:</w:t>
      </w:r>
    </w:p>
    <w:p w14:paraId="211D53B8" w14:textId="77777777" w:rsidR="00FC371F" w:rsidRPr="009D3F6E" w:rsidRDefault="00FC371F" w:rsidP="005C7B96">
      <w:pPr>
        <w:widowControl w:val="0"/>
        <w:numPr>
          <w:ilvl w:val="0"/>
          <w:numId w:val="19"/>
        </w:numPr>
        <w:suppressAutoHyphens/>
        <w:jc w:val="both"/>
        <w:rPr>
          <w:rFonts w:ascii="Arial" w:eastAsia="Times New Roman" w:hAnsi="Arial" w:cs="Arial"/>
          <w:spacing w:val="-5"/>
          <w:sz w:val="18"/>
          <w:szCs w:val="18"/>
          <w:lang w:eastAsia="x-none"/>
        </w:rPr>
      </w:pPr>
      <w:r w:rsidRPr="009D3F6E">
        <w:rPr>
          <w:rFonts w:ascii="Arial" w:eastAsia="Times New Roman" w:hAnsi="Arial" w:cs="Arial"/>
          <w:spacing w:val="-5"/>
          <w:sz w:val="18"/>
          <w:szCs w:val="18"/>
          <w:lang w:eastAsia="x-none"/>
        </w:rPr>
        <w:t>posiada doświadczenie w realizacji usług stanowiących przedmiot niniejszej umowy,</w:t>
      </w:r>
    </w:p>
    <w:p w14:paraId="7D21775B" w14:textId="77777777" w:rsidR="00FC371F" w:rsidRPr="009D3F6E" w:rsidRDefault="00FC371F" w:rsidP="005C7B96">
      <w:pPr>
        <w:widowControl w:val="0"/>
        <w:numPr>
          <w:ilvl w:val="0"/>
          <w:numId w:val="19"/>
        </w:numPr>
        <w:suppressAutoHyphens/>
        <w:jc w:val="both"/>
        <w:rPr>
          <w:rFonts w:ascii="Arial" w:eastAsia="Times New Roman" w:hAnsi="Arial" w:cs="Arial"/>
          <w:spacing w:val="-5"/>
          <w:sz w:val="18"/>
          <w:szCs w:val="18"/>
          <w:lang w:eastAsia="x-none"/>
        </w:rPr>
      </w:pPr>
      <w:r w:rsidRPr="009D3F6E">
        <w:rPr>
          <w:rFonts w:ascii="Arial" w:eastAsia="Times New Roman" w:hAnsi="Arial" w:cs="Arial"/>
          <w:spacing w:val="-5"/>
          <w:sz w:val="18"/>
          <w:szCs w:val="18"/>
          <w:lang w:eastAsia="x-none"/>
        </w:rPr>
        <w:t>dysponuje wykwalifikowanym personelem niezbędnym do należytego wykonania umowy,</w:t>
      </w:r>
    </w:p>
    <w:p w14:paraId="07ECE323" w14:textId="77777777" w:rsidR="00FC371F" w:rsidRPr="009D3F6E" w:rsidRDefault="00FC371F" w:rsidP="005C7B96">
      <w:pPr>
        <w:widowControl w:val="0"/>
        <w:numPr>
          <w:ilvl w:val="0"/>
          <w:numId w:val="19"/>
        </w:numPr>
        <w:suppressAutoHyphens/>
        <w:jc w:val="both"/>
        <w:rPr>
          <w:rFonts w:ascii="Arial" w:eastAsia="Times New Roman" w:hAnsi="Arial" w:cs="Arial"/>
          <w:spacing w:val="-5"/>
          <w:sz w:val="18"/>
          <w:szCs w:val="18"/>
          <w:lang w:eastAsia="x-none"/>
        </w:rPr>
      </w:pPr>
      <w:r w:rsidRPr="009D3F6E">
        <w:rPr>
          <w:rFonts w:ascii="Arial" w:eastAsia="Times New Roman" w:hAnsi="Arial" w:cs="Arial"/>
          <w:spacing w:val="-5"/>
          <w:sz w:val="18"/>
          <w:szCs w:val="18"/>
          <w:lang w:eastAsia="x-none"/>
        </w:rPr>
        <w:t>osoby delegowane do wykonania czynności serwisowych posiadają stosowne indywidualne certyfikaty wystawione przez producenta sprzętu lub jego autoryzowanego przedstawiciela albo niezależną jednostkę uprawnioną do szkolenia i wystawiana ww. certyfikatów w zakresie wykonywania napraw modeli urządzeń będących przedmiotem zamówienia.</w:t>
      </w:r>
    </w:p>
    <w:p w14:paraId="11C46960" w14:textId="77777777" w:rsidR="00FC371F" w:rsidRPr="009D3F6E" w:rsidRDefault="00FC371F" w:rsidP="00FC371F">
      <w:pPr>
        <w:widowControl w:val="0"/>
        <w:tabs>
          <w:tab w:val="left" w:pos="394"/>
        </w:tabs>
        <w:suppressAutoHyphens/>
        <w:ind w:left="360"/>
        <w:jc w:val="center"/>
        <w:rPr>
          <w:rFonts w:ascii="Arial" w:eastAsia="Arial Unicode MS" w:hAnsi="Arial" w:cs="Arial"/>
          <w:b/>
          <w:sz w:val="18"/>
          <w:szCs w:val="18"/>
          <w:lang w:eastAsia="pl-PL"/>
        </w:rPr>
      </w:pPr>
      <w:r w:rsidRPr="009D3F6E">
        <w:rPr>
          <w:rFonts w:ascii="Arial" w:eastAsia="Arial Unicode MS" w:hAnsi="Arial" w:cs="Arial"/>
          <w:b/>
          <w:color w:val="000000"/>
          <w:sz w:val="18"/>
          <w:szCs w:val="18"/>
          <w:lang w:eastAsia="pl-PL"/>
        </w:rPr>
        <w:t>§2</w:t>
      </w:r>
    </w:p>
    <w:p w14:paraId="370B4817" w14:textId="7777777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WARTOŚĆ UMOWY</w:t>
      </w:r>
    </w:p>
    <w:p w14:paraId="46D96762" w14:textId="77777777" w:rsidR="00FC371F" w:rsidRPr="009D3F6E" w:rsidRDefault="00FC371F" w:rsidP="009D3F6E">
      <w:pPr>
        <w:widowControl w:val="0"/>
        <w:numPr>
          <w:ilvl w:val="0"/>
          <w:numId w:val="17"/>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Maksymalna wartość przedmiotu Umowy wynosi</w:t>
      </w:r>
      <w:bookmarkStart w:id="0" w:name="_Hlk64302710"/>
      <w:r w:rsidRPr="009D3F6E">
        <w:rPr>
          <w:rFonts w:ascii="Arial" w:eastAsia="Arial Unicode MS" w:hAnsi="Arial" w:cs="Arial"/>
          <w:color w:val="000000"/>
          <w:sz w:val="18"/>
          <w:szCs w:val="18"/>
          <w:lang w:eastAsia="pl-PL"/>
        </w:rPr>
        <w:t xml:space="preserve"> </w:t>
      </w:r>
      <w:r w:rsidRPr="009D3F6E">
        <w:rPr>
          <w:rFonts w:ascii="Arial" w:eastAsia="Arial Unicode MS" w:hAnsi="Arial" w:cs="Arial"/>
          <w:bCs/>
          <w:color w:val="000000"/>
          <w:sz w:val="18"/>
          <w:szCs w:val="18"/>
          <w:lang w:eastAsia="pl-PL"/>
        </w:rPr>
        <w:t xml:space="preserve">…………………… </w:t>
      </w:r>
      <w:r w:rsidRPr="009D3F6E">
        <w:rPr>
          <w:rFonts w:ascii="Arial" w:eastAsia="Arial Unicode MS" w:hAnsi="Arial" w:cs="Arial"/>
          <w:color w:val="000000"/>
          <w:sz w:val="18"/>
          <w:szCs w:val="18"/>
          <w:lang w:eastAsia="pl-PL"/>
        </w:rPr>
        <w:t>zł netto</w:t>
      </w:r>
      <w:r w:rsidRPr="009D3F6E">
        <w:rPr>
          <w:rFonts w:ascii="Arial" w:eastAsia="Arial Unicode MS" w:hAnsi="Arial" w:cs="Arial"/>
          <w:b/>
          <w:bCs/>
          <w:color w:val="000000"/>
          <w:sz w:val="18"/>
          <w:szCs w:val="18"/>
          <w:lang w:eastAsia="pl-PL"/>
        </w:rPr>
        <w:t xml:space="preserve"> </w:t>
      </w:r>
      <w:r w:rsidRPr="009D3F6E">
        <w:rPr>
          <w:rFonts w:ascii="Arial" w:eastAsia="Arial Unicode MS" w:hAnsi="Arial" w:cs="Arial"/>
          <w:color w:val="000000"/>
          <w:sz w:val="18"/>
          <w:szCs w:val="18"/>
          <w:lang w:eastAsia="pl-PL"/>
        </w:rPr>
        <w:t xml:space="preserve">(słownie zł: ………………………………………………) </w:t>
      </w:r>
      <w:bookmarkEnd w:id="0"/>
      <w:r w:rsidRPr="009D3F6E">
        <w:rPr>
          <w:rFonts w:ascii="Arial" w:eastAsia="Arial Unicode MS" w:hAnsi="Arial" w:cs="Arial"/>
          <w:color w:val="000000"/>
          <w:sz w:val="18"/>
          <w:szCs w:val="18"/>
          <w:lang w:eastAsia="pl-PL"/>
        </w:rPr>
        <w:t xml:space="preserve">i </w:t>
      </w:r>
      <w:r w:rsidRPr="009D3F6E">
        <w:rPr>
          <w:rFonts w:ascii="Arial" w:eastAsia="Arial Unicode MS" w:hAnsi="Arial" w:cs="Arial"/>
          <w:b/>
          <w:bCs/>
          <w:color w:val="000000"/>
          <w:sz w:val="18"/>
          <w:szCs w:val="18"/>
          <w:lang w:eastAsia="pl-PL"/>
        </w:rPr>
        <w:t xml:space="preserve">…………………… </w:t>
      </w:r>
      <w:r w:rsidRPr="009D3F6E">
        <w:rPr>
          <w:rFonts w:ascii="Arial" w:eastAsia="Arial Unicode MS" w:hAnsi="Arial" w:cs="Arial"/>
          <w:b/>
          <w:color w:val="000000"/>
          <w:sz w:val="18"/>
          <w:szCs w:val="18"/>
          <w:lang w:eastAsia="pl-PL"/>
        </w:rPr>
        <w:t>zł</w:t>
      </w:r>
      <w:r w:rsidRPr="009D3F6E">
        <w:rPr>
          <w:rFonts w:ascii="Arial" w:eastAsia="Arial Unicode MS" w:hAnsi="Arial" w:cs="Arial"/>
          <w:b/>
          <w:bCs/>
          <w:color w:val="000000"/>
          <w:sz w:val="18"/>
          <w:szCs w:val="18"/>
          <w:lang w:eastAsia="pl-PL"/>
        </w:rPr>
        <w:t xml:space="preserve"> brutto </w:t>
      </w:r>
      <w:r w:rsidRPr="009D3F6E">
        <w:rPr>
          <w:rFonts w:ascii="Arial" w:eastAsia="Arial Unicode MS" w:hAnsi="Arial" w:cs="Arial"/>
          <w:color w:val="000000"/>
          <w:sz w:val="18"/>
          <w:szCs w:val="18"/>
          <w:lang w:eastAsia="pl-PL"/>
        </w:rPr>
        <w:t>(słownie zł: ………………………………………………).</w:t>
      </w:r>
    </w:p>
    <w:p w14:paraId="1D5FE9F4" w14:textId="77777777" w:rsidR="00FC371F" w:rsidRPr="009D3F6E" w:rsidRDefault="00FC371F" w:rsidP="009D3F6E">
      <w:pPr>
        <w:widowControl w:val="0"/>
        <w:numPr>
          <w:ilvl w:val="0"/>
          <w:numId w:val="17"/>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Wartość brutto wymieniona w ust. 1 zawiera wszystkie koszty związane z prawidłowym wykonaniem przedmiotu Umowy oraz podatek VAT.</w:t>
      </w:r>
    </w:p>
    <w:p w14:paraId="039EF6D5" w14:textId="77777777" w:rsidR="00FC371F" w:rsidRPr="009D3F6E" w:rsidRDefault="00FC371F" w:rsidP="009D3F6E">
      <w:pPr>
        <w:widowControl w:val="0"/>
        <w:numPr>
          <w:ilvl w:val="0"/>
          <w:numId w:val="17"/>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Wykonawca oświadcza, że szczegółowo zapoznał się ze wszystkimi wymaganiami Zamawiającego, które uwzględnił w swojej ofercie i dokonał wyceny wszelkich kosztów niezbędnych do realizacji dostawy </w:t>
      </w:r>
      <w:r w:rsidRPr="009D3F6E">
        <w:rPr>
          <w:rFonts w:ascii="Arial" w:eastAsia="Arial Unicode MS" w:hAnsi="Arial" w:cs="Arial"/>
          <w:color w:val="000000"/>
          <w:sz w:val="18"/>
          <w:szCs w:val="18"/>
          <w:lang w:eastAsia="pl-PL"/>
        </w:rPr>
        <w:br/>
        <w:t>i montażu będących przedmiotem Umowy zgodnie z obowiązującymi przepisami i postanowieniami Umowy.</w:t>
      </w:r>
    </w:p>
    <w:p w14:paraId="046FFDE8" w14:textId="77777777" w:rsidR="00FC371F" w:rsidRPr="009D3F6E" w:rsidRDefault="00FC371F" w:rsidP="009D3F6E">
      <w:pPr>
        <w:widowControl w:val="0"/>
        <w:numPr>
          <w:ilvl w:val="0"/>
          <w:numId w:val="17"/>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W przypadku stosowania przez Wykonawcę lub producenta czasowych lub jednorazowych cen promocyjnych bądź upustów, Wykonawca zobowiązany jest zastosować ceny korzystne dla Zamawiającego.</w:t>
      </w:r>
    </w:p>
    <w:p w14:paraId="75AE8E4A" w14:textId="77777777" w:rsidR="00FC371F" w:rsidRPr="009D3F6E" w:rsidRDefault="00FC371F" w:rsidP="00FC371F">
      <w:pPr>
        <w:widowControl w:val="0"/>
        <w:suppressAutoHyphens/>
        <w:jc w:val="center"/>
        <w:rPr>
          <w:rFonts w:ascii="Arial" w:eastAsia="Arial Unicode MS" w:hAnsi="Arial" w:cs="Arial"/>
          <w:b/>
          <w:color w:val="000000"/>
          <w:sz w:val="18"/>
          <w:szCs w:val="18"/>
          <w:lang w:eastAsia="pl-PL"/>
        </w:rPr>
      </w:pPr>
      <w:r w:rsidRPr="009D3F6E">
        <w:rPr>
          <w:rFonts w:ascii="Arial" w:eastAsia="Arial Unicode MS" w:hAnsi="Arial" w:cs="Arial"/>
          <w:b/>
          <w:color w:val="000000"/>
          <w:sz w:val="18"/>
          <w:szCs w:val="18"/>
          <w:lang w:eastAsia="pl-PL"/>
        </w:rPr>
        <w:t>§3</w:t>
      </w:r>
    </w:p>
    <w:p w14:paraId="4495A6B7" w14:textId="7777777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ZASADY I TERMINY DOSTAW</w:t>
      </w:r>
    </w:p>
    <w:p w14:paraId="3C29A1CF" w14:textId="38177D29" w:rsidR="00FC371F" w:rsidRPr="009D3F6E" w:rsidRDefault="00FC371F" w:rsidP="005C7B96">
      <w:pPr>
        <w:widowControl w:val="0"/>
        <w:numPr>
          <w:ilvl w:val="0"/>
          <w:numId w:val="2"/>
        </w:numPr>
        <w:shd w:val="clear" w:color="auto" w:fill="FFFFFF"/>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Przedmiot Umowy, o którym mowa w § 1 ust. 1 Wykonawca dostarczy oraz zamontuje w</w:t>
      </w:r>
      <w:r w:rsidRPr="009D3F6E">
        <w:rPr>
          <w:rFonts w:ascii="Arial" w:eastAsia="Arial Unicode MS" w:hAnsi="Arial" w:cs="Arial"/>
          <w:sz w:val="18"/>
          <w:szCs w:val="18"/>
          <w:lang w:eastAsia="pl-PL"/>
        </w:rPr>
        <w:t xml:space="preserve"> Pracowni </w:t>
      </w:r>
      <w:r w:rsidR="009D3F6E" w:rsidRPr="009D3F6E">
        <w:rPr>
          <w:rFonts w:ascii="Arial" w:eastAsia="Arial Unicode MS" w:hAnsi="Arial" w:cs="Arial"/>
          <w:sz w:val="18"/>
          <w:szCs w:val="18"/>
          <w:lang w:eastAsia="pl-PL"/>
        </w:rPr>
        <w:t>Hemodynamicznej</w:t>
      </w:r>
      <w:r w:rsidRPr="009D3F6E">
        <w:rPr>
          <w:rFonts w:ascii="Arial" w:eastAsia="Arial Unicode MS" w:hAnsi="Arial" w:cs="Arial"/>
          <w:sz w:val="18"/>
          <w:szCs w:val="18"/>
          <w:lang w:eastAsia="pl-PL"/>
        </w:rPr>
        <w:t xml:space="preserve"> SSzW w Ciechanowie, ul. Powstańców Wielkopolskich 2</w:t>
      </w:r>
      <w:r w:rsidRPr="009D3F6E">
        <w:rPr>
          <w:rFonts w:ascii="Arial" w:eastAsia="Arial Unicode MS" w:hAnsi="Arial" w:cs="Arial"/>
          <w:color w:val="000000"/>
          <w:sz w:val="18"/>
          <w:szCs w:val="18"/>
          <w:lang w:eastAsia="pl-PL"/>
        </w:rPr>
        <w:t>.</w:t>
      </w:r>
    </w:p>
    <w:p w14:paraId="2431482F" w14:textId="77777777" w:rsidR="00FC371F" w:rsidRPr="009D3F6E" w:rsidRDefault="00FC371F" w:rsidP="005C7B96">
      <w:pPr>
        <w:widowControl w:val="0"/>
        <w:numPr>
          <w:ilvl w:val="0"/>
          <w:numId w:val="2"/>
        </w:numPr>
        <w:shd w:val="clear" w:color="auto" w:fill="FFFFFF"/>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 xml:space="preserve">Za bezpieczeństwo przedmiotu Umowy do momentu jego odbioru przez Zamawiającego odpowiada Wykonawca.  </w:t>
      </w:r>
    </w:p>
    <w:p w14:paraId="11AAFF94" w14:textId="77777777" w:rsidR="00FC371F" w:rsidRPr="009D3F6E" w:rsidRDefault="00FC371F" w:rsidP="005C7B96">
      <w:pPr>
        <w:widowControl w:val="0"/>
        <w:numPr>
          <w:ilvl w:val="0"/>
          <w:numId w:val="2"/>
        </w:numPr>
        <w:shd w:val="clear" w:color="auto" w:fill="FFFFFF"/>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Do obowiązków Wykonawcy należy również rozładunek ze środka transportu, wniesienie we wskazane przez Zamawiającego miejsce oraz montaż przedmiotu umowy.</w:t>
      </w:r>
    </w:p>
    <w:p w14:paraId="681B95B3" w14:textId="77777777" w:rsidR="00FC371F" w:rsidRPr="009D3F6E" w:rsidRDefault="00FC371F" w:rsidP="005C7B96">
      <w:pPr>
        <w:widowControl w:val="0"/>
        <w:numPr>
          <w:ilvl w:val="0"/>
          <w:numId w:val="2"/>
        </w:numPr>
        <w:shd w:val="clear" w:color="auto" w:fill="FFFFFF"/>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Standardowe dostawy odbywają się w dni robocze w </w:t>
      </w:r>
      <w:r w:rsidRPr="009D3F6E">
        <w:rPr>
          <w:rFonts w:ascii="Arial" w:eastAsia="Arial Unicode MS" w:hAnsi="Arial" w:cs="Arial"/>
          <w:b/>
          <w:color w:val="000000"/>
          <w:sz w:val="18"/>
          <w:szCs w:val="18"/>
          <w:lang w:eastAsia="pl-PL"/>
        </w:rPr>
        <w:t>godzinach 8:00 – 14:00</w:t>
      </w:r>
      <w:r w:rsidRPr="009D3F6E">
        <w:rPr>
          <w:rFonts w:ascii="Arial" w:eastAsia="Arial Unicode MS" w:hAnsi="Arial" w:cs="Arial"/>
          <w:color w:val="000000"/>
          <w:sz w:val="18"/>
          <w:szCs w:val="18"/>
          <w:lang w:eastAsia="pl-PL"/>
        </w:rPr>
        <w:t>. Terminy dostaw poza wskazanymi dniami i godzinami, wymagają indywidualnych uzgodnień z Zamawiającym. Termin dostawy powinien być awizowany przez Wykonawcę na adres e-mail Zamawiającego.</w:t>
      </w:r>
    </w:p>
    <w:p w14:paraId="054AD211" w14:textId="77777777" w:rsidR="00FC371F" w:rsidRPr="009D3F6E" w:rsidRDefault="00FC371F" w:rsidP="005C7B96">
      <w:pPr>
        <w:widowControl w:val="0"/>
        <w:numPr>
          <w:ilvl w:val="0"/>
          <w:numId w:val="2"/>
        </w:numPr>
        <w:shd w:val="clear" w:color="auto" w:fill="FFFFFF"/>
        <w:suppressAutoHyphens/>
        <w:ind w:left="284" w:hanging="284"/>
        <w:jc w:val="both"/>
        <w:rPr>
          <w:rFonts w:ascii="Arial" w:eastAsia="Arial Unicode MS" w:hAnsi="Arial" w:cs="Arial"/>
          <w:color w:val="222A35" w:themeColor="text2" w:themeShade="80"/>
          <w:sz w:val="18"/>
          <w:szCs w:val="18"/>
          <w:lang w:eastAsia="pl-PL"/>
        </w:rPr>
      </w:pPr>
      <w:r w:rsidRPr="009D3F6E">
        <w:rPr>
          <w:rFonts w:ascii="Arial" w:eastAsia="Arial Unicode MS" w:hAnsi="Arial" w:cs="Arial"/>
          <w:color w:val="222A35" w:themeColor="text2" w:themeShade="80"/>
          <w:sz w:val="18"/>
          <w:szCs w:val="18"/>
          <w:lang w:eastAsia="pl-PL"/>
        </w:rPr>
        <w:t xml:space="preserve">Wykonawca oświadcza, iż przed zgłoszeniem gotowości do dostarczenia przedmiotu Umowy zapoznał się z miejscem dostawy celem prawidłowego wykonania zamówienia w szczególności w zakresie dopasowania przedmiotu Umowy do stanu istniejącego. </w:t>
      </w:r>
    </w:p>
    <w:p w14:paraId="22698815" w14:textId="77777777" w:rsidR="00FC371F" w:rsidRPr="009D3F6E" w:rsidRDefault="00FC371F" w:rsidP="005C7B96">
      <w:pPr>
        <w:widowControl w:val="0"/>
        <w:numPr>
          <w:ilvl w:val="0"/>
          <w:numId w:val="2"/>
        </w:numPr>
        <w:shd w:val="clear" w:color="auto" w:fill="FFFFFF"/>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Ryzyko przypadkowego uszkodzenia lub utraty przedmiotu Umowy obciąża Wykonawcę do momentu odbioru przedmiotu Umowy przez Zamawiającego, w szczególności Wykonawca ponosi pełną odpowiedzialność za szkody wynikłe w czasie transportu oraz spowodowane niewłaściwym opakowaniem.</w:t>
      </w:r>
    </w:p>
    <w:p w14:paraId="4596400E" w14:textId="77777777" w:rsidR="00FC371F" w:rsidRPr="009D3F6E" w:rsidRDefault="00FC371F" w:rsidP="005C7B96">
      <w:pPr>
        <w:widowControl w:val="0"/>
        <w:numPr>
          <w:ilvl w:val="0"/>
          <w:numId w:val="2"/>
        </w:numPr>
        <w:shd w:val="clear" w:color="auto" w:fill="FFFFFF"/>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W przypadku odmowy przyjęcia dostawy przez Zamawiającego w sytuacjach opisanych poniżej, Wykonawca zobowiązuje się do niezwłocznego dostarczenia Zamawiającemu produktów wolnych od wad.</w:t>
      </w:r>
    </w:p>
    <w:p w14:paraId="30243C4B" w14:textId="77777777" w:rsidR="00FC371F" w:rsidRPr="009D3F6E" w:rsidRDefault="00FC371F" w:rsidP="005C7B96">
      <w:pPr>
        <w:widowControl w:val="0"/>
        <w:numPr>
          <w:ilvl w:val="0"/>
          <w:numId w:val="2"/>
        </w:numPr>
        <w:tabs>
          <w:tab w:val="left" w:pos="284"/>
        </w:tabs>
        <w:suppressAutoHyphens/>
        <w:ind w:left="360" w:hanging="360"/>
        <w:jc w:val="both"/>
        <w:rPr>
          <w:rFonts w:ascii="Arial" w:eastAsia="Arial Unicode MS" w:hAnsi="Arial" w:cs="Arial"/>
          <w:color w:val="000000"/>
          <w:sz w:val="18"/>
          <w:szCs w:val="18"/>
          <w:lang w:eastAsia="pl-PL"/>
        </w:rPr>
      </w:pPr>
      <w:bookmarkStart w:id="1" w:name="_Hlk127269791"/>
      <w:r w:rsidRPr="009D3F6E">
        <w:rPr>
          <w:rFonts w:ascii="Arial" w:eastAsia="Arial Unicode MS" w:hAnsi="Arial" w:cs="Arial"/>
          <w:color w:val="000000"/>
          <w:sz w:val="18"/>
          <w:szCs w:val="18"/>
          <w:lang w:eastAsia="pl-PL"/>
        </w:rPr>
        <w:t>Zamawiającemu przysługuje prawo odmowy przyjęcia towaru w przypadku:</w:t>
      </w:r>
    </w:p>
    <w:p w14:paraId="7929CF9A" w14:textId="77777777" w:rsidR="00FC371F" w:rsidRPr="009D3F6E" w:rsidRDefault="00FC371F" w:rsidP="005C7B96">
      <w:pPr>
        <w:widowControl w:val="0"/>
        <w:numPr>
          <w:ilvl w:val="0"/>
          <w:numId w:val="21"/>
        </w:numPr>
        <w:tabs>
          <w:tab w:val="left" w:pos="743"/>
        </w:tabs>
        <w:suppressAutoHyphens/>
        <w:ind w:hanging="436"/>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dostarczenia towaru niezgodnego z umową lub zamówieniem,</w:t>
      </w:r>
    </w:p>
    <w:p w14:paraId="540E364A" w14:textId="77777777" w:rsidR="00FC371F" w:rsidRPr="009D3F6E" w:rsidRDefault="00FC371F" w:rsidP="005C7B96">
      <w:pPr>
        <w:widowControl w:val="0"/>
        <w:numPr>
          <w:ilvl w:val="0"/>
          <w:numId w:val="21"/>
        </w:numPr>
        <w:tabs>
          <w:tab w:val="left" w:pos="743"/>
        </w:tabs>
        <w:suppressAutoHyphens/>
        <w:ind w:hanging="436"/>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dostarczenia towaru wadliwego (w tym brak oryginalnego opakowania),</w:t>
      </w:r>
    </w:p>
    <w:p w14:paraId="40458BBA" w14:textId="77777777" w:rsidR="00FC371F" w:rsidRPr="009D3F6E" w:rsidRDefault="00FC371F" w:rsidP="005C7B96">
      <w:pPr>
        <w:widowControl w:val="0"/>
        <w:numPr>
          <w:ilvl w:val="0"/>
          <w:numId w:val="21"/>
        </w:numPr>
        <w:tabs>
          <w:tab w:val="left" w:pos="743"/>
        </w:tabs>
        <w:suppressAutoHyphens/>
        <w:ind w:hanging="436"/>
        <w:jc w:val="both"/>
        <w:rPr>
          <w:rFonts w:ascii="Arial" w:eastAsia="Arial Unicode MS" w:hAnsi="Arial" w:cs="Arial"/>
          <w:color w:val="222A35" w:themeColor="text2" w:themeShade="80"/>
          <w:sz w:val="18"/>
          <w:szCs w:val="18"/>
          <w:lang w:eastAsia="pl-PL"/>
        </w:rPr>
      </w:pPr>
      <w:r w:rsidRPr="009D3F6E">
        <w:rPr>
          <w:rFonts w:ascii="Arial" w:eastAsia="Arial Unicode MS" w:hAnsi="Arial" w:cs="Arial"/>
          <w:color w:val="222A35" w:themeColor="text2" w:themeShade="80"/>
          <w:sz w:val="18"/>
          <w:szCs w:val="18"/>
          <w:lang w:eastAsia="pl-PL"/>
        </w:rPr>
        <w:t>dostarczenia towaru ze zwłoką,</w:t>
      </w:r>
    </w:p>
    <w:bookmarkEnd w:id="1"/>
    <w:p w14:paraId="470E260D" w14:textId="77777777" w:rsidR="00FC371F" w:rsidRPr="009D3F6E" w:rsidRDefault="00FC371F" w:rsidP="005C7B96">
      <w:pPr>
        <w:widowControl w:val="0"/>
        <w:numPr>
          <w:ilvl w:val="0"/>
          <w:numId w:val="21"/>
        </w:numPr>
        <w:tabs>
          <w:tab w:val="left" w:pos="743"/>
        </w:tabs>
        <w:suppressAutoHyphens/>
        <w:ind w:hanging="436"/>
        <w:jc w:val="both"/>
        <w:rPr>
          <w:rFonts w:ascii="Arial" w:eastAsia="Arial Unicode MS" w:hAnsi="Arial" w:cs="Arial"/>
          <w:color w:val="222A35" w:themeColor="text2" w:themeShade="80"/>
          <w:sz w:val="18"/>
          <w:szCs w:val="18"/>
          <w:lang w:eastAsia="pl-PL"/>
        </w:rPr>
      </w:pPr>
      <w:r w:rsidRPr="009D3F6E">
        <w:rPr>
          <w:rFonts w:ascii="Arial" w:eastAsia="Arial Unicode MS" w:hAnsi="Arial" w:cs="Arial"/>
          <w:color w:val="222A35" w:themeColor="text2" w:themeShade="80"/>
          <w:sz w:val="18"/>
          <w:szCs w:val="18"/>
          <w:lang w:eastAsia="pl-PL"/>
        </w:rPr>
        <w:t>dostarczenia towaru noszącego ślady otwarcia bądź źle zabezpieczonego;</w:t>
      </w:r>
    </w:p>
    <w:p w14:paraId="04D6A581" w14:textId="0FB5782A" w:rsidR="00FC371F" w:rsidRPr="009D3F6E" w:rsidRDefault="00FC371F" w:rsidP="005C7B96">
      <w:pPr>
        <w:pStyle w:val="Akapitzlist"/>
        <w:widowControl w:val="0"/>
        <w:numPr>
          <w:ilvl w:val="0"/>
          <w:numId w:val="21"/>
        </w:numPr>
        <w:tabs>
          <w:tab w:val="num" w:pos="426"/>
          <w:tab w:val="left" w:pos="743"/>
        </w:tabs>
        <w:suppressAutoHyphens/>
        <w:ind w:hanging="436"/>
        <w:jc w:val="both"/>
        <w:rPr>
          <w:rFonts w:ascii="Arial" w:eastAsia="Arial Unicode MS" w:hAnsi="Arial" w:cs="Arial"/>
          <w:color w:val="222A35" w:themeColor="text2" w:themeShade="80"/>
          <w:sz w:val="18"/>
          <w:szCs w:val="18"/>
          <w:lang w:eastAsia="pl-PL"/>
        </w:rPr>
      </w:pPr>
      <w:r w:rsidRPr="009D3F6E">
        <w:rPr>
          <w:rFonts w:ascii="Arial" w:eastAsia="Arial Unicode MS" w:hAnsi="Arial" w:cs="Arial"/>
          <w:color w:val="222A35" w:themeColor="text2" w:themeShade="80"/>
          <w:sz w:val="18"/>
          <w:szCs w:val="18"/>
          <w:lang w:eastAsia="pl-PL"/>
        </w:rPr>
        <w:t xml:space="preserve">      dostarczenia towaru przewożonego bez zachowania wymaganych warunków transportu,</w:t>
      </w:r>
    </w:p>
    <w:p w14:paraId="3998051A" w14:textId="7FABA92B" w:rsidR="00FC371F" w:rsidRPr="009D3F6E" w:rsidRDefault="00FC371F" w:rsidP="005C7B96">
      <w:pPr>
        <w:widowControl w:val="0"/>
        <w:numPr>
          <w:ilvl w:val="0"/>
          <w:numId w:val="21"/>
        </w:numPr>
        <w:tabs>
          <w:tab w:val="left" w:pos="567"/>
        </w:tabs>
        <w:suppressAutoHyphens/>
        <w:ind w:hanging="436"/>
        <w:jc w:val="both"/>
        <w:rPr>
          <w:rFonts w:ascii="Arial" w:eastAsia="Arial Unicode MS" w:hAnsi="Arial" w:cs="Arial"/>
          <w:color w:val="222A35" w:themeColor="text2" w:themeShade="80"/>
          <w:sz w:val="18"/>
          <w:szCs w:val="18"/>
          <w:lang w:eastAsia="pl-PL"/>
        </w:rPr>
      </w:pPr>
      <w:bookmarkStart w:id="2" w:name="_Hlk127269934"/>
      <w:r w:rsidRPr="009D3F6E">
        <w:rPr>
          <w:rFonts w:ascii="Arial" w:eastAsia="Arial Unicode MS" w:hAnsi="Arial" w:cs="Arial"/>
          <w:color w:val="222A35" w:themeColor="text2" w:themeShade="80"/>
          <w:sz w:val="18"/>
          <w:szCs w:val="18"/>
          <w:lang w:eastAsia="pl-PL"/>
        </w:rPr>
        <w:t xml:space="preserve">   dostarczenia towaru bez Dokumentu dostawy. </w:t>
      </w:r>
    </w:p>
    <w:bookmarkEnd w:id="2"/>
    <w:p w14:paraId="1D547E05" w14:textId="2D4A1261"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§4</w:t>
      </w:r>
    </w:p>
    <w:p w14:paraId="4D734222" w14:textId="7777777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TERMIN REALIZACJI UMOWY</w:t>
      </w:r>
    </w:p>
    <w:p w14:paraId="59BCF4A8" w14:textId="637E1A9C" w:rsidR="00FC371F" w:rsidRPr="009D3F6E" w:rsidRDefault="00FC371F" w:rsidP="009D3F6E">
      <w:pPr>
        <w:widowControl w:val="0"/>
        <w:numPr>
          <w:ilvl w:val="0"/>
          <w:numId w:val="16"/>
        </w:numPr>
        <w:suppressAutoHyphens/>
        <w:ind w:left="283" w:hanging="283"/>
        <w:jc w:val="both"/>
        <w:rPr>
          <w:rFonts w:ascii="Arial" w:eastAsia="Arial Unicode MS" w:hAnsi="Arial" w:cs="Arial"/>
          <w:bCs/>
          <w:color w:val="000000"/>
          <w:sz w:val="18"/>
          <w:szCs w:val="18"/>
          <w:lang w:eastAsia="pl-PL"/>
        </w:rPr>
      </w:pPr>
      <w:bookmarkStart w:id="3" w:name="_Hlk127270249"/>
      <w:r w:rsidRPr="009D3F6E">
        <w:rPr>
          <w:rFonts w:ascii="Arial" w:eastAsia="Arial Unicode MS" w:hAnsi="Arial" w:cs="Arial"/>
          <w:bCs/>
          <w:color w:val="000000"/>
          <w:sz w:val="18"/>
          <w:szCs w:val="18"/>
          <w:lang w:eastAsia="pl-PL"/>
        </w:rPr>
        <w:t>Wykonawca zobowiązuje się dostarczyć i zamontować przedmiot umowy w siedzibie Zamawiającego:</w:t>
      </w:r>
      <w:r w:rsidRPr="009D3F6E">
        <w:rPr>
          <w:rFonts w:ascii="Arial" w:eastAsia="Arial Unicode MS" w:hAnsi="Arial" w:cs="Arial"/>
          <w:bCs/>
          <w:color w:val="000000"/>
          <w:sz w:val="18"/>
          <w:szCs w:val="18"/>
          <w:lang w:eastAsia="pl-PL"/>
        </w:rPr>
        <w:br/>
      </w:r>
      <w:r w:rsidRPr="009D3F6E">
        <w:rPr>
          <w:rFonts w:ascii="Arial" w:eastAsia="Arial Unicode MS" w:hAnsi="Arial" w:cs="Arial"/>
          <w:bCs/>
          <w:color w:val="000000"/>
          <w:sz w:val="18"/>
          <w:szCs w:val="18"/>
          <w:lang w:eastAsia="pl-PL"/>
        </w:rPr>
        <w:lastRenderedPageBreak/>
        <w:t xml:space="preserve">w terminie do </w:t>
      </w:r>
      <w:r w:rsidRPr="009D3F6E">
        <w:rPr>
          <w:rFonts w:ascii="Arial" w:eastAsia="Arial Unicode MS" w:hAnsi="Arial" w:cs="Arial"/>
          <w:b/>
          <w:bCs/>
          <w:color w:val="000000"/>
          <w:sz w:val="18"/>
          <w:szCs w:val="18"/>
          <w:lang w:eastAsia="pl-PL"/>
        </w:rPr>
        <w:t>4 dni</w:t>
      </w:r>
      <w:r w:rsidRPr="009D3F6E">
        <w:rPr>
          <w:rFonts w:ascii="Arial" w:eastAsia="Arial Unicode MS" w:hAnsi="Arial" w:cs="Arial"/>
          <w:bCs/>
          <w:color w:val="000000"/>
          <w:sz w:val="18"/>
          <w:szCs w:val="18"/>
          <w:lang w:eastAsia="pl-PL"/>
        </w:rPr>
        <w:t xml:space="preserve"> </w:t>
      </w:r>
      <w:r w:rsidRPr="009D3F6E">
        <w:rPr>
          <w:rFonts w:ascii="Arial" w:eastAsia="Arial Unicode MS" w:hAnsi="Arial" w:cs="Arial"/>
          <w:bCs/>
          <w:color w:val="222A35" w:themeColor="text2" w:themeShade="80"/>
          <w:sz w:val="18"/>
          <w:szCs w:val="18"/>
          <w:lang w:eastAsia="pl-PL"/>
        </w:rPr>
        <w:t xml:space="preserve">roboczych </w:t>
      </w:r>
      <w:r w:rsidRPr="009D3F6E">
        <w:rPr>
          <w:rFonts w:ascii="Arial" w:eastAsia="Arial Unicode MS" w:hAnsi="Arial" w:cs="Arial"/>
          <w:bCs/>
          <w:color w:val="000000"/>
          <w:sz w:val="18"/>
          <w:szCs w:val="18"/>
          <w:lang w:eastAsia="pl-PL"/>
        </w:rPr>
        <w:t>od daty podpisania umowy (</w:t>
      </w:r>
      <w:r w:rsidRPr="009D3F6E">
        <w:rPr>
          <w:rFonts w:ascii="Arial" w:eastAsia="Arial Unicode MS" w:hAnsi="Arial" w:cs="Arial"/>
          <w:bCs/>
          <w:i/>
          <w:color w:val="000000"/>
          <w:sz w:val="18"/>
          <w:szCs w:val="18"/>
          <w:lang w:eastAsia="pl-PL"/>
        </w:rPr>
        <w:t>zgodnie z ofertą Wykonawcy</w:t>
      </w:r>
      <w:r w:rsidRPr="009D3F6E">
        <w:rPr>
          <w:rFonts w:ascii="Arial" w:eastAsia="Arial Unicode MS" w:hAnsi="Arial" w:cs="Arial"/>
          <w:bCs/>
          <w:color w:val="000000"/>
          <w:sz w:val="18"/>
          <w:szCs w:val="18"/>
          <w:lang w:eastAsia="pl-PL"/>
        </w:rPr>
        <w:t>).</w:t>
      </w:r>
    </w:p>
    <w:bookmarkEnd w:id="3"/>
    <w:p w14:paraId="4102B6DC" w14:textId="77777777" w:rsidR="00FC371F" w:rsidRPr="009D3F6E" w:rsidRDefault="00FC371F" w:rsidP="009D3F6E">
      <w:pPr>
        <w:widowControl w:val="0"/>
        <w:numPr>
          <w:ilvl w:val="0"/>
          <w:numId w:val="16"/>
        </w:numPr>
        <w:suppressAutoHyphens/>
        <w:ind w:left="283" w:hanging="283"/>
        <w:jc w:val="both"/>
        <w:rPr>
          <w:rFonts w:ascii="Arial" w:eastAsia="Arial Unicode MS" w:hAnsi="Arial" w:cs="Arial"/>
          <w:bCs/>
          <w:color w:val="000000"/>
          <w:sz w:val="18"/>
          <w:szCs w:val="18"/>
          <w:lang w:eastAsia="pl-PL"/>
        </w:rPr>
      </w:pPr>
      <w:r w:rsidRPr="009D3F6E">
        <w:rPr>
          <w:rFonts w:ascii="Arial" w:eastAsia="Calibri" w:hAnsi="Arial" w:cs="Arial"/>
          <w:bCs/>
          <w:color w:val="000000"/>
          <w:sz w:val="18"/>
          <w:szCs w:val="18"/>
          <w:lang w:eastAsia="pl-PL"/>
        </w:rPr>
        <w:t xml:space="preserve">Zamawiający udostępni sprzęt i pomieszczenia, w których jest on zlokalizowany osobom wykonującym usługę stanowiącą przedmiot Umowy. </w:t>
      </w:r>
    </w:p>
    <w:p w14:paraId="202DE9FE" w14:textId="77777777" w:rsidR="00FC371F" w:rsidRPr="009D3F6E" w:rsidRDefault="00FC371F" w:rsidP="009D3F6E">
      <w:pPr>
        <w:widowControl w:val="0"/>
        <w:numPr>
          <w:ilvl w:val="0"/>
          <w:numId w:val="16"/>
        </w:numPr>
        <w:suppressAutoHyphens/>
        <w:ind w:left="283" w:hanging="283"/>
        <w:jc w:val="both"/>
        <w:rPr>
          <w:rFonts w:ascii="Arial" w:eastAsia="Arial Unicode MS" w:hAnsi="Arial" w:cs="Arial"/>
          <w:bCs/>
          <w:color w:val="000000"/>
          <w:sz w:val="18"/>
          <w:szCs w:val="18"/>
          <w:lang w:eastAsia="pl-PL"/>
        </w:rPr>
      </w:pPr>
      <w:bookmarkStart w:id="4" w:name="_Hlk127270695"/>
      <w:r w:rsidRPr="009D3F6E">
        <w:rPr>
          <w:rFonts w:ascii="Arial" w:eastAsia="Arial Unicode MS" w:hAnsi="Arial" w:cs="Arial"/>
          <w:bCs/>
          <w:color w:val="000000"/>
          <w:sz w:val="18"/>
          <w:szCs w:val="18"/>
          <w:lang w:eastAsia="pl-PL"/>
        </w:rPr>
        <w:t xml:space="preserve">Wykonawca zobowiązuje się do wykonania usługi zgodnie z właściwościami danego sprzętu / aparatury, obowiązującymi instrukcjami obsługi i instrukcjami serwisowymi, standardami, stosownie do zaleceń producenta oraz zgodnie z obowiązującymi </w:t>
      </w:r>
      <w:r w:rsidRPr="009D3F6E">
        <w:rPr>
          <w:rFonts w:ascii="Arial" w:eastAsia="Arial Unicode MS" w:hAnsi="Arial" w:cs="Arial"/>
          <w:b/>
          <w:color w:val="222A35" w:themeColor="text2" w:themeShade="80"/>
          <w:sz w:val="18"/>
          <w:szCs w:val="18"/>
          <w:lang w:eastAsia="pl-PL"/>
        </w:rPr>
        <w:t>Polskimi Normami.</w:t>
      </w:r>
      <w:r w:rsidRPr="009D3F6E">
        <w:rPr>
          <w:rFonts w:ascii="Arial" w:eastAsia="Arial Unicode MS" w:hAnsi="Arial" w:cs="Arial"/>
          <w:bCs/>
          <w:color w:val="222A35" w:themeColor="text2" w:themeShade="80"/>
          <w:sz w:val="18"/>
          <w:szCs w:val="18"/>
          <w:lang w:eastAsia="pl-PL"/>
        </w:rPr>
        <w:t xml:space="preserve"> </w:t>
      </w:r>
    </w:p>
    <w:bookmarkEnd w:id="4"/>
    <w:p w14:paraId="1C768779" w14:textId="77777777" w:rsidR="00FC371F" w:rsidRPr="009D3F6E" w:rsidRDefault="00FC371F" w:rsidP="009D3F6E">
      <w:pPr>
        <w:widowControl w:val="0"/>
        <w:numPr>
          <w:ilvl w:val="0"/>
          <w:numId w:val="16"/>
        </w:numPr>
        <w:suppressAutoHyphens/>
        <w:ind w:left="283" w:hanging="283"/>
        <w:jc w:val="both"/>
        <w:rPr>
          <w:rFonts w:ascii="Arial" w:eastAsia="Arial Unicode MS" w:hAnsi="Arial" w:cs="Arial"/>
          <w:bCs/>
          <w:color w:val="000000"/>
          <w:sz w:val="18"/>
          <w:szCs w:val="18"/>
          <w:lang w:eastAsia="pl-PL"/>
        </w:rPr>
      </w:pPr>
      <w:r w:rsidRPr="009D3F6E">
        <w:rPr>
          <w:rFonts w:ascii="Arial" w:eastAsia="Calibri" w:hAnsi="Arial" w:cs="Arial"/>
          <w:bCs/>
          <w:color w:val="000000"/>
          <w:sz w:val="18"/>
          <w:szCs w:val="18"/>
          <w:lang w:eastAsia="pl-PL"/>
        </w:rPr>
        <w:t>Po wykonanej usłudze Wykonawca wykona w ramach umowy dostawy testy odbiorcze i specjalistyczne przez podmiot do tego uprawniony oraz przegląd techniczny .</w:t>
      </w:r>
    </w:p>
    <w:p w14:paraId="0A37EA67" w14:textId="77777777" w:rsidR="00FC371F" w:rsidRPr="009D3F6E" w:rsidRDefault="00FC371F" w:rsidP="009D3F6E">
      <w:pPr>
        <w:widowControl w:val="0"/>
        <w:numPr>
          <w:ilvl w:val="0"/>
          <w:numId w:val="16"/>
        </w:numPr>
        <w:suppressAutoHyphens/>
        <w:ind w:left="283" w:hanging="283"/>
        <w:jc w:val="both"/>
        <w:rPr>
          <w:rFonts w:ascii="Arial" w:eastAsia="Arial Unicode MS" w:hAnsi="Arial" w:cs="Arial"/>
          <w:bCs/>
          <w:color w:val="000000"/>
          <w:sz w:val="18"/>
          <w:szCs w:val="18"/>
          <w:lang w:eastAsia="pl-PL"/>
        </w:rPr>
      </w:pPr>
      <w:r w:rsidRPr="009D3F6E">
        <w:rPr>
          <w:rFonts w:ascii="Arial" w:eastAsia="Arial Unicode MS" w:hAnsi="Arial" w:cs="Arial"/>
          <w:bCs/>
          <w:color w:val="000000"/>
          <w:sz w:val="18"/>
          <w:szCs w:val="18"/>
          <w:lang w:eastAsia="pl-PL"/>
        </w:rPr>
        <w:t>Termin realizacji dostawy wraz z usługą montażu zostanie potwierdzony przez Zamawiającego raportem serwisowym, sporządzonym z udziałem przedstawicieli Stron Umowy.</w:t>
      </w:r>
    </w:p>
    <w:p w14:paraId="1E2822CC" w14:textId="77777777" w:rsidR="00FC371F" w:rsidRPr="009D3F6E" w:rsidRDefault="00FC371F" w:rsidP="009D3F6E">
      <w:pPr>
        <w:widowControl w:val="0"/>
        <w:numPr>
          <w:ilvl w:val="0"/>
          <w:numId w:val="16"/>
        </w:numPr>
        <w:suppressAutoHyphens/>
        <w:ind w:left="283" w:hanging="283"/>
        <w:jc w:val="both"/>
        <w:rPr>
          <w:rFonts w:ascii="Arial" w:eastAsia="Arial Unicode MS" w:hAnsi="Arial" w:cs="Arial"/>
          <w:bCs/>
          <w:color w:val="000000"/>
          <w:sz w:val="18"/>
          <w:szCs w:val="18"/>
          <w:lang w:eastAsia="pl-PL"/>
        </w:rPr>
      </w:pPr>
      <w:r w:rsidRPr="009D3F6E">
        <w:rPr>
          <w:rFonts w:ascii="Arial" w:eastAsia="Arial Unicode MS" w:hAnsi="Arial" w:cs="Arial"/>
          <w:bCs/>
          <w:color w:val="000000"/>
          <w:sz w:val="18"/>
          <w:szCs w:val="18"/>
          <w:lang w:eastAsia="pl-PL"/>
        </w:rPr>
        <w:t xml:space="preserve">Jeżeli przy dostawie przedmiotu Umowy strony stwierdzą wady, usterki bądź braki, Wykonawca zobowiązany </w:t>
      </w:r>
      <w:r w:rsidRPr="009D3F6E">
        <w:rPr>
          <w:rFonts w:ascii="Arial" w:eastAsia="Arial Unicode MS" w:hAnsi="Arial" w:cs="Arial"/>
          <w:bCs/>
          <w:color w:val="000000"/>
          <w:spacing w:val="4"/>
          <w:sz w:val="18"/>
          <w:szCs w:val="18"/>
          <w:lang w:eastAsia="pl-PL"/>
        </w:rPr>
        <w:t xml:space="preserve">jest do nieodpłatnego ich usunięcia w terminie uzgodnionym protokolarnie przez Strony Umowy. </w:t>
      </w:r>
    </w:p>
    <w:p w14:paraId="04CBBA7D" w14:textId="77777777" w:rsidR="00FC371F" w:rsidRPr="009D3F6E" w:rsidRDefault="00FC371F" w:rsidP="009D3F6E">
      <w:pPr>
        <w:widowControl w:val="0"/>
        <w:suppressAutoHyphens/>
        <w:ind w:hanging="283"/>
        <w:jc w:val="center"/>
        <w:rPr>
          <w:rFonts w:ascii="Arial" w:eastAsia="Arial Unicode MS" w:hAnsi="Arial" w:cs="Arial"/>
          <w:b/>
          <w:color w:val="000000"/>
          <w:sz w:val="18"/>
          <w:szCs w:val="18"/>
          <w:lang w:eastAsia="pl-PL"/>
        </w:rPr>
      </w:pPr>
      <w:r w:rsidRPr="009D3F6E">
        <w:rPr>
          <w:rFonts w:ascii="Arial" w:eastAsia="Arial Unicode MS" w:hAnsi="Arial" w:cs="Arial"/>
          <w:b/>
          <w:color w:val="000000"/>
          <w:sz w:val="18"/>
          <w:szCs w:val="18"/>
          <w:lang w:eastAsia="pl-PL"/>
        </w:rPr>
        <w:t>§5</w:t>
      </w:r>
    </w:p>
    <w:p w14:paraId="16BE00BD" w14:textId="7777777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ZASADY PŁATNOŚCI</w:t>
      </w:r>
    </w:p>
    <w:p w14:paraId="122F1666" w14:textId="66C73429"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Zapłata należności z tytułu wykonanej dostawy i montażu w ramach przedmiotu Umowy nastąpi przelewem na </w:t>
      </w:r>
      <w:r w:rsidR="005C7B96" w:rsidRPr="009D3F6E">
        <w:rPr>
          <w:rFonts w:ascii="Arial" w:eastAsia="Arial Unicode MS" w:hAnsi="Arial" w:cs="Arial"/>
          <w:color w:val="000000"/>
          <w:sz w:val="18"/>
          <w:szCs w:val="18"/>
          <w:lang w:eastAsia="pl-PL"/>
        </w:rPr>
        <w:t xml:space="preserve">rachunek bankowy </w:t>
      </w:r>
      <w:r w:rsidRPr="009D3F6E">
        <w:rPr>
          <w:rFonts w:ascii="Arial" w:eastAsia="Arial Unicode MS" w:hAnsi="Arial" w:cs="Arial"/>
          <w:color w:val="000000"/>
          <w:sz w:val="18"/>
          <w:szCs w:val="18"/>
          <w:lang w:eastAsia="pl-PL"/>
        </w:rPr>
        <w:t>Wykonawcy wskazan</w:t>
      </w:r>
      <w:r w:rsidR="005C7B96" w:rsidRPr="009D3F6E">
        <w:rPr>
          <w:rFonts w:ascii="Arial" w:eastAsia="Arial Unicode MS" w:hAnsi="Arial" w:cs="Arial"/>
          <w:color w:val="000000"/>
          <w:sz w:val="18"/>
          <w:szCs w:val="18"/>
          <w:lang w:eastAsia="pl-PL"/>
        </w:rPr>
        <w:t xml:space="preserve">y </w:t>
      </w:r>
      <w:r w:rsidRPr="009D3F6E">
        <w:rPr>
          <w:rFonts w:ascii="Arial" w:eastAsia="Arial Unicode MS" w:hAnsi="Arial" w:cs="Arial"/>
          <w:color w:val="000000"/>
          <w:sz w:val="18"/>
          <w:szCs w:val="18"/>
          <w:lang w:eastAsia="pl-PL"/>
        </w:rPr>
        <w:t>na fakturze</w:t>
      </w:r>
      <w:r w:rsidR="009D3F6E" w:rsidRPr="009D3F6E">
        <w:rPr>
          <w:rFonts w:ascii="Arial" w:eastAsia="Arial Unicode MS" w:hAnsi="Arial" w:cs="Arial"/>
          <w:color w:val="000000"/>
          <w:sz w:val="18"/>
          <w:szCs w:val="18"/>
          <w:lang w:eastAsia="pl-PL"/>
        </w:rPr>
        <w:t xml:space="preserve"> </w:t>
      </w:r>
      <w:r w:rsidRPr="009D3F6E">
        <w:rPr>
          <w:rFonts w:ascii="Arial" w:eastAsia="Calibri" w:hAnsi="Arial" w:cs="Arial"/>
          <w:color w:val="000000"/>
          <w:sz w:val="18"/>
          <w:szCs w:val="18"/>
          <w:lang w:eastAsia="pl-PL"/>
        </w:rPr>
        <w:t xml:space="preserve">w terminie do </w:t>
      </w:r>
      <w:r w:rsidR="009D3F6E" w:rsidRPr="009D3F6E">
        <w:rPr>
          <w:rFonts w:ascii="Arial" w:eastAsia="Calibri" w:hAnsi="Arial" w:cs="Arial"/>
          <w:color w:val="000000"/>
          <w:sz w:val="18"/>
          <w:szCs w:val="18"/>
          <w:lang w:eastAsia="pl-PL"/>
        </w:rPr>
        <w:t>3</w:t>
      </w:r>
      <w:r w:rsidRPr="009D3F6E">
        <w:rPr>
          <w:rFonts w:ascii="Arial" w:eastAsia="Calibri" w:hAnsi="Arial" w:cs="Arial"/>
          <w:color w:val="000000"/>
          <w:sz w:val="18"/>
          <w:szCs w:val="18"/>
          <w:lang w:eastAsia="pl-PL"/>
        </w:rPr>
        <w:t>0 dni od daty doręczenia prawidłowo wystawionej faktury.</w:t>
      </w:r>
    </w:p>
    <w:p w14:paraId="337B0253"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Calibri" w:hAnsi="Arial" w:cs="Arial"/>
          <w:color w:val="000000"/>
          <w:sz w:val="18"/>
          <w:szCs w:val="18"/>
          <w:lang w:eastAsia="pl-PL"/>
        </w:rPr>
      </w:pPr>
      <w:r w:rsidRPr="009D3F6E">
        <w:rPr>
          <w:rFonts w:ascii="Arial" w:eastAsia="Arial Unicode MS" w:hAnsi="Arial" w:cs="Arial"/>
          <w:color w:val="000000"/>
          <w:sz w:val="18"/>
          <w:szCs w:val="18"/>
          <w:lang w:eastAsia="pl-PL"/>
        </w:rPr>
        <w:t>W przypadku opóźnienia terminu płatności Wykonawca ma prawo do naliczenia odsetek ustawowych za opóźnienie w transakcjach handlowych, o których mowa w art. 8 ust. 1 ustawy z dnia 8 marca 2013 r. o terminach zapłaty w transakcjach handlowych (Dz.U. z 2016, poz. 684 tj.).</w:t>
      </w:r>
    </w:p>
    <w:p w14:paraId="1114F7A2"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Calibri" w:hAnsi="Arial" w:cs="Arial"/>
          <w:color w:val="000000"/>
          <w:sz w:val="18"/>
          <w:szCs w:val="18"/>
          <w:lang w:eastAsia="pl-PL"/>
        </w:rPr>
      </w:pPr>
      <w:r w:rsidRPr="009D3F6E">
        <w:rPr>
          <w:rFonts w:ascii="Arial" w:eastAsia="Arial Unicode MS" w:hAnsi="Arial" w:cs="Arial"/>
          <w:color w:val="000000"/>
          <w:sz w:val="18"/>
          <w:szCs w:val="18"/>
          <w:lang w:eastAsia="pl-PL"/>
        </w:rPr>
        <w:t>Zobowiązanie Zamawiającego dotyczy należności określonej w umowie. Jeżeli należność naliczona na fakturze VAT Wykonawcy przewyższy cenę uzgodnioną, Zamawiający dokona zapłaty jedynie do ceny uzgodnionej, a Wykonawca zobowiązuje się do niezwłocznego wystawienia faktury korygującej.</w:t>
      </w:r>
    </w:p>
    <w:p w14:paraId="6C6CAE48"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Calibri" w:hAnsi="Arial" w:cs="Arial"/>
          <w:color w:val="000000"/>
          <w:sz w:val="18"/>
          <w:szCs w:val="18"/>
          <w:lang w:eastAsia="pl-PL"/>
        </w:rPr>
      </w:pPr>
      <w:r w:rsidRPr="009D3F6E">
        <w:rPr>
          <w:rFonts w:ascii="Arial" w:eastAsia="Times New Roman" w:hAnsi="Arial" w:cs="Arial"/>
          <w:color w:val="000000"/>
          <w:kern w:val="32"/>
          <w:sz w:val="18"/>
          <w:szCs w:val="18"/>
          <w:lang w:eastAsia="pl-PL"/>
        </w:rPr>
        <w:t>Wykonawca zobowiązany jest do umieszczenia na każdej fakturze postanowienia treści: „Zgodnie z zawartą umową, przelew wierzytelności nie może nastąpić bez zgody dłużnika”.</w:t>
      </w:r>
    </w:p>
    <w:p w14:paraId="2066F559"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Prawidłowo wystawiona faktura VAT musi wskazywać między innymi numer umowy lub numer zamówienia, na podstawie którego dostawa została wykonana. </w:t>
      </w:r>
    </w:p>
    <w:p w14:paraId="28DF0E1B"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Podstawą do wystawienia faktury jest podpisana przez Zamawiającego bez zastrzeżeń karta pracy obrazującej wykonaną usługę.</w:t>
      </w:r>
    </w:p>
    <w:p w14:paraId="102CF32F"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 dzień dokonania zapłaty uważa się dzień obciążenia rachunku bankowego  Zamawiającego.</w:t>
      </w:r>
    </w:p>
    <w:p w14:paraId="277A0F98"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Wykonawca nie może bez pisemnej zgody Zamawiającego przenieść na osobę trzecią wierzytelności wynikających z niniejszej umowy. </w:t>
      </w:r>
    </w:p>
    <w:p w14:paraId="10B4F291"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Wykonawca zobowiązuje się do niedokonywania przekazu świadczenia Zamawiającego (w rozumieniu art. 921</w:t>
      </w:r>
      <w:r w:rsidRPr="009D3F6E">
        <w:rPr>
          <w:rFonts w:ascii="Arial" w:eastAsia="Arial Unicode MS" w:hAnsi="Arial" w:cs="Arial"/>
          <w:color w:val="000000"/>
          <w:sz w:val="18"/>
          <w:szCs w:val="18"/>
          <w:vertAlign w:val="superscript"/>
          <w:lang w:eastAsia="pl-PL"/>
        </w:rPr>
        <w:t>1</w:t>
      </w:r>
      <w:r w:rsidRPr="009D3F6E">
        <w:rPr>
          <w:rFonts w:ascii="Arial" w:eastAsia="Arial Unicode MS" w:hAnsi="Arial" w:cs="Arial"/>
          <w:color w:val="000000"/>
          <w:sz w:val="18"/>
          <w:szCs w:val="18"/>
          <w:lang w:eastAsia="pl-PL"/>
        </w:rPr>
        <w:t>-921</w:t>
      </w:r>
      <w:r w:rsidRPr="009D3F6E">
        <w:rPr>
          <w:rFonts w:ascii="Arial" w:eastAsia="Arial Unicode MS" w:hAnsi="Arial" w:cs="Arial"/>
          <w:color w:val="000000"/>
          <w:sz w:val="18"/>
          <w:szCs w:val="18"/>
          <w:vertAlign w:val="superscript"/>
          <w:lang w:eastAsia="pl-PL"/>
        </w:rPr>
        <w:t>5</w:t>
      </w:r>
      <w:r w:rsidRPr="009D3F6E">
        <w:rPr>
          <w:rFonts w:ascii="Arial" w:eastAsia="Arial Unicode MS" w:hAnsi="Arial" w:cs="Arial"/>
          <w:color w:val="000000"/>
          <w:sz w:val="18"/>
          <w:szCs w:val="18"/>
          <w:lang w:eastAsia="pl-PL"/>
        </w:rPr>
        <w:t xml:space="preserve"> ustawy z dnia 23 kwietnia 1964 roku – Kodeks Cywilny (</w:t>
      </w:r>
      <w:proofErr w:type="spellStart"/>
      <w:r w:rsidRPr="009D3F6E">
        <w:rPr>
          <w:rFonts w:ascii="Arial" w:eastAsia="Arial Unicode MS" w:hAnsi="Arial" w:cs="Arial"/>
          <w:color w:val="000000"/>
          <w:sz w:val="18"/>
          <w:szCs w:val="18"/>
          <w:lang w:eastAsia="pl-PL"/>
        </w:rPr>
        <w:t>t.j</w:t>
      </w:r>
      <w:proofErr w:type="spellEnd"/>
      <w:r w:rsidRPr="009D3F6E">
        <w:rPr>
          <w:rFonts w:ascii="Arial" w:eastAsia="Arial Unicode MS" w:hAnsi="Arial" w:cs="Arial"/>
          <w:color w:val="000000"/>
          <w:sz w:val="18"/>
          <w:szCs w:val="18"/>
          <w:lang w:eastAsia="pl-PL"/>
        </w:rPr>
        <w:t xml:space="preserve">. Dz. U. 2017, poz. 459), w całości lub w części, należnego na podstawie niniejszej umowy. </w:t>
      </w:r>
    </w:p>
    <w:p w14:paraId="08CA6EEF"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Wykonawca zobowiązuje się do nie zawierania umowy poręczenia przez osoby trzecie za długi Zamawiającego należne na podstawie niniejszej umowy (w rozumieniu art. 876-887 ustawy z dnia 23 kwietnia 1964 roku – Kodeks Cywilny (</w:t>
      </w:r>
      <w:proofErr w:type="spellStart"/>
      <w:r w:rsidRPr="009D3F6E">
        <w:rPr>
          <w:rFonts w:ascii="Arial" w:eastAsia="Arial Unicode MS" w:hAnsi="Arial" w:cs="Arial"/>
          <w:color w:val="000000"/>
          <w:sz w:val="18"/>
          <w:szCs w:val="18"/>
          <w:lang w:eastAsia="pl-PL"/>
        </w:rPr>
        <w:t>t.j</w:t>
      </w:r>
      <w:proofErr w:type="spellEnd"/>
      <w:r w:rsidRPr="009D3F6E">
        <w:rPr>
          <w:rFonts w:ascii="Arial" w:eastAsia="Arial Unicode MS" w:hAnsi="Arial" w:cs="Arial"/>
          <w:color w:val="000000"/>
          <w:sz w:val="18"/>
          <w:szCs w:val="18"/>
          <w:lang w:eastAsia="pl-PL"/>
        </w:rPr>
        <w:t xml:space="preserve">. Dz. U. 2017, poz. 459). </w:t>
      </w:r>
    </w:p>
    <w:p w14:paraId="590E7A86"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Wykonawca zobowiązuje się do nieudzielania jakiegokolwiek pełnomocnictwa ani upoważnienia do dochodzenia wierzytelności wynikających lub związanych z realizacją niniejszej umowy, na drodze sądowej lub pozasądowej, za wyjątkiem pełnomocnictwa procesowego dla radcy prawnego lub adwokata. </w:t>
      </w:r>
    </w:p>
    <w:p w14:paraId="1B7F4D42" w14:textId="77777777" w:rsidR="00FC371F" w:rsidRPr="009D3F6E" w:rsidRDefault="00FC371F" w:rsidP="005C7B96">
      <w:pPr>
        <w:widowControl w:val="0"/>
        <w:numPr>
          <w:ilvl w:val="3"/>
          <w:numId w:val="8"/>
        </w:numPr>
        <w:shd w:val="clear" w:color="auto" w:fill="FFFFFF"/>
        <w:tabs>
          <w:tab w:val="left" w:pos="-567"/>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sz w:val="18"/>
          <w:szCs w:val="18"/>
          <w:lang w:eastAsia="pl-PL"/>
        </w:rPr>
        <w:t xml:space="preserve">Wykonawca może wystawiać ustrukturyzowane faktury elektroniczne w rozumieniu przepisów ustawy </w:t>
      </w:r>
      <w:r w:rsidRPr="009D3F6E">
        <w:rPr>
          <w:rFonts w:ascii="Arial" w:eastAsia="Arial Unicode MS" w:hAnsi="Arial" w:cs="Arial"/>
          <w:sz w:val="18"/>
          <w:szCs w:val="18"/>
          <w:lang w:eastAsia="pl-PL"/>
        </w:rPr>
        <w:br/>
        <w:t>z dnia 9 listopada 2018 r. o elektronicznym fakturowaniu w zamówieniach publicznych, koncesjach na roboty budowlane lub usługi oraz partnerstwie publiczno-prywatnym (</w:t>
      </w:r>
      <w:proofErr w:type="spellStart"/>
      <w:r w:rsidRPr="009D3F6E">
        <w:rPr>
          <w:rFonts w:ascii="Arial" w:eastAsia="Arial Unicode MS" w:hAnsi="Arial" w:cs="Arial"/>
          <w:sz w:val="18"/>
          <w:szCs w:val="18"/>
          <w:lang w:eastAsia="pl-PL"/>
        </w:rPr>
        <w:t>t.j</w:t>
      </w:r>
      <w:proofErr w:type="spellEnd"/>
      <w:r w:rsidRPr="009D3F6E">
        <w:rPr>
          <w:rFonts w:ascii="Arial" w:eastAsia="Arial Unicode MS" w:hAnsi="Arial" w:cs="Arial"/>
          <w:sz w:val="18"/>
          <w:szCs w:val="18"/>
          <w:lang w:eastAsia="pl-PL"/>
        </w:rPr>
        <w:t xml:space="preserve">. Dz. U. z 2020 r. poz. 1666, dalej – „Ustawa o Fakturowaniu”). </w:t>
      </w:r>
    </w:p>
    <w:p w14:paraId="6FE75D4F" w14:textId="18D34323" w:rsidR="009D3F6E" w:rsidRPr="009D3F6E" w:rsidRDefault="00FC371F" w:rsidP="009D3F6E">
      <w:pPr>
        <w:pStyle w:val="Akapitzlist"/>
        <w:numPr>
          <w:ilvl w:val="0"/>
          <w:numId w:val="25"/>
        </w:numPr>
        <w:ind w:left="284" w:hanging="284"/>
        <w:rPr>
          <w:rFonts w:ascii="Arial" w:eastAsia="Times New Roman" w:hAnsi="Arial" w:cs="Arial"/>
          <w:sz w:val="18"/>
          <w:szCs w:val="18"/>
          <w:lang w:eastAsia="pl-PL"/>
        </w:rPr>
      </w:pPr>
      <w:r w:rsidRPr="009D3F6E">
        <w:rPr>
          <w:rFonts w:ascii="Arial" w:eastAsia="Arial Unicode MS" w:hAnsi="Arial" w:cs="Arial"/>
          <w:sz w:val="18"/>
          <w:szCs w:val="18"/>
          <w:lang w:eastAsia="pl-PL"/>
        </w:rPr>
        <w:t>W</w:t>
      </w:r>
      <w:r w:rsidR="009D3F6E" w:rsidRPr="009D3F6E">
        <w:rPr>
          <w:rFonts w:ascii="Arial" w:eastAsia="Times New Roman" w:hAnsi="Arial" w:cs="Arial"/>
          <w:sz w:val="18"/>
          <w:szCs w:val="18"/>
          <w:lang w:eastAsia="pl-PL"/>
        </w:rPr>
        <w:t xml:space="preserve"> </w:t>
      </w:r>
      <w:r w:rsidR="009D3F6E" w:rsidRPr="009D3F6E">
        <w:rPr>
          <w:rFonts w:ascii="Arial" w:eastAsia="Times New Roman" w:hAnsi="Arial" w:cs="Arial"/>
          <w:sz w:val="18"/>
          <w:szCs w:val="18"/>
          <w:lang w:eastAsia="pl-PL"/>
        </w:rPr>
        <w:t xml:space="preserve">Faktura może być złożona Zamawiającemu za pośrednictwem platformy </w:t>
      </w:r>
      <w:hyperlink r:id="rId6" w:history="1">
        <w:r w:rsidR="009D3F6E" w:rsidRPr="009D3F6E">
          <w:rPr>
            <w:rFonts w:ascii="Arial" w:eastAsia="Times New Roman" w:hAnsi="Arial" w:cs="Arial"/>
            <w:color w:val="0000FF"/>
            <w:sz w:val="18"/>
            <w:szCs w:val="18"/>
            <w:u w:val="single"/>
            <w:lang w:eastAsia="pl-PL"/>
          </w:rPr>
          <w:t>https://brokerpefexpert.efaktura.gov.pl</w:t>
        </w:r>
      </w:hyperlink>
      <w:r w:rsidR="009D3F6E" w:rsidRPr="009D3F6E">
        <w:rPr>
          <w:rFonts w:ascii="Arial" w:eastAsia="Times New Roman" w:hAnsi="Arial" w:cs="Arial"/>
          <w:sz w:val="18"/>
          <w:szCs w:val="18"/>
          <w:lang w:eastAsia="pl-PL"/>
        </w:rPr>
        <w:t xml:space="preserve">  lub na adres poczty e-mail zamawiającego: </w:t>
      </w:r>
      <w:hyperlink r:id="rId7" w:history="1">
        <w:r w:rsidR="009D3F6E" w:rsidRPr="009D3F6E">
          <w:rPr>
            <w:rFonts w:ascii="Arial" w:eastAsia="Times New Roman" w:hAnsi="Arial" w:cs="Arial"/>
            <w:color w:val="0000FF"/>
            <w:sz w:val="18"/>
            <w:szCs w:val="18"/>
            <w:u w:val="single"/>
            <w:lang w:eastAsia="pl-PL"/>
          </w:rPr>
          <w:t>faktura@szpitalciechanow.com.pl</w:t>
        </w:r>
      </w:hyperlink>
      <w:r w:rsidR="009D3F6E" w:rsidRPr="009D3F6E">
        <w:rPr>
          <w:rFonts w:ascii="Arial" w:eastAsia="Times New Roman" w:hAnsi="Arial" w:cs="Arial"/>
          <w:sz w:val="18"/>
          <w:szCs w:val="18"/>
          <w:lang w:eastAsia="pl-PL"/>
        </w:rPr>
        <w:t>, na który mogą być także składane duplikaty faktur oraz ich korekty, noty obciążeniowe oraz korygujące. (w formacie PDF)</w:t>
      </w:r>
    </w:p>
    <w:p w14:paraId="7FD94FC4" w14:textId="77777777" w:rsidR="00FC371F" w:rsidRPr="009D3F6E" w:rsidRDefault="00FC371F" w:rsidP="00FC371F">
      <w:pPr>
        <w:widowControl w:val="0"/>
        <w:suppressAutoHyphens/>
        <w:jc w:val="center"/>
        <w:rPr>
          <w:rFonts w:ascii="Arial" w:eastAsia="Arial Unicode MS" w:hAnsi="Arial" w:cs="Arial"/>
          <w:b/>
          <w:bCs/>
          <w:spacing w:val="30"/>
          <w:sz w:val="18"/>
          <w:szCs w:val="18"/>
          <w:lang w:eastAsia="pl-PL"/>
        </w:rPr>
      </w:pPr>
      <w:r w:rsidRPr="009D3F6E">
        <w:rPr>
          <w:rFonts w:ascii="Arial" w:eastAsia="Arial Unicode MS" w:hAnsi="Arial" w:cs="Arial"/>
          <w:b/>
          <w:bCs/>
          <w:spacing w:val="30"/>
          <w:sz w:val="18"/>
          <w:szCs w:val="18"/>
          <w:lang w:eastAsia="pl-PL"/>
        </w:rPr>
        <w:t>§6</w:t>
      </w:r>
    </w:p>
    <w:p w14:paraId="4ED60F7C" w14:textId="7777777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PODWYKONAWCY</w:t>
      </w:r>
    </w:p>
    <w:p w14:paraId="051CD680" w14:textId="77777777" w:rsidR="00FC371F" w:rsidRPr="009D3F6E" w:rsidRDefault="00FC371F" w:rsidP="005C7B96">
      <w:pPr>
        <w:widowControl w:val="0"/>
        <w:numPr>
          <w:ilvl w:val="0"/>
          <w:numId w:val="5"/>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Powierzenie wykonania części zamówienia podwykonawcom nie zwalnia Wykonawcy z odpowiedzialności za należyte wykonanie tego zamówienia.</w:t>
      </w:r>
    </w:p>
    <w:p w14:paraId="3E5DA6CB" w14:textId="77777777" w:rsidR="00FC371F" w:rsidRPr="009D3F6E" w:rsidRDefault="00FC371F" w:rsidP="005C7B96">
      <w:pPr>
        <w:widowControl w:val="0"/>
        <w:numPr>
          <w:ilvl w:val="0"/>
          <w:numId w:val="5"/>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 przypadku, gdy Wykonawca będzie wykonywał Umowę z udziałem podwykonawcy lub podwykonawców, na którego lub których zasoby Wykonawca powoływał się, na zasadach określonych w art. 118 ustawy </w:t>
      </w:r>
      <w:r w:rsidRPr="009D3F6E">
        <w:rPr>
          <w:rFonts w:ascii="Arial" w:eastAsia="Arial Unicode MS" w:hAnsi="Arial" w:cs="Arial"/>
          <w:color w:val="000000"/>
          <w:sz w:val="18"/>
          <w:szCs w:val="18"/>
          <w:lang w:eastAsia="pl-PL"/>
        </w:rPr>
        <w:br/>
        <w:t xml:space="preserve">z dnia 11 września 2019 roku Prawo zamówień publicznych, w celu wykazania spełniania warunków udziału w postępowaniu, zmiana takiego podwykonawcy jest dopuszczalna, jeśli Wykonawca wykaże Zamawiającemu, że proponowany inny podwykonawca lub Wykonawca samodzielnie spełnia te warunki </w:t>
      </w:r>
      <w:r w:rsidRPr="009D3F6E">
        <w:rPr>
          <w:rFonts w:ascii="Arial" w:eastAsia="Arial Unicode MS" w:hAnsi="Arial" w:cs="Arial"/>
          <w:color w:val="000000"/>
          <w:sz w:val="18"/>
          <w:szCs w:val="18"/>
          <w:lang w:eastAsia="pl-PL"/>
        </w:rPr>
        <w:br/>
        <w:t>w stopniu nie mniejszym niż podwykonawca, na którego zasoby Wykonawca powoływał się w trakcie postępowania o udzielenie zamówienia.</w:t>
      </w:r>
    </w:p>
    <w:p w14:paraId="5D005E36" w14:textId="77777777" w:rsidR="00FC371F" w:rsidRPr="009D3F6E" w:rsidRDefault="00FC371F" w:rsidP="00FC371F">
      <w:pPr>
        <w:suppressAutoHyphens/>
        <w:jc w:val="center"/>
        <w:rPr>
          <w:rFonts w:ascii="Arial" w:eastAsia="Arial Unicode MS" w:hAnsi="Arial" w:cs="Arial"/>
          <w:b/>
          <w:bCs/>
          <w:sz w:val="18"/>
          <w:szCs w:val="18"/>
          <w:lang w:eastAsia="pl-PL"/>
        </w:rPr>
      </w:pPr>
      <w:r w:rsidRPr="009D3F6E">
        <w:rPr>
          <w:rFonts w:ascii="Arial" w:eastAsia="Arial Unicode MS" w:hAnsi="Arial" w:cs="Arial"/>
          <w:b/>
          <w:bCs/>
          <w:sz w:val="18"/>
          <w:szCs w:val="18"/>
          <w:lang w:eastAsia="pl-PL"/>
        </w:rPr>
        <w:t>§ 7</w:t>
      </w:r>
    </w:p>
    <w:p w14:paraId="722B2DEF" w14:textId="7777777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ZMIANY UMOWY</w:t>
      </w:r>
    </w:p>
    <w:p w14:paraId="7D8E0E60" w14:textId="77777777" w:rsidR="00FC371F" w:rsidRPr="009D3F6E" w:rsidRDefault="00FC371F" w:rsidP="005C7B96">
      <w:pPr>
        <w:widowControl w:val="0"/>
        <w:numPr>
          <w:ilvl w:val="0"/>
          <w:numId w:val="12"/>
        </w:numPr>
        <w:suppressAutoHyphens/>
        <w:ind w:left="284" w:hanging="284"/>
        <w:jc w:val="both"/>
        <w:rPr>
          <w:rFonts w:ascii="Arial" w:eastAsia="Times New Roman" w:hAnsi="Arial" w:cs="Arial"/>
          <w:sz w:val="18"/>
          <w:szCs w:val="18"/>
          <w:lang w:eastAsia="pl-PL"/>
        </w:rPr>
      </w:pPr>
      <w:r w:rsidRPr="009D3F6E">
        <w:rPr>
          <w:rFonts w:ascii="Arial" w:eastAsia="Times New Roman" w:hAnsi="Arial" w:cs="Arial"/>
          <w:sz w:val="18"/>
          <w:szCs w:val="18"/>
          <w:lang w:eastAsia="pl-PL"/>
        </w:rPr>
        <w:t>Zamawiający przewiduje możliwość dokonania zmiany zawartej Umowy w przypadku:</w:t>
      </w:r>
    </w:p>
    <w:p w14:paraId="4DCA7016" w14:textId="77777777" w:rsidR="00FC371F" w:rsidRPr="009D3F6E" w:rsidRDefault="00FC371F" w:rsidP="005C7B96">
      <w:pPr>
        <w:widowControl w:val="0"/>
        <w:numPr>
          <w:ilvl w:val="0"/>
          <w:numId w:val="13"/>
        </w:numPr>
        <w:suppressAutoHyphens/>
        <w:ind w:left="714" w:hanging="357"/>
        <w:jc w:val="both"/>
        <w:rPr>
          <w:rFonts w:ascii="Arial" w:eastAsia="Times New Roman" w:hAnsi="Arial" w:cs="Arial"/>
          <w:sz w:val="18"/>
          <w:szCs w:val="18"/>
          <w:lang w:eastAsia="pl-PL"/>
        </w:rPr>
      </w:pPr>
      <w:r w:rsidRPr="009D3F6E">
        <w:rPr>
          <w:rFonts w:ascii="Arial" w:eastAsia="Times New Roman" w:hAnsi="Arial" w:cs="Arial"/>
          <w:sz w:val="18"/>
          <w:szCs w:val="18"/>
          <w:lang w:eastAsia="pl-PL"/>
        </w:rPr>
        <w:t>wystąpienia okoliczności siły wyższej, takich jak w szczególności: pożar, powódź, niszczące działanie wiatru, gradobicie, uderzenie pioruna, upadek statku powietrznego, które to okoliczności przyczyniłyby się do opóźnienia wykonania świadczenia Wykonawcy – poprzez przedłużenie terminu na wykonanie świadczenia Wykonawcy stosownie do przyczynienia się okoliczności siły wyższej do opóźnienia;</w:t>
      </w:r>
    </w:p>
    <w:p w14:paraId="6A3AD587" w14:textId="77777777" w:rsidR="00FC371F" w:rsidRPr="009D3F6E" w:rsidRDefault="00FC371F" w:rsidP="005C7B96">
      <w:pPr>
        <w:widowControl w:val="0"/>
        <w:numPr>
          <w:ilvl w:val="0"/>
          <w:numId w:val="13"/>
        </w:numPr>
        <w:tabs>
          <w:tab w:val="left" w:pos="-720"/>
        </w:tabs>
        <w:suppressAutoHyphens/>
        <w:jc w:val="both"/>
        <w:textAlignment w:val="baseline"/>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lastRenderedPageBreak/>
        <w:t>zmiany podwykonawcy (z zastrzeżeniem § 6 niniejszej umowy);</w:t>
      </w:r>
    </w:p>
    <w:p w14:paraId="6E1E9E91" w14:textId="77777777" w:rsidR="00FC371F" w:rsidRPr="009D3F6E" w:rsidRDefault="00FC371F" w:rsidP="005C7B96">
      <w:pPr>
        <w:widowControl w:val="0"/>
        <w:numPr>
          <w:ilvl w:val="0"/>
          <w:numId w:val="13"/>
        </w:numPr>
        <w:tabs>
          <w:tab w:val="left" w:pos="-720"/>
        </w:tabs>
        <w:suppressAutoHyphens/>
        <w:jc w:val="both"/>
        <w:textAlignment w:val="baseline"/>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zmiany stawki podatku od towarów i usług w związku ze zmianą klasyfikacji produktu;</w:t>
      </w:r>
    </w:p>
    <w:p w14:paraId="27B60A8D" w14:textId="77777777" w:rsidR="00FC371F" w:rsidRPr="009D3F6E" w:rsidRDefault="00FC371F" w:rsidP="005C7B96">
      <w:pPr>
        <w:widowControl w:val="0"/>
        <w:numPr>
          <w:ilvl w:val="0"/>
          <w:numId w:val="13"/>
        </w:numPr>
        <w:suppressAutoHyphens/>
        <w:ind w:left="714" w:hanging="357"/>
        <w:jc w:val="both"/>
        <w:rPr>
          <w:rFonts w:ascii="Arial" w:eastAsia="Times New Roman" w:hAnsi="Arial" w:cs="Arial"/>
          <w:sz w:val="18"/>
          <w:szCs w:val="18"/>
          <w:lang w:eastAsia="pl-PL"/>
        </w:rPr>
      </w:pPr>
      <w:r w:rsidRPr="009D3F6E">
        <w:rPr>
          <w:rFonts w:ascii="Arial" w:eastAsia="Times New Roman" w:hAnsi="Arial" w:cs="Arial"/>
          <w:sz w:val="18"/>
          <w:szCs w:val="18"/>
          <w:lang w:eastAsia="pl-PL"/>
        </w:rPr>
        <w:t>zmiany przepisów prawa mających wpływ na realizację Umowy i powodujących konieczność odpowiedniej zmiany jej treści.</w:t>
      </w:r>
    </w:p>
    <w:p w14:paraId="0DBF9007" w14:textId="77777777" w:rsidR="00FC371F" w:rsidRPr="009D3F6E" w:rsidRDefault="00FC371F" w:rsidP="005C7B96">
      <w:pPr>
        <w:widowControl w:val="0"/>
        <w:numPr>
          <w:ilvl w:val="0"/>
          <w:numId w:val="12"/>
        </w:numPr>
        <w:suppressAutoHyphens/>
        <w:ind w:left="284" w:hanging="284"/>
        <w:jc w:val="both"/>
        <w:rPr>
          <w:rFonts w:ascii="Arial" w:eastAsia="Times New Roman" w:hAnsi="Arial" w:cs="Arial"/>
          <w:sz w:val="18"/>
          <w:szCs w:val="18"/>
          <w:lang w:eastAsia="pl-PL"/>
        </w:rPr>
      </w:pPr>
      <w:r w:rsidRPr="009D3F6E">
        <w:rPr>
          <w:rFonts w:ascii="Arial" w:eastAsia="Times New Roman" w:hAnsi="Arial" w:cs="Arial"/>
          <w:sz w:val="18"/>
          <w:szCs w:val="18"/>
          <w:lang w:eastAsia="pl-PL"/>
        </w:rPr>
        <w:t>Zmiany wskazane powyżej nie mogą skutkować zwiększeniem wartości Umowy.</w:t>
      </w:r>
    </w:p>
    <w:p w14:paraId="234FB577" w14:textId="7777777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 8</w:t>
      </w:r>
    </w:p>
    <w:p w14:paraId="43F149A2" w14:textId="7777777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GWARANCJA I RĘKOJMIA</w:t>
      </w:r>
    </w:p>
    <w:p w14:paraId="1AA2968F" w14:textId="77777777"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sz w:val="18"/>
          <w:szCs w:val="18"/>
          <w:lang w:eastAsia="pl-PL"/>
        </w:rPr>
        <w:t>Wykonawca gwarantuje wysoką jakość i bezpieczeństwo użycia produktów objętych przedmiotem Umowy, o którym mowa w § 1 ust. 1.</w:t>
      </w:r>
    </w:p>
    <w:p w14:paraId="6A76A318" w14:textId="3D6F7A30"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 xml:space="preserve">Termin gwarancji przedmiotu umowy nie może być krótszy niż </w:t>
      </w:r>
      <w:r w:rsidR="005C7B96" w:rsidRPr="009D3F6E">
        <w:rPr>
          <w:rFonts w:ascii="Arial" w:eastAsia="Arial Unicode MS" w:hAnsi="Arial" w:cs="Arial"/>
          <w:b/>
          <w:color w:val="000000"/>
          <w:sz w:val="18"/>
          <w:szCs w:val="18"/>
          <w:lang w:eastAsia="pl-PL"/>
        </w:rPr>
        <w:t>1</w:t>
      </w:r>
      <w:r w:rsidR="009D3F6E">
        <w:rPr>
          <w:rFonts w:ascii="Arial" w:eastAsia="Arial Unicode MS" w:hAnsi="Arial" w:cs="Arial"/>
          <w:b/>
          <w:color w:val="000000"/>
          <w:sz w:val="18"/>
          <w:szCs w:val="18"/>
          <w:lang w:eastAsia="pl-PL"/>
        </w:rPr>
        <w:t>2</w:t>
      </w:r>
      <w:r w:rsidR="005C7B96" w:rsidRPr="009D3F6E">
        <w:rPr>
          <w:rFonts w:ascii="Arial" w:eastAsia="Arial Unicode MS" w:hAnsi="Arial" w:cs="Arial"/>
          <w:b/>
          <w:color w:val="000000"/>
          <w:sz w:val="18"/>
          <w:szCs w:val="18"/>
          <w:lang w:eastAsia="pl-PL"/>
        </w:rPr>
        <w:t xml:space="preserve"> </w:t>
      </w:r>
      <w:r w:rsidRPr="009D3F6E">
        <w:rPr>
          <w:rFonts w:ascii="Arial" w:eastAsia="Arial Unicode MS" w:hAnsi="Arial" w:cs="Arial"/>
          <w:b/>
          <w:color w:val="000000"/>
          <w:sz w:val="18"/>
          <w:szCs w:val="18"/>
          <w:lang w:eastAsia="pl-PL"/>
        </w:rPr>
        <w:t>miesięcy</w:t>
      </w:r>
      <w:r w:rsidR="005C7B96" w:rsidRPr="009D3F6E">
        <w:rPr>
          <w:rFonts w:ascii="Arial" w:eastAsia="Arial Unicode MS" w:hAnsi="Arial" w:cs="Arial"/>
          <w:b/>
          <w:color w:val="000000"/>
          <w:sz w:val="18"/>
          <w:szCs w:val="18"/>
          <w:lang w:eastAsia="pl-PL"/>
        </w:rPr>
        <w:t xml:space="preserve">, </w:t>
      </w:r>
      <w:r w:rsidRPr="009D3F6E">
        <w:rPr>
          <w:rFonts w:ascii="Arial" w:eastAsia="Arial Unicode MS" w:hAnsi="Arial" w:cs="Arial"/>
          <w:sz w:val="18"/>
          <w:szCs w:val="18"/>
          <w:lang w:eastAsia="pl-PL"/>
        </w:rPr>
        <w:t>licząc od daty podpisania raportu serwisowego przez Zamawiającego.</w:t>
      </w:r>
    </w:p>
    <w:p w14:paraId="645BC3EE" w14:textId="77777777"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Zgłoszenie wady Zamawiający będzie dokonywał za pośrednictwem poczty elektronicznej na adres ………………. (data zgłoszenia wady), przy czym potwierdzenie prawidłowego wysłania wiadomości za pośrednictwem poczty elektronicznej jest dowodem na zgłoszenie wady. Wykonawca potwierdzi tego samego dnia za pośrednictwem poczty elektronicznej na adres nadawcy zgłoszenia, przyjęcie zgłoszenia o wadzie.</w:t>
      </w:r>
    </w:p>
    <w:p w14:paraId="2F78771A" w14:textId="77777777"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 xml:space="preserve">W okresie gwarancji, o którym mowa w ust. 2, Wykonawca zapewnia serwis gwarancyjny, świadczony  w dni robocze (od poniedziałku do piątku) z wyłączeniem dni ustawowo wolnych od pracy, w godzinach 07:00- 17:00. Czas reakcji serwisu do podjęcia czynności usunięcia wady/usterki wynosi 48 godzin od momentu jej zgłoszenia z zastrzeżeniem godzin pracy wskazanych w zdaniu pierwszym. </w:t>
      </w:r>
    </w:p>
    <w:p w14:paraId="3B7DDAAA" w14:textId="77777777"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bookmarkStart w:id="5" w:name="_Hlk127271045"/>
      <w:r w:rsidRPr="009D3F6E">
        <w:rPr>
          <w:rFonts w:ascii="Arial" w:eastAsia="Arial Unicode MS" w:hAnsi="Arial" w:cs="Arial"/>
          <w:color w:val="000000"/>
          <w:sz w:val="18"/>
          <w:szCs w:val="18"/>
          <w:lang w:eastAsia="pl-PL"/>
        </w:rPr>
        <w:t xml:space="preserve">Naprawy wykonywane będą w miejscu, w którym przedmiot umowy jest używany. Naprawy wykonywane będą w terminie do 3 dni </w:t>
      </w:r>
      <w:r w:rsidRPr="009D3F6E">
        <w:rPr>
          <w:rFonts w:ascii="Arial" w:eastAsia="Arial Unicode MS" w:hAnsi="Arial" w:cs="Arial"/>
          <w:color w:val="FF0000"/>
          <w:sz w:val="18"/>
          <w:szCs w:val="18"/>
          <w:lang w:eastAsia="pl-PL"/>
        </w:rPr>
        <w:t>roboczych</w:t>
      </w:r>
      <w:r w:rsidRPr="009D3F6E">
        <w:rPr>
          <w:rFonts w:ascii="Arial" w:eastAsia="Arial Unicode MS" w:hAnsi="Arial" w:cs="Arial"/>
          <w:color w:val="000000"/>
          <w:sz w:val="18"/>
          <w:szCs w:val="18"/>
          <w:lang w:eastAsia="pl-PL"/>
        </w:rPr>
        <w:t xml:space="preserve"> od dnia zgłoszenia wady, chyba że prze</w:t>
      </w:r>
      <w:r w:rsidRPr="009D3F6E">
        <w:rPr>
          <w:rFonts w:ascii="Arial" w:eastAsia="Arial Unicode MS" w:hAnsi="Arial" w:cs="Arial"/>
          <w:color w:val="000000"/>
          <w:sz w:val="18"/>
          <w:szCs w:val="18"/>
          <w:lang w:eastAsia="pl-PL"/>
        </w:rPr>
        <w:softHyphen/>
        <w:t>ciwstawia się temu istota wady, wówczas strony ustalą termin i miejsce wykonania tej naprawy.</w:t>
      </w:r>
    </w:p>
    <w:p w14:paraId="663A8AC4" w14:textId="77777777"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 xml:space="preserve">Jeżeli naprawa będzie trwała powyżej 3 dni </w:t>
      </w:r>
      <w:r w:rsidRPr="009D3F6E">
        <w:rPr>
          <w:rFonts w:ascii="Arial" w:eastAsia="Arial Unicode MS" w:hAnsi="Arial" w:cs="Arial"/>
          <w:color w:val="FF0000"/>
          <w:sz w:val="18"/>
          <w:szCs w:val="18"/>
          <w:lang w:eastAsia="pl-PL"/>
        </w:rPr>
        <w:t>roboczych</w:t>
      </w:r>
      <w:r w:rsidRPr="009D3F6E">
        <w:rPr>
          <w:rFonts w:ascii="Arial" w:eastAsia="Arial Unicode MS" w:hAnsi="Arial" w:cs="Arial"/>
          <w:color w:val="000000"/>
          <w:sz w:val="18"/>
          <w:szCs w:val="18"/>
          <w:lang w:eastAsia="pl-PL"/>
        </w:rPr>
        <w:t xml:space="preserve"> od dnia zgłoszenia wady, Wykonawca zobowiązany jest do dostarczenia lampy zastępczej, dopuszczonej do użytkowania zgodnie z obowiązującymi normami.</w:t>
      </w:r>
    </w:p>
    <w:bookmarkEnd w:id="5"/>
    <w:p w14:paraId="6EEA6754" w14:textId="77777777"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 xml:space="preserve">Naprawa gwarancyjna powoduje przedłużenie okresu gwarancji o cały czas niesprawności przedmiotu umowy. </w:t>
      </w:r>
    </w:p>
    <w:p w14:paraId="318AF176" w14:textId="77777777"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Wykonawca nie odpowiada w ramach gwarancji za uszkodzenia przedmiotu umowy, powstałe z winy Zamawiającego.</w:t>
      </w:r>
    </w:p>
    <w:p w14:paraId="3A5DFDBB" w14:textId="77777777" w:rsidR="00FC371F" w:rsidRPr="009D3F6E" w:rsidRDefault="00FC371F" w:rsidP="005C7B96">
      <w:pPr>
        <w:widowControl w:val="0"/>
        <w:numPr>
          <w:ilvl w:val="0"/>
          <w:numId w:val="20"/>
        </w:numPr>
        <w:tabs>
          <w:tab w:val="left" w:pos="358"/>
        </w:tabs>
        <w:suppressAutoHyphens/>
        <w:ind w:left="284" w:hanging="284"/>
        <w:jc w:val="both"/>
        <w:rPr>
          <w:rFonts w:ascii="Arial" w:eastAsia="Arial Unicode MS" w:hAnsi="Arial" w:cs="Arial"/>
          <w:sz w:val="18"/>
          <w:szCs w:val="18"/>
          <w:lang w:eastAsia="pl-PL"/>
        </w:rPr>
      </w:pPr>
      <w:r w:rsidRPr="009D3F6E">
        <w:rPr>
          <w:rFonts w:ascii="Arial" w:eastAsia="Arial Unicode MS" w:hAnsi="Arial" w:cs="Arial"/>
          <w:color w:val="000000"/>
          <w:sz w:val="18"/>
          <w:szCs w:val="18"/>
          <w:lang w:eastAsia="pl-PL"/>
        </w:rPr>
        <w:t>Serwis gwarancyjny prowadzi: …………………………………..</w:t>
      </w:r>
    </w:p>
    <w:p w14:paraId="42DBBBCF" w14:textId="77777777" w:rsidR="00FC371F" w:rsidRPr="009D3F6E" w:rsidRDefault="00FC371F" w:rsidP="00FC371F">
      <w:pPr>
        <w:widowControl w:val="0"/>
        <w:suppressAutoHyphens/>
        <w:ind w:firstLine="360"/>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ul. ………………………………………………………………………….….</w:t>
      </w:r>
    </w:p>
    <w:p w14:paraId="02C0DBFB" w14:textId="77777777" w:rsidR="00FC371F" w:rsidRPr="009D3F6E" w:rsidRDefault="00FC371F" w:rsidP="00FC371F">
      <w:pPr>
        <w:widowControl w:val="0"/>
        <w:suppressAutoHyphens/>
        <w:ind w:left="454" w:hanging="9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tel.: …………………………………,  faks : …………………….………. </w:t>
      </w:r>
    </w:p>
    <w:p w14:paraId="3BC3CF40" w14:textId="77777777" w:rsidR="00FC371F" w:rsidRPr="009D3F6E" w:rsidRDefault="00FC371F" w:rsidP="00FC371F">
      <w:pPr>
        <w:widowControl w:val="0"/>
        <w:tabs>
          <w:tab w:val="left" w:pos="358"/>
        </w:tabs>
        <w:suppressAutoHyphens/>
        <w:ind w:left="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w godzinach ……. do ……,  od poniedziałku  do piątku, e-mail: ……………….………..</w:t>
      </w:r>
    </w:p>
    <w:p w14:paraId="61F2A464" w14:textId="77777777" w:rsidR="00FC371F" w:rsidRPr="009D3F6E" w:rsidRDefault="00FC371F" w:rsidP="005C7B96">
      <w:pPr>
        <w:widowControl w:val="0"/>
        <w:numPr>
          <w:ilvl w:val="0"/>
          <w:numId w:val="20"/>
        </w:numPr>
        <w:tabs>
          <w:tab w:val="left" w:pos="358"/>
          <w:tab w:val="num" w:pos="426"/>
        </w:tabs>
        <w:suppressAutoHyphens/>
        <w:ind w:left="284"/>
        <w:jc w:val="both"/>
        <w:rPr>
          <w:rFonts w:ascii="Arial" w:eastAsia="Arial Unicode MS" w:hAnsi="Arial" w:cs="Arial"/>
          <w:sz w:val="18"/>
          <w:szCs w:val="18"/>
          <w:lang w:eastAsia="pl-PL"/>
        </w:rPr>
      </w:pPr>
      <w:r w:rsidRPr="009D3F6E">
        <w:rPr>
          <w:rFonts w:ascii="Arial" w:eastAsia="Calibri" w:hAnsi="Arial" w:cs="Arial"/>
          <w:sz w:val="18"/>
          <w:szCs w:val="18"/>
          <w:lang w:eastAsia="pl-PL"/>
        </w:rPr>
        <w:t xml:space="preserve">Zamawiający w przypadku powzięcia wątpliwości co do poprawności wykonywania umowy przez Wykonawcę uprawniony jest do zlecenia kontroli merytorycznej podmiotowi trzeciemu w zakresie oceny prawidłowości i kompletności usług serwisowych wykonanych przez Wykonawcę. Kontrola taka zostanie zlecona podmiotowi profesjonalnemu, właściwemu dla danego rodzaju sprzętu, a ewentualne zastrzeżenia stwierdzone podczas kontroli zostaną przedstawione Wykonawcy. Wykonawca w terminie 5 dni zobowiązany jest do ustosunkowania się do zgłoszonych zastrzeżeń i wyników kontroli przeprowadzonej przez podmiot trzeci. </w:t>
      </w:r>
    </w:p>
    <w:p w14:paraId="34996E84" w14:textId="77777777" w:rsidR="00FC371F" w:rsidRPr="009D3F6E" w:rsidRDefault="00FC371F" w:rsidP="005C7B96">
      <w:pPr>
        <w:widowControl w:val="0"/>
        <w:numPr>
          <w:ilvl w:val="0"/>
          <w:numId w:val="20"/>
        </w:numPr>
        <w:tabs>
          <w:tab w:val="num" w:pos="426"/>
        </w:tabs>
        <w:suppressAutoHyphens/>
        <w:ind w:left="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Niezależnie od uprawnień wynikających z udzielonej gwarancji, Zamawiającemu przysługują uprawnienia wynikające z rękojmi zgodnie z przepisami Kodeksu cywilnego, z zastrzeżeniem, że bieg terminu rękojmi rozpoczyna się w dacie podpisania protokołu odbioru. </w:t>
      </w:r>
    </w:p>
    <w:p w14:paraId="6EB3A54B" w14:textId="7777777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 9</w:t>
      </w:r>
    </w:p>
    <w:p w14:paraId="7CD91246" w14:textId="7777777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ODSTĄPIENIE OD UMOWY</w:t>
      </w:r>
    </w:p>
    <w:p w14:paraId="2E9EF427" w14:textId="77777777" w:rsidR="00FC371F" w:rsidRPr="009D3F6E" w:rsidRDefault="00FC371F" w:rsidP="005C7B96">
      <w:pPr>
        <w:widowControl w:val="0"/>
        <w:numPr>
          <w:ilvl w:val="0"/>
          <w:numId w:val="15"/>
        </w:numPr>
        <w:tabs>
          <w:tab w:val="clear" w:pos="705"/>
          <w:tab w:val="left" w:pos="-720"/>
          <w:tab w:val="left" w:pos="426"/>
        </w:tabs>
        <w:suppressAutoHyphens/>
        <w:ind w:left="284" w:hanging="284"/>
        <w:jc w:val="both"/>
        <w:rPr>
          <w:rFonts w:ascii="Arial" w:eastAsia="Arial Unicode MS" w:hAnsi="Arial" w:cs="Arial"/>
          <w:color w:val="000000"/>
          <w:sz w:val="18"/>
          <w:szCs w:val="18"/>
          <w:lang w:eastAsia="pl-PL"/>
        </w:rPr>
      </w:pPr>
      <w:bookmarkStart w:id="6" w:name="_Hlk127271365"/>
      <w:r w:rsidRPr="009D3F6E">
        <w:rPr>
          <w:rFonts w:ascii="Arial" w:eastAsia="Arial Unicode MS" w:hAnsi="Arial" w:cs="Arial"/>
          <w:color w:val="000000"/>
          <w:sz w:val="18"/>
          <w:szCs w:val="18"/>
          <w:lang w:eastAsia="pl-PL"/>
        </w:rPr>
        <w:t xml:space="preserve">Zamawiający może odstąpić od Umowy i naliczyć Wykonawcy kary umowne zastrzeżone w § 10 Umowy, </w:t>
      </w:r>
      <w:r w:rsidRPr="009D3F6E">
        <w:rPr>
          <w:rFonts w:ascii="Arial" w:eastAsia="Arial Unicode MS" w:hAnsi="Arial" w:cs="Arial"/>
          <w:color w:val="000000"/>
          <w:sz w:val="18"/>
          <w:szCs w:val="18"/>
          <w:lang w:eastAsia="pl-PL"/>
        </w:rPr>
        <w:br/>
        <w:t>z przyczyn następujących:</w:t>
      </w:r>
    </w:p>
    <w:p w14:paraId="2309453A" w14:textId="77777777" w:rsidR="00FC371F" w:rsidRPr="009D3F6E" w:rsidRDefault="00FC371F" w:rsidP="005C7B96">
      <w:pPr>
        <w:widowControl w:val="0"/>
        <w:numPr>
          <w:ilvl w:val="0"/>
          <w:numId w:val="14"/>
        </w:numPr>
        <w:tabs>
          <w:tab w:val="left" w:pos="-720"/>
        </w:tabs>
        <w:suppressAutoHyphens/>
        <w:jc w:val="both"/>
        <w:rPr>
          <w:rFonts w:ascii="Arial" w:eastAsia="Arial Unicode MS" w:hAnsi="Arial" w:cs="Arial"/>
          <w:color w:val="222A35" w:themeColor="text2" w:themeShade="80"/>
          <w:sz w:val="18"/>
          <w:szCs w:val="18"/>
          <w:lang w:eastAsia="pl-PL"/>
        </w:rPr>
      </w:pPr>
      <w:r w:rsidRPr="009D3F6E">
        <w:rPr>
          <w:rFonts w:ascii="Arial" w:eastAsia="Arial Unicode MS" w:hAnsi="Arial" w:cs="Arial"/>
          <w:color w:val="222A35" w:themeColor="text2" w:themeShade="80"/>
          <w:sz w:val="18"/>
          <w:szCs w:val="18"/>
          <w:lang w:eastAsia="pl-PL"/>
        </w:rPr>
        <w:t xml:space="preserve">z powodu nierozpoczęcia lub zawieszenia realizacji przedmiotu Umowy przez Wykonawcę, w całości w lub w części, przez okres co najmniej </w:t>
      </w:r>
      <w:r w:rsidRPr="009D3F6E">
        <w:rPr>
          <w:rFonts w:ascii="Arial" w:eastAsia="Arial Unicode MS" w:hAnsi="Arial" w:cs="Arial"/>
          <w:b/>
          <w:color w:val="222A35" w:themeColor="text2" w:themeShade="80"/>
          <w:sz w:val="18"/>
          <w:szCs w:val="18"/>
          <w:lang w:eastAsia="pl-PL"/>
        </w:rPr>
        <w:t xml:space="preserve">7 dni roboczych </w:t>
      </w:r>
      <w:r w:rsidRPr="009D3F6E">
        <w:rPr>
          <w:rFonts w:ascii="Arial" w:eastAsia="Arial Unicode MS" w:hAnsi="Arial" w:cs="Arial"/>
          <w:color w:val="222A35" w:themeColor="text2" w:themeShade="80"/>
          <w:sz w:val="18"/>
          <w:szCs w:val="18"/>
          <w:lang w:eastAsia="pl-PL"/>
        </w:rPr>
        <w:t>od daty zawarcia Umowy;</w:t>
      </w:r>
    </w:p>
    <w:bookmarkEnd w:id="6"/>
    <w:p w14:paraId="35B1795E" w14:textId="77777777" w:rsidR="00FC371F" w:rsidRPr="009D3F6E" w:rsidRDefault="00FC371F" w:rsidP="005C7B96">
      <w:pPr>
        <w:widowControl w:val="0"/>
        <w:numPr>
          <w:ilvl w:val="0"/>
          <w:numId w:val="14"/>
        </w:numPr>
        <w:tabs>
          <w:tab w:val="left" w:pos="-720"/>
        </w:tabs>
        <w:suppressAutoHyphens/>
        <w:ind w:left="567" w:hanging="283"/>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 powodu utraty przez Wykonawcę uprawnień niezbędnych do wykonywania przedmiotu Umowy;</w:t>
      </w:r>
    </w:p>
    <w:p w14:paraId="7489E6EF" w14:textId="77777777" w:rsidR="00FC371F" w:rsidRPr="009D3F6E" w:rsidRDefault="00FC371F" w:rsidP="005C7B96">
      <w:pPr>
        <w:widowControl w:val="0"/>
        <w:numPr>
          <w:ilvl w:val="0"/>
          <w:numId w:val="14"/>
        </w:numPr>
        <w:tabs>
          <w:tab w:val="left" w:pos="-720"/>
        </w:tabs>
        <w:suppressAutoHyphens/>
        <w:ind w:left="568"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z powodu co najmniej </w:t>
      </w:r>
      <w:r w:rsidRPr="009D3F6E">
        <w:rPr>
          <w:rFonts w:ascii="Arial" w:eastAsia="Arial Unicode MS" w:hAnsi="Arial" w:cs="Arial"/>
          <w:b/>
          <w:color w:val="000000"/>
          <w:sz w:val="18"/>
          <w:szCs w:val="18"/>
          <w:lang w:eastAsia="pl-PL"/>
        </w:rPr>
        <w:t>trzykrotnego</w:t>
      </w:r>
      <w:r w:rsidRPr="009D3F6E">
        <w:rPr>
          <w:rFonts w:ascii="Arial" w:eastAsia="Arial Unicode MS" w:hAnsi="Arial" w:cs="Arial"/>
          <w:color w:val="000000"/>
          <w:sz w:val="18"/>
          <w:szCs w:val="18"/>
          <w:lang w:eastAsia="pl-PL"/>
        </w:rPr>
        <w:t xml:space="preserve"> istotnego naruszenia postanowień Umowy przez Wykonawcę  - pomimo uprzedniego wezwania Wykonawcy do zaprzestania naruszeń Umowy;</w:t>
      </w:r>
    </w:p>
    <w:p w14:paraId="696D4C38" w14:textId="77777777" w:rsidR="00FC371F" w:rsidRPr="009D3F6E" w:rsidRDefault="00FC371F" w:rsidP="005C7B96">
      <w:pPr>
        <w:widowControl w:val="0"/>
        <w:numPr>
          <w:ilvl w:val="0"/>
          <w:numId w:val="14"/>
        </w:numPr>
        <w:tabs>
          <w:tab w:val="left" w:pos="-720"/>
        </w:tabs>
        <w:suppressAutoHyphens/>
        <w:ind w:left="568"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gdy okaże się, że Wykonawca w chwili zawarcia umowy podlegał wykluczeniu z Postępowania na podstawie art. 108 </w:t>
      </w:r>
      <w:proofErr w:type="spellStart"/>
      <w:r w:rsidRPr="009D3F6E">
        <w:rPr>
          <w:rFonts w:ascii="Arial" w:eastAsia="Arial Unicode MS" w:hAnsi="Arial" w:cs="Arial"/>
          <w:color w:val="000000"/>
          <w:sz w:val="18"/>
          <w:szCs w:val="18"/>
          <w:lang w:eastAsia="pl-PL"/>
        </w:rPr>
        <w:t>Pzp</w:t>
      </w:r>
      <w:proofErr w:type="spellEnd"/>
      <w:r w:rsidRPr="009D3F6E">
        <w:rPr>
          <w:rFonts w:ascii="Arial" w:eastAsia="Arial Unicode MS" w:hAnsi="Arial" w:cs="Arial"/>
          <w:color w:val="000000"/>
          <w:sz w:val="18"/>
          <w:szCs w:val="18"/>
          <w:lang w:eastAsia="pl-PL"/>
        </w:rPr>
        <w:t xml:space="preserve">., 109 ust. 1 pkt. 4, 8, 9 i 10 ustawy lub przepisów ustawy z dnia 13 kwietnia 2022 r. </w:t>
      </w:r>
      <w:r w:rsidRPr="009D3F6E">
        <w:rPr>
          <w:rFonts w:ascii="Arial" w:eastAsia="Arial Unicode MS" w:hAnsi="Arial" w:cs="Arial"/>
          <w:b/>
          <w:color w:val="000000"/>
          <w:sz w:val="18"/>
          <w:szCs w:val="18"/>
          <w:lang w:eastAsia="pl-PL"/>
        </w:rPr>
        <w:t>o szczególnych rozwiązaniach w zakresie przeciwdziałania wspieraniu agresji na Ukrainę oraz służących ochronie bezpieczeństwa narodowego</w:t>
      </w:r>
      <w:r w:rsidRPr="009D3F6E">
        <w:rPr>
          <w:rFonts w:ascii="Arial" w:eastAsia="Arial Unicode MS" w:hAnsi="Arial" w:cs="Arial"/>
          <w:color w:val="000000"/>
          <w:sz w:val="18"/>
          <w:szCs w:val="18"/>
          <w:lang w:eastAsia="pl-PL"/>
        </w:rPr>
        <w:t xml:space="preserve"> (Dz. U. z 2022 r., poz. 835) oraz Rozporządzenia Rady (UE) Nr 833/2014 z dnia 31 lipca 2014 r. dotyczącego środków ograniczających w związku z działaniami Rosji destabilizującymi sytuację na Ukrainie (Dz. Urz. UE L 229 z 31.07.2014, z </w:t>
      </w:r>
      <w:proofErr w:type="spellStart"/>
      <w:r w:rsidRPr="009D3F6E">
        <w:rPr>
          <w:rFonts w:ascii="Arial" w:eastAsia="Arial Unicode MS" w:hAnsi="Arial" w:cs="Arial"/>
          <w:color w:val="000000"/>
          <w:sz w:val="18"/>
          <w:szCs w:val="18"/>
          <w:lang w:eastAsia="pl-PL"/>
        </w:rPr>
        <w:t>późn</w:t>
      </w:r>
      <w:proofErr w:type="spellEnd"/>
      <w:r w:rsidRPr="009D3F6E">
        <w:rPr>
          <w:rFonts w:ascii="Arial" w:eastAsia="Arial Unicode MS" w:hAnsi="Arial" w:cs="Arial"/>
          <w:color w:val="000000"/>
          <w:sz w:val="18"/>
          <w:szCs w:val="18"/>
          <w:lang w:eastAsia="pl-PL"/>
        </w:rPr>
        <w:t>. zm.) (zgodnie z zapisami SWZ);</w:t>
      </w:r>
    </w:p>
    <w:p w14:paraId="2111E1AE" w14:textId="77777777" w:rsidR="00FC371F" w:rsidRPr="009D3F6E" w:rsidRDefault="00FC371F" w:rsidP="005C7B96">
      <w:pPr>
        <w:widowControl w:val="0"/>
        <w:numPr>
          <w:ilvl w:val="0"/>
          <w:numId w:val="15"/>
        </w:numPr>
        <w:tabs>
          <w:tab w:val="clear" w:pos="705"/>
          <w:tab w:val="left" w:pos="-720"/>
          <w:tab w:val="left" w:pos="426"/>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Odstąpienie od Umowy powinno nastąpić w formie pisemnej, z podaniem uzasadnienia, w terminie do 60 dni od wystąpienia przesłanek określonych w ust. 1.</w:t>
      </w:r>
    </w:p>
    <w:p w14:paraId="460B81D0" w14:textId="77777777" w:rsidR="00FC371F" w:rsidRPr="009D3F6E" w:rsidRDefault="00FC371F" w:rsidP="005C7B96">
      <w:pPr>
        <w:widowControl w:val="0"/>
        <w:numPr>
          <w:ilvl w:val="0"/>
          <w:numId w:val="15"/>
        </w:numPr>
        <w:tabs>
          <w:tab w:val="clear" w:pos="705"/>
          <w:tab w:val="left" w:pos="-720"/>
          <w:tab w:val="left" w:pos="426"/>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Niezależnie od postanowień powyższych 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przypadku, Wykonawca może żądać wyłącznie wynagrodzenia należnego z tytułu wykonania części Umowy, według stanu na dzień rozwiązania Umowy. </w:t>
      </w:r>
    </w:p>
    <w:p w14:paraId="7894D5BE" w14:textId="77777777" w:rsidR="009D3F6E" w:rsidRDefault="009D3F6E" w:rsidP="00FC371F">
      <w:pPr>
        <w:widowControl w:val="0"/>
        <w:suppressAutoHyphens/>
        <w:jc w:val="center"/>
        <w:rPr>
          <w:rFonts w:ascii="Arial" w:eastAsia="Arial Unicode MS" w:hAnsi="Arial" w:cs="Arial"/>
          <w:b/>
          <w:color w:val="000000"/>
          <w:sz w:val="18"/>
          <w:szCs w:val="18"/>
          <w:lang w:eastAsia="pl-PL"/>
        </w:rPr>
      </w:pPr>
    </w:p>
    <w:p w14:paraId="40878ACC" w14:textId="78AF4FC9" w:rsidR="00FC371F" w:rsidRPr="009D3F6E" w:rsidRDefault="00FC371F" w:rsidP="00FC371F">
      <w:pPr>
        <w:widowControl w:val="0"/>
        <w:suppressAutoHyphens/>
        <w:jc w:val="center"/>
        <w:rPr>
          <w:rFonts w:ascii="Arial" w:eastAsia="Arial Unicode MS" w:hAnsi="Arial" w:cs="Arial"/>
          <w:b/>
          <w:color w:val="000000"/>
          <w:sz w:val="18"/>
          <w:szCs w:val="18"/>
          <w:lang w:eastAsia="pl-PL"/>
        </w:rPr>
      </w:pPr>
      <w:r w:rsidRPr="009D3F6E">
        <w:rPr>
          <w:rFonts w:ascii="Arial" w:eastAsia="Arial Unicode MS" w:hAnsi="Arial" w:cs="Arial"/>
          <w:b/>
          <w:color w:val="000000"/>
          <w:sz w:val="18"/>
          <w:szCs w:val="18"/>
          <w:lang w:eastAsia="pl-PL"/>
        </w:rPr>
        <w:lastRenderedPageBreak/>
        <w:t>§ 10</w:t>
      </w:r>
    </w:p>
    <w:p w14:paraId="2AE478F8" w14:textId="7777777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KARY UMOWNE</w:t>
      </w:r>
    </w:p>
    <w:p w14:paraId="1A01992A" w14:textId="77777777" w:rsidR="00FC371F" w:rsidRPr="009D3F6E" w:rsidRDefault="00FC371F" w:rsidP="005C7B96">
      <w:pPr>
        <w:widowControl w:val="0"/>
        <w:numPr>
          <w:ilvl w:val="0"/>
          <w:numId w:val="3"/>
        </w:numPr>
        <w:tabs>
          <w:tab w:val="left" w:pos="352"/>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Zamawiający ma prawo naliczyć kary umowne w przypadku:</w:t>
      </w:r>
    </w:p>
    <w:p w14:paraId="4A5D9648" w14:textId="77777777" w:rsidR="00FC371F" w:rsidRPr="009D3F6E" w:rsidRDefault="00FC371F" w:rsidP="005C7B96">
      <w:pPr>
        <w:widowControl w:val="0"/>
        <w:numPr>
          <w:ilvl w:val="0"/>
          <w:numId w:val="4"/>
        </w:numPr>
        <w:tabs>
          <w:tab w:val="left" w:pos="-1418"/>
        </w:tabs>
        <w:suppressAutoHyphens/>
        <w:ind w:left="567" w:hanging="283"/>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zwłoki w dostawie, za którą odpowiada Wykonawca - w wysokości </w:t>
      </w:r>
      <w:r w:rsidRPr="009D3F6E">
        <w:rPr>
          <w:rFonts w:ascii="Arial" w:eastAsia="Arial Unicode MS" w:hAnsi="Arial" w:cs="Arial"/>
          <w:b/>
          <w:color w:val="000000"/>
          <w:sz w:val="18"/>
          <w:szCs w:val="18"/>
          <w:lang w:eastAsia="pl-PL"/>
        </w:rPr>
        <w:t>0,2%</w:t>
      </w:r>
      <w:r w:rsidRPr="009D3F6E">
        <w:rPr>
          <w:rFonts w:ascii="Arial" w:eastAsia="Arial Unicode MS" w:hAnsi="Arial" w:cs="Arial"/>
          <w:color w:val="000000"/>
          <w:sz w:val="18"/>
          <w:szCs w:val="18"/>
          <w:lang w:eastAsia="pl-PL"/>
        </w:rPr>
        <w:t xml:space="preserve"> wartości brutto umowy, wskazanej w § 2 ust. 1 Umowy</w:t>
      </w:r>
      <w:r w:rsidRPr="009D3F6E">
        <w:rPr>
          <w:rFonts w:ascii="Arial" w:eastAsia="Arial Unicode MS" w:hAnsi="Arial" w:cs="Arial"/>
          <w:i/>
          <w:iCs/>
          <w:color w:val="000000"/>
          <w:sz w:val="18"/>
          <w:szCs w:val="18"/>
          <w:lang w:eastAsia="pl-PL"/>
        </w:rPr>
        <w:t xml:space="preserve">, </w:t>
      </w:r>
      <w:r w:rsidRPr="009D3F6E">
        <w:rPr>
          <w:rFonts w:ascii="Arial" w:eastAsia="Arial Unicode MS" w:hAnsi="Arial" w:cs="Arial"/>
          <w:color w:val="000000"/>
          <w:sz w:val="18"/>
          <w:szCs w:val="18"/>
          <w:lang w:eastAsia="pl-PL"/>
        </w:rPr>
        <w:t>za każdy rozpoczęty dzień zwłoki, jednak w wysokości nie mniejszej niż 500,00 zł;</w:t>
      </w:r>
    </w:p>
    <w:p w14:paraId="035B2093" w14:textId="77777777" w:rsidR="00FC371F" w:rsidRPr="009D3F6E" w:rsidRDefault="00FC371F" w:rsidP="005C7B96">
      <w:pPr>
        <w:widowControl w:val="0"/>
        <w:numPr>
          <w:ilvl w:val="0"/>
          <w:numId w:val="4"/>
        </w:numPr>
        <w:tabs>
          <w:tab w:val="left" w:pos="-1418"/>
        </w:tabs>
        <w:suppressAutoHyphens/>
        <w:ind w:left="567" w:hanging="283"/>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przekroczenia obowiązującego terminu wymiany wadliwego produktu na wolny od wad lub terminu usunięcia usterki - w wysokości </w:t>
      </w:r>
      <w:bookmarkStart w:id="7" w:name="_Hlk56153396"/>
      <w:r w:rsidRPr="009D3F6E">
        <w:rPr>
          <w:rFonts w:ascii="Arial" w:eastAsia="Arial Unicode MS" w:hAnsi="Arial" w:cs="Arial"/>
          <w:b/>
          <w:color w:val="000000"/>
          <w:sz w:val="18"/>
          <w:szCs w:val="18"/>
          <w:lang w:eastAsia="pl-PL"/>
        </w:rPr>
        <w:t>0,2%</w:t>
      </w:r>
      <w:r w:rsidRPr="009D3F6E">
        <w:rPr>
          <w:rFonts w:ascii="Arial" w:eastAsia="Arial Unicode MS" w:hAnsi="Arial" w:cs="Arial"/>
          <w:color w:val="000000"/>
          <w:sz w:val="18"/>
          <w:szCs w:val="18"/>
          <w:lang w:eastAsia="pl-PL"/>
        </w:rPr>
        <w:t xml:space="preserve"> wartości brutto umowy za każdy rozpoczęty dzień zwłoki, </w:t>
      </w:r>
      <w:bookmarkStart w:id="8" w:name="_Hlk64393501"/>
      <w:r w:rsidRPr="009D3F6E">
        <w:rPr>
          <w:rFonts w:ascii="Arial" w:eastAsia="Arial Unicode MS" w:hAnsi="Arial" w:cs="Arial"/>
          <w:color w:val="000000"/>
          <w:sz w:val="18"/>
          <w:szCs w:val="18"/>
          <w:lang w:eastAsia="pl-PL"/>
        </w:rPr>
        <w:t xml:space="preserve">za które odpowiada Wykonawca, </w:t>
      </w:r>
      <w:bookmarkEnd w:id="8"/>
      <w:r w:rsidRPr="009D3F6E">
        <w:rPr>
          <w:rFonts w:ascii="Arial" w:eastAsia="Arial Unicode MS" w:hAnsi="Arial" w:cs="Arial"/>
          <w:color w:val="000000"/>
          <w:sz w:val="18"/>
          <w:szCs w:val="18"/>
          <w:lang w:eastAsia="pl-PL"/>
        </w:rPr>
        <w:t xml:space="preserve">jednak nie mniej niż 150,00 zł i nie więcej niż 1 000,00 zł za każdy dzień </w:t>
      </w:r>
      <w:bookmarkEnd w:id="7"/>
      <w:r w:rsidRPr="009D3F6E">
        <w:rPr>
          <w:rFonts w:ascii="Arial" w:eastAsia="Arial Unicode MS" w:hAnsi="Arial" w:cs="Arial"/>
          <w:color w:val="000000"/>
          <w:sz w:val="18"/>
          <w:szCs w:val="18"/>
          <w:lang w:eastAsia="pl-PL"/>
        </w:rPr>
        <w:t>zwłoki;</w:t>
      </w:r>
    </w:p>
    <w:p w14:paraId="59FD67C4" w14:textId="77777777" w:rsidR="00FC371F" w:rsidRPr="009D3F6E" w:rsidRDefault="00FC371F" w:rsidP="005C7B96">
      <w:pPr>
        <w:widowControl w:val="0"/>
        <w:numPr>
          <w:ilvl w:val="0"/>
          <w:numId w:val="4"/>
        </w:numPr>
        <w:tabs>
          <w:tab w:val="left" w:pos="-1418"/>
        </w:tabs>
        <w:suppressAutoHyphens/>
        <w:ind w:left="567" w:hanging="283"/>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niedostarczenia na wezwanie Zamawiającego dokumentów, o których mowa w § 1 ust. 4 Umowy - </w:t>
      </w:r>
      <w:r w:rsidRPr="009D3F6E">
        <w:rPr>
          <w:rFonts w:ascii="Arial" w:eastAsia="Arial Unicode MS" w:hAnsi="Arial" w:cs="Arial"/>
          <w:color w:val="000000"/>
          <w:sz w:val="18"/>
          <w:szCs w:val="18"/>
          <w:lang w:eastAsia="pl-PL"/>
        </w:rPr>
        <w:br/>
        <w:t>w wysokości 50,00 zł za każdy rozpoczęty dzień zwłoki, za które odpowiada Wykonawca;</w:t>
      </w:r>
    </w:p>
    <w:p w14:paraId="6982A52A" w14:textId="77777777" w:rsidR="00FC371F" w:rsidRPr="009D3F6E" w:rsidRDefault="00FC371F" w:rsidP="005C7B96">
      <w:pPr>
        <w:widowControl w:val="0"/>
        <w:numPr>
          <w:ilvl w:val="0"/>
          <w:numId w:val="4"/>
        </w:numPr>
        <w:tabs>
          <w:tab w:val="left" w:pos="-1418"/>
        </w:tabs>
        <w:suppressAutoHyphens/>
        <w:ind w:left="567" w:hanging="283"/>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odstąpienia od Umowy z przyczyn, za które odpowiada Wykonawca – w wysokości </w:t>
      </w:r>
      <w:r w:rsidRPr="009D3F6E">
        <w:rPr>
          <w:rFonts w:ascii="Arial" w:eastAsia="Arial Unicode MS" w:hAnsi="Arial" w:cs="Arial"/>
          <w:b/>
          <w:color w:val="000000"/>
          <w:sz w:val="18"/>
          <w:szCs w:val="18"/>
          <w:lang w:eastAsia="pl-PL"/>
        </w:rPr>
        <w:t>10 %</w:t>
      </w:r>
      <w:r w:rsidRPr="009D3F6E">
        <w:rPr>
          <w:rFonts w:ascii="Arial" w:eastAsia="Arial Unicode MS" w:hAnsi="Arial" w:cs="Arial"/>
          <w:color w:val="000000"/>
          <w:sz w:val="18"/>
          <w:szCs w:val="18"/>
          <w:lang w:eastAsia="pl-PL"/>
        </w:rPr>
        <w:t xml:space="preserve"> </w:t>
      </w:r>
      <w:bookmarkStart w:id="9" w:name="_Hlk103545700"/>
      <w:r w:rsidRPr="009D3F6E">
        <w:rPr>
          <w:rFonts w:ascii="Arial" w:eastAsia="Arial Unicode MS" w:hAnsi="Arial" w:cs="Arial"/>
          <w:color w:val="000000"/>
          <w:sz w:val="18"/>
          <w:szCs w:val="18"/>
          <w:lang w:eastAsia="pl-PL"/>
        </w:rPr>
        <w:t>wartości brutto zamówienia, wskazanej w § 2 ust. 1 Umowy</w:t>
      </w:r>
      <w:bookmarkEnd w:id="9"/>
      <w:r w:rsidRPr="009D3F6E">
        <w:rPr>
          <w:rFonts w:ascii="Arial" w:eastAsia="Arial Unicode MS" w:hAnsi="Arial" w:cs="Arial"/>
          <w:color w:val="000000"/>
          <w:sz w:val="18"/>
          <w:szCs w:val="18"/>
          <w:lang w:eastAsia="pl-PL"/>
        </w:rPr>
        <w:t>.</w:t>
      </w:r>
    </w:p>
    <w:p w14:paraId="540729BA" w14:textId="77777777" w:rsidR="00FC371F" w:rsidRPr="009D3F6E" w:rsidRDefault="00FC371F" w:rsidP="005C7B96">
      <w:pPr>
        <w:widowControl w:val="0"/>
        <w:numPr>
          <w:ilvl w:val="0"/>
          <w:numId w:val="3"/>
        </w:numPr>
        <w:tabs>
          <w:tab w:val="left" w:pos="352"/>
        </w:tabs>
        <w:suppressAutoHyphens/>
        <w:ind w:left="284" w:hanging="284"/>
        <w:jc w:val="both"/>
        <w:rPr>
          <w:rFonts w:ascii="Arial" w:eastAsia="Arial Unicode MS" w:hAnsi="Arial" w:cs="Arial"/>
          <w:color w:val="000000"/>
          <w:sz w:val="18"/>
          <w:szCs w:val="18"/>
          <w:lang w:eastAsia="pl-PL"/>
        </w:rPr>
      </w:pPr>
      <w:bookmarkStart w:id="10" w:name="_Hlk13817836"/>
      <w:r w:rsidRPr="009D3F6E">
        <w:rPr>
          <w:rFonts w:ascii="Arial" w:eastAsia="Arial Unicode MS" w:hAnsi="Arial" w:cs="Arial"/>
          <w:color w:val="000000"/>
          <w:sz w:val="18"/>
          <w:szCs w:val="18"/>
          <w:lang w:eastAsia="pl-PL"/>
        </w:rPr>
        <w:t>Zamawiający zastrzega możliwość potrącenia należności wynikających z kar umownych bezpośrednio z wynagrodzenia przysługującego Wykonawcy, za pisemnym powiadomieniem Wykonawcy, na co Wykonawca wyraża zgodę. Zapłata lub potrącenie kary umownej nie zwalnia Wykonawcy z wykonania zobowiązań objętych Umową.</w:t>
      </w:r>
    </w:p>
    <w:p w14:paraId="31D8ACDF" w14:textId="77777777" w:rsidR="00FC371F" w:rsidRPr="009D3F6E" w:rsidRDefault="00FC371F" w:rsidP="005C7B96">
      <w:pPr>
        <w:widowControl w:val="0"/>
        <w:numPr>
          <w:ilvl w:val="0"/>
          <w:numId w:val="3"/>
        </w:numPr>
        <w:tabs>
          <w:tab w:val="left" w:pos="352"/>
        </w:tabs>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Zamawiający zastrzega możliwość dochodzenia odszkodowania uzupełniającego przenoszącego wysokość zastrzeżonych kar umownych na zasadach ogólnych, do wysokości rzeczywiście poniesionej szkody.</w:t>
      </w:r>
    </w:p>
    <w:p w14:paraId="606CBADB" w14:textId="77777777" w:rsidR="00FC371F" w:rsidRPr="009D3F6E" w:rsidRDefault="00FC371F" w:rsidP="005C7B96">
      <w:pPr>
        <w:widowControl w:val="0"/>
        <w:numPr>
          <w:ilvl w:val="0"/>
          <w:numId w:val="3"/>
        </w:numPr>
        <w:tabs>
          <w:tab w:val="left" w:pos="352"/>
        </w:tabs>
        <w:suppressAutoHyphens/>
        <w:ind w:left="284" w:hanging="284"/>
        <w:jc w:val="both"/>
        <w:rPr>
          <w:rFonts w:ascii="Arial" w:eastAsia="Arial Unicode MS" w:hAnsi="Arial" w:cs="Arial"/>
          <w:color w:val="222A35" w:themeColor="text2" w:themeShade="80"/>
          <w:sz w:val="18"/>
          <w:szCs w:val="18"/>
          <w:lang w:eastAsia="pl-PL"/>
        </w:rPr>
      </w:pPr>
      <w:r w:rsidRPr="009D3F6E">
        <w:rPr>
          <w:rFonts w:ascii="Arial" w:eastAsia="Arial Unicode MS" w:hAnsi="Arial" w:cs="Arial"/>
          <w:color w:val="222A35" w:themeColor="text2" w:themeShade="80"/>
          <w:sz w:val="18"/>
          <w:szCs w:val="18"/>
          <w:lang w:eastAsia="pl-PL"/>
        </w:rPr>
        <w:t>Maksymalna łączna wysokość kar umownych wynosi 20% maksymalnej wartości przedmiotu Umowy brutto, wskazanej w § 2 ust. 1.</w:t>
      </w:r>
      <w:bookmarkEnd w:id="10"/>
    </w:p>
    <w:p w14:paraId="043DD2CA" w14:textId="77777777" w:rsidR="00FC371F" w:rsidRPr="009D3F6E" w:rsidRDefault="00FC371F" w:rsidP="00FC371F">
      <w:pPr>
        <w:suppressAutoHyphens/>
        <w:ind w:left="284" w:hanging="284"/>
        <w:jc w:val="center"/>
        <w:rPr>
          <w:rFonts w:ascii="Arial" w:eastAsia="Times New Roman" w:hAnsi="Arial" w:cs="Arial"/>
          <w:sz w:val="18"/>
          <w:szCs w:val="18"/>
          <w:lang w:eastAsia="pl-PL"/>
        </w:rPr>
      </w:pPr>
      <w:r w:rsidRPr="009D3F6E">
        <w:rPr>
          <w:rFonts w:ascii="Arial" w:eastAsia="Times New Roman" w:hAnsi="Arial" w:cs="Arial"/>
          <w:b/>
          <w:bCs/>
          <w:sz w:val="18"/>
          <w:szCs w:val="18"/>
          <w:lang w:eastAsia="pl-PL"/>
        </w:rPr>
        <w:t>§ 11</w:t>
      </w:r>
    </w:p>
    <w:p w14:paraId="52CC3FA3" w14:textId="77777777" w:rsidR="00FC371F" w:rsidRPr="009D3F6E" w:rsidRDefault="00FC371F" w:rsidP="00FC371F">
      <w:pPr>
        <w:suppressAutoHyphens/>
        <w:ind w:left="284" w:hanging="284"/>
        <w:jc w:val="center"/>
        <w:rPr>
          <w:rFonts w:ascii="Arial" w:eastAsia="Times New Roman" w:hAnsi="Arial" w:cs="Arial"/>
          <w:b/>
          <w:bCs/>
          <w:sz w:val="18"/>
          <w:szCs w:val="18"/>
          <w:lang w:eastAsia="pl-PL"/>
        </w:rPr>
      </w:pPr>
      <w:r w:rsidRPr="009D3F6E">
        <w:rPr>
          <w:rFonts w:ascii="Arial" w:eastAsia="Times New Roman" w:hAnsi="Arial" w:cs="Arial"/>
          <w:b/>
          <w:bCs/>
          <w:sz w:val="18"/>
          <w:szCs w:val="18"/>
          <w:lang w:eastAsia="pl-PL"/>
        </w:rPr>
        <w:t>PRZEDSTAWICIELE STRON I KOMUNIKACJA</w:t>
      </w:r>
    </w:p>
    <w:p w14:paraId="00B22929" w14:textId="77777777" w:rsidR="00FC371F" w:rsidRPr="009D3F6E" w:rsidRDefault="00FC371F" w:rsidP="005C7B96">
      <w:pPr>
        <w:widowControl w:val="0"/>
        <w:numPr>
          <w:ilvl w:val="0"/>
          <w:numId w:val="11"/>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Strony postanawiają, że komunikacja między nimi odbywać się będzie w formie pisemnej, telefonicznej oraz elektronicznej (e-mail), z zastrzeżeniem przepisów Umowy wymagających wyłącznie lub dodatkowo formy pisemnej.</w:t>
      </w:r>
    </w:p>
    <w:p w14:paraId="4DE1AE4F" w14:textId="77777777" w:rsidR="00FC371F" w:rsidRPr="009D3F6E" w:rsidRDefault="00FC371F" w:rsidP="005C7B96">
      <w:pPr>
        <w:widowControl w:val="0"/>
        <w:numPr>
          <w:ilvl w:val="0"/>
          <w:numId w:val="11"/>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Wszelka korespondencja pomiędzy Stronami musi zawierać nazwę i numer Umowy oraz powinna być dostarczana na adresy wskazane w ust. 3. </w:t>
      </w:r>
    </w:p>
    <w:p w14:paraId="65E8F12D" w14:textId="77777777" w:rsidR="00FC371F" w:rsidRPr="009D3F6E" w:rsidRDefault="00FC371F" w:rsidP="005C7B96">
      <w:pPr>
        <w:widowControl w:val="0"/>
        <w:numPr>
          <w:ilvl w:val="0"/>
          <w:numId w:val="11"/>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Strony ustalają, że osobami upoważnionymi do bezpośrednich kontaktów w trakcie wykonywania niniejszej Umowy, mających na celu sprawną realizację Umowy oraz jej bieżący nadzór, są: </w:t>
      </w:r>
    </w:p>
    <w:p w14:paraId="347946E8" w14:textId="77777777" w:rsidR="00FC371F" w:rsidRPr="009D3F6E" w:rsidRDefault="00FC371F" w:rsidP="005C7B96">
      <w:pPr>
        <w:widowControl w:val="0"/>
        <w:numPr>
          <w:ilvl w:val="1"/>
          <w:numId w:val="11"/>
        </w:numPr>
        <w:tabs>
          <w:tab w:val="left" w:pos="567"/>
        </w:tabs>
        <w:suppressAutoHyphens/>
        <w:ind w:left="0" w:firstLine="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Zamawiający ustanawia do kontaktów z Wykonawcą osobę odpowiedzialną:</w:t>
      </w:r>
    </w:p>
    <w:p w14:paraId="2BA1F9EA" w14:textId="77777777" w:rsidR="00FC371F" w:rsidRPr="009D3F6E" w:rsidRDefault="00FC371F" w:rsidP="00FC371F">
      <w:pPr>
        <w:tabs>
          <w:tab w:val="left" w:pos="567"/>
        </w:tabs>
        <w:suppressAutoHyphens/>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ab/>
        <w:t xml:space="preserve">(Imię i nazwisko) …………………………….., adres …………………………….., tel.:…………….., e-mail: …….……… </w:t>
      </w:r>
    </w:p>
    <w:p w14:paraId="7FFD525B" w14:textId="77777777" w:rsidR="00FC371F" w:rsidRPr="009D3F6E" w:rsidRDefault="00FC371F" w:rsidP="005C7B96">
      <w:pPr>
        <w:widowControl w:val="0"/>
        <w:numPr>
          <w:ilvl w:val="1"/>
          <w:numId w:val="11"/>
        </w:numPr>
        <w:tabs>
          <w:tab w:val="left" w:pos="567"/>
        </w:tabs>
        <w:suppressAutoHyphens/>
        <w:ind w:left="0" w:firstLine="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Wykonawca ustanawia do kontaktów osobę/y odpowiedzialne za realizację usług: </w:t>
      </w:r>
    </w:p>
    <w:p w14:paraId="344D70C9" w14:textId="77777777" w:rsidR="00FC371F" w:rsidRPr="009D3F6E" w:rsidRDefault="00FC371F" w:rsidP="00FC371F">
      <w:pPr>
        <w:suppressAutoHyphens/>
        <w:ind w:firstLine="567"/>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(Imię i nazwisko) ………………………, adres ………………………………., tel. …………………, e-mail: …….……….………… </w:t>
      </w:r>
    </w:p>
    <w:p w14:paraId="19EC8F16" w14:textId="77777777" w:rsidR="00FC371F" w:rsidRPr="009D3F6E" w:rsidRDefault="00FC371F" w:rsidP="005C7B96">
      <w:pPr>
        <w:widowControl w:val="0"/>
        <w:numPr>
          <w:ilvl w:val="0"/>
          <w:numId w:val="11"/>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Wskazane osoby umocowane są jedynie do dokonywania czynności faktycznych związanych z realizacją przedmiotu Umowy i nie są upoważnione do dokonywania zmian w Umowie. </w:t>
      </w:r>
    </w:p>
    <w:p w14:paraId="2339FE15" w14:textId="77777777" w:rsidR="00FC371F" w:rsidRPr="009D3F6E" w:rsidRDefault="00FC371F" w:rsidP="005C7B96">
      <w:pPr>
        <w:widowControl w:val="0"/>
        <w:numPr>
          <w:ilvl w:val="0"/>
          <w:numId w:val="11"/>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sz w:val="18"/>
          <w:szCs w:val="18"/>
          <w:lang w:eastAsia="pl-PL"/>
        </w:rPr>
        <w:t>Upoważniony przedstawiciel Zamawiającego, o którym mowa w ust. 3 powyżej, jest odpowiedzialny za składanie zamówień, potwierdzenie przyjęcia dostaw oraz wszelkich innych czynności związanych z realizacją Umowy.</w:t>
      </w:r>
      <w:r w:rsidRPr="009D3F6E">
        <w:rPr>
          <w:rFonts w:ascii="Arial" w:eastAsia="Arial Unicode MS" w:hAnsi="Arial" w:cs="Arial"/>
          <w:color w:val="000000"/>
          <w:sz w:val="18"/>
          <w:szCs w:val="18"/>
          <w:lang w:eastAsia="pl-PL"/>
        </w:rPr>
        <w:t xml:space="preserve"> Zamówienia składane przez inne osoby Wykonawca realizuje na własne ryzyko (pod rygorem odmowy przyjęcia lub zwrotu przesłanej faktury). </w:t>
      </w:r>
    </w:p>
    <w:p w14:paraId="02D54339" w14:textId="77777777" w:rsidR="00FC371F" w:rsidRPr="009D3F6E" w:rsidRDefault="00FC371F" w:rsidP="005C7B96">
      <w:pPr>
        <w:widowControl w:val="0"/>
        <w:numPr>
          <w:ilvl w:val="0"/>
          <w:numId w:val="11"/>
        </w:numPr>
        <w:suppressAutoHyphens/>
        <w:ind w:left="284" w:hanging="284"/>
        <w:jc w:val="both"/>
        <w:rPr>
          <w:rFonts w:ascii="Arial" w:eastAsia="Arial Unicode MS" w:hAnsi="Arial" w:cs="Arial"/>
          <w:b/>
          <w:color w:val="000000"/>
          <w:sz w:val="18"/>
          <w:szCs w:val="18"/>
          <w:lang w:eastAsia="pl-PL"/>
        </w:rPr>
      </w:pPr>
      <w:r w:rsidRPr="009D3F6E">
        <w:rPr>
          <w:rFonts w:ascii="Arial" w:eastAsia="Arial Unicode MS" w:hAnsi="Arial" w:cs="Arial"/>
          <w:color w:val="000000"/>
          <w:sz w:val="18"/>
          <w:szCs w:val="18"/>
          <w:lang w:eastAsia="pl-PL"/>
        </w:rPr>
        <w:t>Zmiana osób określonych w ust. 3 lub ich danych teleadresowych wymaga poinformowania drugiej Strony na piśmie lub poprzez e-mail, nie wymaga jednak aneksu do Umowy i nie stanowi zmiany Umowy. Strony są obowiązane do informowania z wyprzedzeniem drugiej Strony o każdej takiej zmianie, z zastrzeżeniem, że  zawiadomienie będzie skuteczne od dnia jego doręczenia. W przypadku braku przedmiotowego zawiadomienia, doręczenie korespondencji na adres, który stracił swoją aktualność, uznane będzie za skuteczne.</w:t>
      </w:r>
    </w:p>
    <w:p w14:paraId="43D94760" w14:textId="77777777" w:rsidR="00FC371F" w:rsidRPr="009D3F6E" w:rsidRDefault="00FC371F" w:rsidP="00FC371F">
      <w:pPr>
        <w:widowControl w:val="0"/>
        <w:suppressAutoHyphens/>
        <w:jc w:val="center"/>
        <w:rPr>
          <w:rFonts w:ascii="Arial" w:eastAsia="Arial Unicode MS" w:hAnsi="Arial" w:cs="Arial"/>
          <w:b/>
          <w:bCs/>
          <w:spacing w:val="30"/>
          <w:sz w:val="18"/>
          <w:szCs w:val="18"/>
          <w:lang w:eastAsia="pl-PL"/>
        </w:rPr>
      </w:pPr>
      <w:r w:rsidRPr="009D3F6E">
        <w:rPr>
          <w:rFonts w:ascii="Arial" w:eastAsia="Arial Unicode MS" w:hAnsi="Arial" w:cs="Arial"/>
          <w:b/>
          <w:bCs/>
          <w:spacing w:val="30"/>
          <w:sz w:val="18"/>
          <w:szCs w:val="18"/>
          <w:lang w:eastAsia="pl-PL"/>
        </w:rPr>
        <w:t>§12</w:t>
      </w:r>
    </w:p>
    <w:p w14:paraId="019407DE" w14:textId="7777777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RODO</w:t>
      </w:r>
    </w:p>
    <w:p w14:paraId="26FE88E5" w14:textId="13D86462"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bCs/>
          <w:color w:val="000000"/>
          <w:sz w:val="18"/>
          <w:szCs w:val="18"/>
          <w:lang w:eastAsia="pl-PL"/>
        </w:rPr>
        <w:t xml:space="preserve">Każda ze stron Umowy oświadcza, że jest administratorem danych osobowych w rozumieniu RODO </w:t>
      </w:r>
      <w:r w:rsidRPr="009D3F6E">
        <w:rPr>
          <w:rFonts w:ascii="Arial" w:eastAsia="Arial Unicode MS" w:hAnsi="Arial" w:cs="Arial"/>
          <w:bCs/>
          <w:color w:val="000000"/>
          <w:sz w:val="18"/>
          <w:szCs w:val="18"/>
          <w:lang w:eastAsia="pl-PL"/>
        </w:rPr>
        <w:br/>
        <w:t>w odniesieniu do danych osobowych</w:t>
      </w:r>
      <w:r w:rsidRPr="009D3F6E">
        <w:rPr>
          <w:rFonts w:ascii="Arial" w:eastAsia="Arial Unicode MS" w:hAnsi="Arial" w:cs="Arial"/>
          <w:color w:val="000000"/>
          <w:sz w:val="18"/>
          <w:szCs w:val="18"/>
          <w:lang w:eastAsia="pl-PL"/>
        </w:rPr>
        <w:t xml:space="preserve"> </w:t>
      </w:r>
      <w:r w:rsidRPr="009D3F6E">
        <w:rPr>
          <w:rFonts w:ascii="Arial" w:eastAsia="Arial Unicode MS" w:hAnsi="Arial" w:cs="Arial"/>
          <w:bCs/>
          <w:color w:val="000000"/>
          <w:sz w:val="18"/>
          <w:szCs w:val="18"/>
          <w:lang w:eastAsia="pl-PL"/>
        </w:rPr>
        <w:t>pracowników oraz osób działających w imieniu</w:t>
      </w:r>
      <w:r w:rsidRPr="009D3F6E">
        <w:rPr>
          <w:rFonts w:ascii="Arial" w:eastAsia="Arial Unicode MS" w:hAnsi="Arial" w:cs="Arial"/>
          <w:color w:val="000000"/>
          <w:sz w:val="18"/>
          <w:szCs w:val="18"/>
          <w:lang w:eastAsia="pl-PL"/>
        </w:rPr>
        <w:t xml:space="preserve"> drugiej Strony umowy - powyższe dotyczy </w:t>
      </w:r>
      <w:r w:rsidRPr="009D3F6E">
        <w:rPr>
          <w:rFonts w:ascii="Arial" w:eastAsia="Arial Unicode MS" w:hAnsi="Arial" w:cs="Arial"/>
          <w:bCs/>
          <w:color w:val="000000"/>
          <w:sz w:val="18"/>
          <w:szCs w:val="18"/>
          <w:lang w:eastAsia="pl-PL"/>
        </w:rPr>
        <w:t xml:space="preserve">danych wskazanych w niniejszej umowie oraz w trakcie jej realizacji. Aktualna klauzula informacyjna </w:t>
      </w:r>
      <w:r w:rsidR="005C7B96" w:rsidRPr="009D3F6E">
        <w:rPr>
          <w:rFonts w:ascii="Arial" w:eastAsia="Arial Unicode MS" w:hAnsi="Arial" w:cs="Arial"/>
          <w:bCs/>
          <w:color w:val="000000"/>
          <w:sz w:val="18"/>
          <w:szCs w:val="18"/>
          <w:lang w:eastAsia="pl-PL"/>
        </w:rPr>
        <w:t>Specjalistycznego Szpitala Wojewódzkiego w Ciechanowie</w:t>
      </w:r>
      <w:r w:rsidRPr="009D3F6E">
        <w:rPr>
          <w:rFonts w:ascii="Arial" w:eastAsia="Arial Unicode MS" w:hAnsi="Arial" w:cs="Arial"/>
          <w:bCs/>
          <w:color w:val="000000"/>
          <w:sz w:val="18"/>
          <w:szCs w:val="18"/>
          <w:lang w:eastAsia="pl-PL"/>
        </w:rPr>
        <w:t xml:space="preserve"> znajduje się na stronie internetowej www.uckwum.pl.</w:t>
      </w:r>
    </w:p>
    <w:p w14:paraId="0DD68A58"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Strony zobowiązują się przestrzegać przepisów Rozporządzenia Parlamentu Europejskiego i Rady (UE) 2016/679 z dnia 27 kwietnia 2016 r. w sprawie ochrony osób fizycznych w związku z przetwarzaniem danych osobowych i w sprawie swobodnego przepływu takich danych (RODO) oraz krajowych przepisów z obszaru ochrony danych osobowych, przy przetwarzaniu danych osobowych w związku z realizacją niniejszej umowy.</w:t>
      </w:r>
    </w:p>
    <w:p w14:paraId="7A860614"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Strony w szczególności, uwzględniając stan wiedzy technicznej, koszt wdrażania oraz charakter, zakres, kontekst i cele przetwarzania oraz ryzyko naruszenia praw lub wolności osób fizycznych o różnym prawdopodobieństwie wystąpienia i wadze zagrożenia, zobowiązują się wdrożyć i stosować odpowiednie środki techniczne i organizacyjne, aby zapewnić odpowiedni stopień bezpieczeństwa odpowiadający temu ryzyku.</w:t>
      </w:r>
    </w:p>
    <w:p w14:paraId="02A426FE"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Strony zobowiązują się poinformować swoich przedstawicieli i osoby, których dane osobowe zostały przekazane, a które nie podpisywały niniejszej umowy, o treści niniejszego paragrafu.</w:t>
      </w:r>
    </w:p>
    <w:p w14:paraId="6E788190"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Calibri" w:hAnsi="Arial" w:cs="Arial"/>
          <w:color w:val="000000"/>
          <w:sz w:val="18"/>
          <w:szCs w:val="18"/>
          <w:lang w:eastAsia="pl-PL"/>
        </w:rPr>
        <w:t>Strony zobowiązują się do nieudostępniania podmiotom trzecim informacji  poufnych uzyskanych w związku z realizacją niniejszej umowy, w szczególności dotyczących przedsiębiorstwa, danych handlowych i technicznych niezależnie od rodzaju nośnika na którym zostały przekazane.</w:t>
      </w:r>
    </w:p>
    <w:p w14:paraId="200F605C"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Calibri" w:hAnsi="Arial" w:cs="Arial"/>
          <w:color w:val="000000"/>
          <w:sz w:val="18"/>
          <w:szCs w:val="18"/>
          <w:lang w:eastAsia="pl-PL"/>
        </w:rPr>
        <w:lastRenderedPageBreak/>
        <w:t>Informacje wskazane powyżej będą wykorzystywane wyłącznie na potrzeby realizacji niniejszej umowy i nie będą rozpowszechniane, rozprowadzane i ujawniane osobom trzecim bez pisemnej zgody drugiej strony.</w:t>
      </w:r>
    </w:p>
    <w:p w14:paraId="08F07B52"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Calibri" w:hAnsi="Arial" w:cs="Arial"/>
          <w:color w:val="000000"/>
          <w:sz w:val="18"/>
          <w:szCs w:val="18"/>
          <w:lang w:eastAsia="pl-PL"/>
        </w:rPr>
        <w:t>Zakaz, o którym mowa powyżej nie dotyczy sytuacji określonych bezwzględnie obowiązującymi przepisami. W takim przypadku strona wezwana do udostępnienia informacji zobowiązana jest niezwłocznie powiadomić o tej okoliczności drugą stronę.</w:t>
      </w:r>
    </w:p>
    <w:p w14:paraId="0CB7C0B9"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Calibri" w:hAnsi="Arial" w:cs="Arial"/>
          <w:color w:val="000000"/>
          <w:sz w:val="18"/>
          <w:szCs w:val="18"/>
          <w:lang w:eastAsia="pl-PL"/>
        </w:rPr>
        <w:t>Mając na uwadze fakt, że na nośnikach informacji stanowiących części składowe lub przynależności sprzętu mogą znajdować się dane osobowe pacjentów, a także uwzględniając fakt, że niektóre z usług świadczonych w ramach umowy wymagają dostępu do tych nośników informacji, Zamawiający upoważnia Wykonawcę, w tym osoby wykonujące usługi w imieniu Wykonawcy do przetwarzania w razie potrzeby wyżej wymienionych danych osobowych, w zakresie i celu niezbędnym do należytego wykonania usług objętych umową.</w:t>
      </w:r>
    </w:p>
    <w:p w14:paraId="00693B13"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Calibri" w:hAnsi="Arial" w:cs="Arial"/>
          <w:color w:val="000000"/>
          <w:sz w:val="18"/>
          <w:szCs w:val="18"/>
          <w:lang w:eastAsia="pl-PL"/>
        </w:rPr>
        <w:t>Zamawiający oświadcza, że jest administratorem powyższych danych osobowych, w szczególności jest uprawniony do ich udostępniania.</w:t>
      </w:r>
    </w:p>
    <w:p w14:paraId="600BEE6A" w14:textId="77777777" w:rsidR="00FC371F" w:rsidRPr="009D3F6E" w:rsidRDefault="00FC371F" w:rsidP="005C7B96">
      <w:pPr>
        <w:widowControl w:val="0"/>
        <w:numPr>
          <w:ilvl w:val="0"/>
          <w:numId w:val="9"/>
        </w:numPr>
        <w:suppressAutoHyphens/>
        <w:ind w:left="284" w:hanging="284"/>
        <w:jc w:val="both"/>
        <w:rPr>
          <w:rFonts w:ascii="Arial" w:eastAsia="Arial Unicode MS" w:hAnsi="Arial" w:cs="Arial"/>
          <w:color w:val="000000"/>
          <w:sz w:val="18"/>
          <w:szCs w:val="18"/>
          <w:lang w:eastAsia="pl-PL"/>
        </w:rPr>
      </w:pPr>
      <w:r w:rsidRPr="009D3F6E">
        <w:rPr>
          <w:rFonts w:ascii="Arial" w:eastAsia="Calibri" w:hAnsi="Arial" w:cs="Arial"/>
          <w:color w:val="000000"/>
          <w:sz w:val="18"/>
          <w:szCs w:val="18"/>
          <w:lang w:eastAsia="pl-PL"/>
        </w:rPr>
        <w:t>Wykonawca zastosuje odpowiednie środki techniczne i organizacyjne zapewniające ochronę przetwarzanych danych osobowych, w szczególności zabezpieczy je przed udostępnieniem osobom nieupoważnionym lub przetwarzaniem z naruszeniem ustawy o ochronie danych osobowych, a także zmianą, utratą, uszkodzeniem lub zniszczeniem.</w:t>
      </w:r>
    </w:p>
    <w:p w14:paraId="049D0857" w14:textId="7777777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 13</w:t>
      </w:r>
    </w:p>
    <w:p w14:paraId="1755A097" w14:textId="7777777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ROZSTRZYGANIE SPORÓW oraz UMOWA O MEDIACJĘ</w:t>
      </w:r>
    </w:p>
    <w:p w14:paraId="4AFE700F" w14:textId="77777777" w:rsidR="00FC371F" w:rsidRPr="009D3F6E" w:rsidRDefault="00FC371F" w:rsidP="005C7B96">
      <w:pPr>
        <w:widowControl w:val="0"/>
        <w:numPr>
          <w:ilvl w:val="0"/>
          <w:numId w:val="6"/>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Strony ustalają, że wszelkie spory rozstrzygane będą w pierwszej kolejności w drodze negocjacji, a jeśli porozumienie nie zostanie zawarte - przez Sąd właściwy dla siedziby Zamawiającego.</w:t>
      </w:r>
    </w:p>
    <w:p w14:paraId="1E1DD9ED" w14:textId="77777777" w:rsidR="00FC371F" w:rsidRPr="009D3F6E" w:rsidRDefault="00FC371F" w:rsidP="005C7B96">
      <w:pPr>
        <w:widowControl w:val="0"/>
        <w:numPr>
          <w:ilvl w:val="0"/>
          <w:numId w:val="6"/>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Strony niniejszej Umowy dobrowolnie poddają wszelkie spory z niej wynikłe pod rozstrzygnięcie w drodze mediacji.</w:t>
      </w:r>
    </w:p>
    <w:p w14:paraId="7A3E10D7" w14:textId="77777777" w:rsidR="00FC371F" w:rsidRPr="009D3F6E" w:rsidRDefault="00FC371F" w:rsidP="005C7B96">
      <w:pPr>
        <w:widowControl w:val="0"/>
        <w:numPr>
          <w:ilvl w:val="0"/>
          <w:numId w:val="6"/>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Sąd kieruje strony do mediacji na zarzut pozwanego zgłoszony przed wdaniem się w spór co do istoty sprawy, w związku z powyższym strony zobowiązują się, przed wytoczeniem powództwa wyczerpać tok postępowania mediacyjnego.</w:t>
      </w:r>
    </w:p>
    <w:p w14:paraId="3A190DB4" w14:textId="77777777" w:rsidR="00FC371F" w:rsidRPr="009D3F6E" w:rsidRDefault="00FC371F" w:rsidP="005C7B96">
      <w:pPr>
        <w:widowControl w:val="0"/>
        <w:numPr>
          <w:ilvl w:val="0"/>
          <w:numId w:val="6"/>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Mediatorami rozstrzygającymi spór mogą być osoby fizyczne, mające pełną zdolność do czynności prawnych,  korzystające z pełni praw publicznych.</w:t>
      </w:r>
    </w:p>
    <w:p w14:paraId="6E2F8722" w14:textId="77777777" w:rsidR="00FC371F" w:rsidRPr="009D3F6E" w:rsidRDefault="00FC371F" w:rsidP="005C7B96">
      <w:pPr>
        <w:widowControl w:val="0"/>
        <w:numPr>
          <w:ilvl w:val="0"/>
          <w:numId w:val="6"/>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Osobę mediatora wyznacza, za zgodą strony przeciwnej, otrzymujący wniosek o przeprowadzenie mediacji.</w:t>
      </w:r>
    </w:p>
    <w:p w14:paraId="30600DE7" w14:textId="77777777" w:rsidR="00FC371F" w:rsidRPr="009D3F6E" w:rsidRDefault="00FC371F" w:rsidP="005C7B96">
      <w:pPr>
        <w:widowControl w:val="0"/>
        <w:numPr>
          <w:ilvl w:val="0"/>
          <w:numId w:val="6"/>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Koszty mediacji strony ponoszą w częściach równych. Wysokość wynagrodzenia mediatora nie może być wyższa niż  określona w: Rozporządzeniu Ministra Sprawiedliwości z dnia 20 czerwca 2016 roku w sprawie wysokości wynagrodzenia i podlegających zwrotowi wydatków mediatora w postępowaniu cywilnym (Dz.U. z 2016 r. poz. 921). </w:t>
      </w:r>
    </w:p>
    <w:p w14:paraId="700215C8" w14:textId="77777777" w:rsidR="00FC371F" w:rsidRPr="009D3F6E" w:rsidRDefault="00FC371F" w:rsidP="005C7B96">
      <w:pPr>
        <w:widowControl w:val="0"/>
        <w:numPr>
          <w:ilvl w:val="0"/>
          <w:numId w:val="6"/>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Mediacje odbywają się na posiedzeniu mediacyjnym. Miejsce mediacji ustala mediator wybrany w sposób określony w ust. 5.</w:t>
      </w:r>
    </w:p>
    <w:p w14:paraId="1B0A82B5" w14:textId="77777777" w:rsidR="00FC371F" w:rsidRPr="009D3F6E" w:rsidRDefault="00FC371F" w:rsidP="005C7B96">
      <w:pPr>
        <w:widowControl w:val="0"/>
        <w:numPr>
          <w:ilvl w:val="0"/>
          <w:numId w:val="6"/>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W przypadku zawarcia ugody, każdej ze stron przysługuje prawo do skierowania wniosku do sądu o jej zatwierdzenie, bądź nadanie klauzuli wykonalności.</w:t>
      </w:r>
    </w:p>
    <w:p w14:paraId="7D4526B4" w14:textId="77777777" w:rsidR="00FC371F" w:rsidRPr="009D3F6E" w:rsidRDefault="00FC371F" w:rsidP="005C7B96">
      <w:pPr>
        <w:widowControl w:val="0"/>
        <w:numPr>
          <w:ilvl w:val="0"/>
          <w:numId w:val="6"/>
        </w:numPr>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Po odbyciu posiedzenia mediacyjnego, strony podpisują protokół z jego obrad, przy czym brak rozstrzygnięcia sporu powoduje wyczerpanie toku postępowania mediacyjnego.</w:t>
      </w:r>
    </w:p>
    <w:p w14:paraId="60EAB622" w14:textId="7777777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p>
    <w:p w14:paraId="275A222D" w14:textId="7777777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 14</w:t>
      </w:r>
    </w:p>
    <w:p w14:paraId="47DDDA6F" w14:textId="77777777" w:rsidR="00FC371F" w:rsidRPr="009D3F6E" w:rsidRDefault="00FC371F" w:rsidP="00FC371F">
      <w:pPr>
        <w:widowControl w:val="0"/>
        <w:suppressAutoHyphens/>
        <w:jc w:val="center"/>
        <w:rPr>
          <w:rFonts w:ascii="Arial" w:eastAsia="Arial Unicode MS" w:hAnsi="Arial" w:cs="Arial"/>
          <w:b/>
          <w:bCs/>
          <w:color w:val="000000"/>
          <w:sz w:val="18"/>
          <w:szCs w:val="18"/>
          <w:lang w:eastAsia="pl-PL"/>
        </w:rPr>
      </w:pPr>
      <w:r w:rsidRPr="009D3F6E">
        <w:rPr>
          <w:rFonts w:ascii="Arial" w:eastAsia="Arial Unicode MS" w:hAnsi="Arial" w:cs="Arial"/>
          <w:b/>
          <w:bCs/>
          <w:color w:val="000000"/>
          <w:sz w:val="18"/>
          <w:szCs w:val="18"/>
          <w:lang w:eastAsia="pl-PL"/>
        </w:rPr>
        <w:t>POSTANOWIENIA KOŃCOWE</w:t>
      </w:r>
    </w:p>
    <w:p w14:paraId="2511B61C" w14:textId="77777777" w:rsidR="00FC371F" w:rsidRPr="009D3F6E" w:rsidRDefault="00FC371F" w:rsidP="005C7B96">
      <w:pPr>
        <w:widowControl w:val="0"/>
        <w:numPr>
          <w:ilvl w:val="0"/>
          <w:numId w:val="7"/>
        </w:numPr>
        <w:shd w:val="clear" w:color="auto" w:fill="FFFFFF"/>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Wykonawca potwierdza, podpisując niniejszą Umowę, że dokumenty przedłożone Zamawiającemu </w:t>
      </w:r>
      <w:r w:rsidRPr="009D3F6E">
        <w:rPr>
          <w:rFonts w:ascii="Arial" w:eastAsia="Arial Unicode MS" w:hAnsi="Arial" w:cs="Arial"/>
          <w:color w:val="000000"/>
          <w:sz w:val="18"/>
          <w:szCs w:val="18"/>
          <w:lang w:eastAsia="pl-PL"/>
        </w:rPr>
        <w:br/>
        <w:t xml:space="preserve">w postępowaniu o udzielenie zamówienia publicznego, w następstwie którego została zawarta Umowa pozostają aktualne i Wykonawca na dzień podpisania Umowy spełnia wszystkie  warunki udziału </w:t>
      </w:r>
      <w:r w:rsidRPr="009D3F6E">
        <w:rPr>
          <w:rFonts w:ascii="Arial" w:eastAsia="Arial Unicode MS" w:hAnsi="Arial" w:cs="Arial"/>
          <w:color w:val="000000"/>
          <w:sz w:val="18"/>
          <w:szCs w:val="18"/>
          <w:lang w:eastAsia="pl-PL"/>
        </w:rPr>
        <w:br/>
        <w:t>w postępowaniu i nie spełnia przesłanek wykluczenia.</w:t>
      </w:r>
      <w:bookmarkStart w:id="11" w:name="_Hlk13824302"/>
      <w:bookmarkEnd w:id="11"/>
    </w:p>
    <w:p w14:paraId="33840539" w14:textId="77777777" w:rsidR="00FC371F" w:rsidRPr="009D3F6E" w:rsidRDefault="00FC371F" w:rsidP="005C7B96">
      <w:pPr>
        <w:widowControl w:val="0"/>
        <w:numPr>
          <w:ilvl w:val="0"/>
          <w:numId w:val="7"/>
        </w:numPr>
        <w:shd w:val="clear" w:color="auto" w:fill="FFFFFF"/>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Wszelkie zmiany i uzupełnienia niniejszej Umowy wymagają zachowania  formy pisemnej pod rygorem nieważności.</w:t>
      </w:r>
    </w:p>
    <w:p w14:paraId="6AC92642" w14:textId="77777777" w:rsidR="00FC371F" w:rsidRPr="009D3F6E" w:rsidRDefault="00FC371F" w:rsidP="005C7B96">
      <w:pPr>
        <w:widowControl w:val="0"/>
        <w:numPr>
          <w:ilvl w:val="0"/>
          <w:numId w:val="7"/>
        </w:numPr>
        <w:shd w:val="clear" w:color="auto" w:fill="FFFFFF"/>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W przypadku użycia w Umowie określenia odnoszącego się do terminu „dni”, rozumie się przez to dni kalendarzowe.</w:t>
      </w:r>
    </w:p>
    <w:p w14:paraId="41CDA7EA" w14:textId="77777777" w:rsidR="00FC371F" w:rsidRPr="009D3F6E" w:rsidRDefault="00FC371F" w:rsidP="005C7B96">
      <w:pPr>
        <w:widowControl w:val="0"/>
        <w:numPr>
          <w:ilvl w:val="0"/>
          <w:numId w:val="7"/>
        </w:numPr>
        <w:shd w:val="clear" w:color="auto" w:fill="FFFFFF"/>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W sprawach nieuregulowanych w niniejszej Umowie zastosowanie będą miały  przepisy Kodeksu Cywilnego i ustawy Prawo zamówień publicznych. </w:t>
      </w:r>
    </w:p>
    <w:p w14:paraId="09AF9241" w14:textId="77777777" w:rsidR="00FC371F" w:rsidRPr="009D3F6E" w:rsidRDefault="00FC371F" w:rsidP="005C7B96">
      <w:pPr>
        <w:widowControl w:val="0"/>
        <w:numPr>
          <w:ilvl w:val="0"/>
          <w:numId w:val="7"/>
        </w:numPr>
        <w:shd w:val="clear" w:color="auto" w:fill="FFFFFF"/>
        <w:suppressAutoHyphens/>
        <w:ind w:left="284" w:hanging="284"/>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 xml:space="preserve">Umowa niniejsza podpisana przez każdą ze Stron w formie elektronicznej. </w:t>
      </w:r>
    </w:p>
    <w:p w14:paraId="2F8A7DB6" w14:textId="77777777" w:rsidR="00FC371F" w:rsidRPr="009D3F6E" w:rsidRDefault="00FC371F" w:rsidP="00FC371F">
      <w:pPr>
        <w:widowControl w:val="0"/>
        <w:shd w:val="clear" w:color="auto" w:fill="FFFFFF"/>
        <w:suppressAutoHyphens/>
        <w:jc w:val="both"/>
        <w:rPr>
          <w:rFonts w:ascii="Arial" w:eastAsia="Arial Unicode MS" w:hAnsi="Arial" w:cs="Arial"/>
          <w:color w:val="000000"/>
          <w:sz w:val="18"/>
          <w:szCs w:val="18"/>
          <w:lang w:eastAsia="pl-PL"/>
        </w:rPr>
      </w:pPr>
    </w:p>
    <w:p w14:paraId="6F058E80" w14:textId="77777777" w:rsidR="00FC371F" w:rsidRPr="009D3F6E" w:rsidRDefault="00FC371F" w:rsidP="00FC371F">
      <w:pPr>
        <w:widowControl w:val="0"/>
        <w:shd w:val="clear" w:color="auto" w:fill="FFFFFF"/>
        <w:suppressAutoHyphens/>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Załączniki:</w:t>
      </w:r>
    </w:p>
    <w:p w14:paraId="4338A71B" w14:textId="77777777" w:rsidR="00FC371F" w:rsidRPr="009D3F6E" w:rsidRDefault="00FC371F" w:rsidP="005C7B96">
      <w:pPr>
        <w:widowControl w:val="0"/>
        <w:numPr>
          <w:ilvl w:val="3"/>
          <w:numId w:val="7"/>
        </w:numPr>
        <w:suppressAutoHyphens/>
        <w:ind w:left="426"/>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Załącznik nr 1 – Formularz ofertowy,</w:t>
      </w:r>
    </w:p>
    <w:p w14:paraId="6F6F9225" w14:textId="77777777" w:rsidR="00FC371F" w:rsidRPr="009D3F6E" w:rsidRDefault="00FC371F" w:rsidP="005C7B96">
      <w:pPr>
        <w:widowControl w:val="0"/>
        <w:numPr>
          <w:ilvl w:val="3"/>
          <w:numId w:val="7"/>
        </w:numPr>
        <w:suppressAutoHyphens/>
        <w:ind w:left="426"/>
        <w:jc w:val="both"/>
        <w:rPr>
          <w:rFonts w:ascii="Arial" w:eastAsia="Arial Unicode MS" w:hAnsi="Arial" w:cs="Arial"/>
          <w:color w:val="000000"/>
          <w:sz w:val="18"/>
          <w:szCs w:val="18"/>
          <w:lang w:eastAsia="pl-PL"/>
        </w:rPr>
      </w:pPr>
      <w:r w:rsidRPr="009D3F6E">
        <w:rPr>
          <w:rFonts w:ascii="Arial" w:eastAsia="Arial Unicode MS" w:hAnsi="Arial" w:cs="Arial"/>
          <w:color w:val="000000"/>
          <w:sz w:val="18"/>
          <w:szCs w:val="18"/>
          <w:lang w:eastAsia="pl-PL"/>
        </w:rPr>
        <w:t>Załącznik nr 2 – Opis przedmiotu zamówienia.</w:t>
      </w:r>
    </w:p>
    <w:p w14:paraId="26467F64" w14:textId="77777777" w:rsidR="00FC371F" w:rsidRPr="009D3F6E" w:rsidRDefault="00FC371F" w:rsidP="00FC371F">
      <w:pPr>
        <w:widowControl w:val="0"/>
        <w:suppressAutoHyphens/>
        <w:jc w:val="both"/>
        <w:rPr>
          <w:rFonts w:ascii="Arial" w:eastAsia="Arial Unicode MS" w:hAnsi="Arial" w:cs="Arial"/>
          <w:color w:val="000000"/>
          <w:sz w:val="18"/>
          <w:szCs w:val="18"/>
          <w:lang w:eastAsia="pl-PL"/>
        </w:rPr>
      </w:pPr>
    </w:p>
    <w:p w14:paraId="7991F32B" w14:textId="77777777" w:rsidR="00FC371F" w:rsidRPr="009D3F6E" w:rsidRDefault="00FC371F" w:rsidP="00FC371F">
      <w:pPr>
        <w:widowControl w:val="0"/>
        <w:suppressAutoHyphens/>
        <w:ind w:left="426"/>
        <w:jc w:val="both"/>
        <w:rPr>
          <w:rFonts w:ascii="Arial" w:eastAsia="Arial Unicode MS" w:hAnsi="Arial" w:cs="Arial"/>
          <w:color w:val="000000"/>
          <w:sz w:val="18"/>
          <w:szCs w:val="18"/>
          <w:lang w:eastAsia="pl-PL"/>
        </w:rPr>
      </w:pPr>
    </w:p>
    <w:p w14:paraId="6F2AC2A3" w14:textId="77777777" w:rsidR="00FC371F" w:rsidRPr="009D3F6E" w:rsidRDefault="00FC371F" w:rsidP="00FC371F">
      <w:pPr>
        <w:widowControl w:val="0"/>
        <w:suppressAutoHyphens/>
        <w:ind w:left="426"/>
        <w:jc w:val="both"/>
        <w:rPr>
          <w:rFonts w:ascii="Arial" w:eastAsia="Arial Unicode MS" w:hAnsi="Arial" w:cs="Arial"/>
          <w:b/>
          <w:color w:val="000000"/>
          <w:sz w:val="18"/>
          <w:szCs w:val="18"/>
          <w:lang w:eastAsia="pl-PL"/>
        </w:rPr>
      </w:pPr>
      <w:r w:rsidRPr="009D3F6E">
        <w:rPr>
          <w:rFonts w:ascii="Arial" w:eastAsia="Arial Unicode MS" w:hAnsi="Arial" w:cs="Arial"/>
          <w:color w:val="000000"/>
          <w:sz w:val="18"/>
          <w:szCs w:val="18"/>
          <w:lang w:eastAsia="pl-PL"/>
        </w:rPr>
        <w:tab/>
      </w:r>
      <w:r w:rsidRPr="009D3F6E">
        <w:rPr>
          <w:rFonts w:ascii="Arial" w:eastAsia="Arial Unicode MS" w:hAnsi="Arial" w:cs="Arial"/>
          <w:b/>
          <w:color w:val="000000"/>
          <w:sz w:val="18"/>
          <w:szCs w:val="18"/>
          <w:lang w:eastAsia="pl-PL"/>
        </w:rPr>
        <w:t>ZAMAWIAJĄCY</w:t>
      </w:r>
      <w:r w:rsidRPr="009D3F6E">
        <w:rPr>
          <w:rFonts w:ascii="Arial" w:eastAsia="Arial Unicode MS" w:hAnsi="Arial" w:cs="Arial"/>
          <w:b/>
          <w:color w:val="000000"/>
          <w:sz w:val="18"/>
          <w:szCs w:val="18"/>
          <w:lang w:eastAsia="pl-PL"/>
        </w:rPr>
        <w:tab/>
      </w:r>
      <w:r w:rsidRPr="009D3F6E">
        <w:rPr>
          <w:rFonts w:ascii="Arial" w:eastAsia="Arial Unicode MS" w:hAnsi="Arial" w:cs="Arial"/>
          <w:b/>
          <w:color w:val="000000"/>
          <w:sz w:val="18"/>
          <w:szCs w:val="18"/>
          <w:lang w:eastAsia="pl-PL"/>
        </w:rPr>
        <w:tab/>
      </w:r>
      <w:r w:rsidRPr="009D3F6E">
        <w:rPr>
          <w:rFonts w:ascii="Arial" w:eastAsia="Arial Unicode MS" w:hAnsi="Arial" w:cs="Arial"/>
          <w:b/>
          <w:color w:val="000000"/>
          <w:sz w:val="18"/>
          <w:szCs w:val="18"/>
          <w:lang w:eastAsia="pl-PL"/>
        </w:rPr>
        <w:tab/>
      </w:r>
      <w:r w:rsidRPr="009D3F6E">
        <w:rPr>
          <w:rFonts w:ascii="Arial" w:eastAsia="Arial Unicode MS" w:hAnsi="Arial" w:cs="Arial"/>
          <w:b/>
          <w:color w:val="000000"/>
          <w:sz w:val="18"/>
          <w:szCs w:val="18"/>
          <w:lang w:eastAsia="pl-PL"/>
        </w:rPr>
        <w:tab/>
      </w:r>
      <w:r w:rsidRPr="009D3F6E">
        <w:rPr>
          <w:rFonts w:ascii="Arial" w:eastAsia="Arial Unicode MS" w:hAnsi="Arial" w:cs="Arial"/>
          <w:b/>
          <w:color w:val="000000"/>
          <w:sz w:val="18"/>
          <w:szCs w:val="18"/>
          <w:lang w:eastAsia="pl-PL"/>
        </w:rPr>
        <w:tab/>
      </w:r>
      <w:r w:rsidRPr="009D3F6E">
        <w:rPr>
          <w:rFonts w:ascii="Arial" w:eastAsia="Arial Unicode MS" w:hAnsi="Arial" w:cs="Arial"/>
          <w:b/>
          <w:color w:val="000000"/>
          <w:sz w:val="18"/>
          <w:szCs w:val="18"/>
          <w:lang w:eastAsia="pl-PL"/>
        </w:rPr>
        <w:tab/>
      </w:r>
      <w:r w:rsidRPr="009D3F6E">
        <w:rPr>
          <w:rFonts w:ascii="Arial" w:eastAsia="Arial Unicode MS" w:hAnsi="Arial" w:cs="Arial"/>
          <w:b/>
          <w:color w:val="000000"/>
          <w:sz w:val="18"/>
          <w:szCs w:val="18"/>
          <w:lang w:eastAsia="pl-PL"/>
        </w:rPr>
        <w:tab/>
      </w:r>
      <w:r w:rsidRPr="009D3F6E">
        <w:rPr>
          <w:rFonts w:ascii="Arial" w:eastAsia="Arial Unicode MS" w:hAnsi="Arial" w:cs="Arial"/>
          <w:b/>
          <w:color w:val="000000"/>
          <w:sz w:val="18"/>
          <w:szCs w:val="18"/>
          <w:lang w:eastAsia="pl-PL"/>
        </w:rPr>
        <w:tab/>
        <w:t>WYKONAWCA</w:t>
      </w:r>
    </w:p>
    <w:p w14:paraId="63502056" w14:textId="77777777" w:rsidR="00FC371F" w:rsidRPr="009D3F6E" w:rsidRDefault="00FC371F" w:rsidP="00FC371F">
      <w:pPr>
        <w:ind w:left="57" w:right="57"/>
        <w:jc w:val="center"/>
        <w:rPr>
          <w:rFonts w:ascii="Arial" w:eastAsia="Calibri" w:hAnsi="Arial" w:cs="Arial"/>
          <w:b/>
          <w:bCs/>
          <w:sz w:val="18"/>
          <w:szCs w:val="18"/>
        </w:rPr>
      </w:pPr>
    </w:p>
    <w:p w14:paraId="7433E6FF" w14:textId="02BAF53D" w:rsidR="00C17FEF" w:rsidRPr="009D3F6E" w:rsidRDefault="00C17FEF" w:rsidP="00FC371F">
      <w:pPr>
        <w:ind w:left="57" w:right="57"/>
        <w:jc w:val="center"/>
        <w:rPr>
          <w:rFonts w:ascii="Arial" w:eastAsia="Times New Roman" w:hAnsi="Arial" w:cs="Arial"/>
          <w:sz w:val="18"/>
          <w:szCs w:val="18"/>
          <w:lang w:eastAsia="pl-PL"/>
        </w:rPr>
      </w:pPr>
    </w:p>
    <w:sectPr w:rsidR="00C17FEF" w:rsidRPr="009D3F6E"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Times New Roman" w:hAnsi="Arial"/>
      </w:r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26"/>
    <w:multiLevelType w:val="singleLevel"/>
    <w:tmpl w:val="8A0204CA"/>
    <w:name w:val="WW8Num38"/>
    <w:lvl w:ilvl="0">
      <w:start w:val="2"/>
      <w:numFmt w:val="decimal"/>
      <w:lvlText w:val="%1."/>
      <w:lvlJc w:val="left"/>
      <w:pPr>
        <w:tabs>
          <w:tab w:val="num" w:pos="360"/>
        </w:tabs>
        <w:ind w:left="360" w:hanging="360"/>
      </w:pPr>
      <w:rPr>
        <w:b w:val="0"/>
        <w:bCs w:val="0"/>
        <w:i w:val="0"/>
        <w:iCs w:val="0"/>
        <w:strike w:val="0"/>
        <w:dstrike w:val="0"/>
        <w:sz w:val="18"/>
        <w:szCs w:val="18"/>
        <w:u w:val="none"/>
        <w:effect w:val="none"/>
      </w:rPr>
    </w:lvl>
  </w:abstractNum>
  <w:abstractNum w:abstractNumId="7"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bCs w:val="0"/>
        <w:i w:val="0"/>
        <w:iCs w:val="0"/>
        <w:sz w:val="20"/>
        <w:szCs w:val="20"/>
      </w:rPr>
    </w:lvl>
  </w:abstractNum>
  <w:abstractNum w:abstractNumId="8" w15:restartNumberingAfterBreak="0">
    <w:nsid w:val="00000041"/>
    <w:multiLevelType w:val="multilevel"/>
    <w:tmpl w:val="A9B2B64E"/>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BE1A7B"/>
    <w:multiLevelType w:val="multilevel"/>
    <w:tmpl w:val="3DC86CC2"/>
    <w:lvl w:ilvl="0">
      <w:start w:val="1"/>
      <w:numFmt w:val="lowerLetter"/>
      <w:lvlText w:val="%1)"/>
      <w:lvlJc w:val="left"/>
      <w:pPr>
        <w:tabs>
          <w:tab w:val="num" w:pos="624"/>
        </w:tabs>
        <w:ind w:left="624" w:hanging="45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47F2E60"/>
    <w:multiLevelType w:val="hybridMultilevel"/>
    <w:tmpl w:val="5E2E997A"/>
    <w:lvl w:ilvl="0" w:tplc="674EA35C">
      <w:start w:val="3"/>
      <w:numFmt w:val="decimal"/>
      <w:lvlText w:val="%1."/>
      <w:lvlJc w:val="left"/>
      <w:pPr>
        <w:tabs>
          <w:tab w:val="num" w:pos="360"/>
        </w:tabs>
        <w:ind w:left="340" w:hanging="340"/>
      </w:pPr>
      <w:rPr>
        <w:rFonts w:ascii="Arial" w:hAnsi="Arial" w:cs="Times New Roman" w:hint="default"/>
        <w:b w:val="0"/>
        <w:i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73A6C85"/>
    <w:multiLevelType w:val="multilevel"/>
    <w:tmpl w:val="159A2080"/>
    <w:lvl w:ilvl="0">
      <w:start w:val="1"/>
      <w:numFmt w:val="decimal"/>
      <w:lvlText w:val="%1."/>
      <w:lvlJc w:val="left"/>
      <w:pPr>
        <w:tabs>
          <w:tab w:val="num" w:pos="720"/>
        </w:tabs>
        <w:ind w:left="720" w:hanging="360"/>
      </w:pPr>
      <w:rPr>
        <w:b/>
        <w:sz w:val="20"/>
        <w:szCs w:val="20"/>
      </w:rPr>
    </w:lvl>
    <w:lvl w:ilvl="1">
      <w:start w:val="1"/>
      <w:numFmt w:val="decimal"/>
      <w:lvlText w:val="%2."/>
      <w:lvlJc w:val="left"/>
      <w:pPr>
        <w:tabs>
          <w:tab w:val="num" w:pos="1440"/>
        </w:tabs>
        <w:ind w:left="1440" w:hanging="360"/>
      </w:pPr>
      <w:rPr>
        <w:b/>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A920DB7"/>
    <w:multiLevelType w:val="multilevel"/>
    <w:tmpl w:val="4CB4FB44"/>
    <w:lvl w:ilvl="0">
      <w:start w:val="1"/>
      <w:numFmt w:val="decimal"/>
      <w:lvlText w:val="%1."/>
      <w:lvlJc w:val="left"/>
      <w:pPr>
        <w:tabs>
          <w:tab w:val="num" w:pos="0"/>
        </w:tabs>
        <w:ind w:left="720" w:hanging="360"/>
      </w:pPr>
      <w:rPr>
        <w:b w:val="0"/>
        <w:bCs/>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B5E0BA1"/>
    <w:multiLevelType w:val="multilevel"/>
    <w:tmpl w:val="8D603D34"/>
    <w:lvl w:ilvl="0">
      <w:start w:val="1"/>
      <w:numFmt w:val="decimal"/>
      <w:lvlText w:val="%1."/>
      <w:lvlJc w:val="center"/>
      <w:pPr>
        <w:tabs>
          <w:tab w:val="num" w:pos="0"/>
        </w:tabs>
        <w:ind w:left="643" w:hanging="360"/>
      </w:pPr>
      <w:rPr>
        <w:b w:val="0"/>
        <w:bCs/>
        <w:sz w:val="18"/>
        <w:szCs w:val="1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5"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EA71899"/>
    <w:multiLevelType w:val="multilevel"/>
    <w:tmpl w:val="54A84A12"/>
    <w:lvl w:ilvl="0">
      <w:start w:val="1"/>
      <w:numFmt w:val="decimal"/>
      <w:lvlText w:val="%1."/>
      <w:lvlJc w:val="left"/>
      <w:pPr>
        <w:tabs>
          <w:tab w:val="num" w:pos="0"/>
        </w:tabs>
        <w:ind w:left="0" w:firstLine="0"/>
      </w:pPr>
      <w:rPr>
        <w:rFonts w:ascii="Calibri Light" w:eastAsia="Times New Roman" w:hAnsi="Calibri Light"/>
        <w:b/>
        <w:bCs w:val="0"/>
        <w:i w:val="0"/>
        <w:iCs w:val="0"/>
        <w:caps w:val="0"/>
        <w:smallCaps w:val="0"/>
        <w:strike w:val="0"/>
        <w:dstrike w:val="0"/>
        <w:color w:val="000000"/>
        <w:spacing w:val="0"/>
        <w:w w:val="100"/>
        <w:sz w:val="20"/>
        <w:szCs w:val="20"/>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15:restartNumberingAfterBreak="0">
    <w:nsid w:val="1EED30E0"/>
    <w:multiLevelType w:val="multilevel"/>
    <w:tmpl w:val="9F48F482"/>
    <w:lvl w:ilvl="0">
      <w:start w:val="1"/>
      <w:numFmt w:val="decimal"/>
      <w:lvlText w:val="%1."/>
      <w:lvlJc w:val="left"/>
      <w:pPr>
        <w:tabs>
          <w:tab w:val="num" w:pos="0"/>
        </w:tabs>
        <w:ind w:left="0" w:firstLine="0"/>
      </w:pPr>
      <w:rPr>
        <w:rFonts w:ascii="Calibri Light" w:eastAsia="Times New Roman" w:hAnsi="Calibri Light"/>
        <w:b/>
        <w:bCs w:val="0"/>
        <w:i w:val="0"/>
        <w:iCs w:val="0"/>
        <w:caps w:val="0"/>
        <w:smallCaps w:val="0"/>
        <w:strike w:val="0"/>
        <w:dstrike w:val="0"/>
        <w:color w:val="000000"/>
        <w:spacing w:val="0"/>
        <w:w w:val="100"/>
        <w:sz w:val="20"/>
        <w:szCs w:val="20"/>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8" w15:restartNumberingAfterBreak="0">
    <w:nsid w:val="20E34EAD"/>
    <w:multiLevelType w:val="hybridMultilevel"/>
    <w:tmpl w:val="6FB4C50A"/>
    <w:lvl w:ilvl="0" w:tplc="828CD7B2">
      <w:start w:val="1"/>
      <w:numFmt w:val="lowerLetter"/>
      <w:lvlText w:val="%1)"/>
      <w:lvlJc w:val="left"/>
      <w:pPr>
        <w:ind w:left="735" w:hanging="360"/>
      </w:pPr>
      <w:rPr>
        <w:rFonts w:hint="default"/>
        <w:b w:val="0"/>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9" w15:restartNumberingAfterBreak="0">
    <w:nsid w:val="24EA540F"/>
    <w:multiLevelType w:val="multilevel"/>
    <w:tmpl w:val="3B9A0920"/>
    <w:lvl w:ilvl="0">
      <w:start w:val="1"/>
      <w:numFmt w:val="lowerLetter"/>
      <w:lvlText w:val="%1)"/>
      <w:lvlJc w:val="left"/>
      <w:pPr>
        <w:tabs>
          <w:tab w:val="num" w:pos="0"/>
        </w:tabs>
        <w:ind w:left="0" w:firstLine="0"/>
      </w:pPr>
      <w:rPr>
        <w:rFonts w:ascii="Calibri Light" w:eastAsia="Times New Roman" w:hAnsi="Calibri Light"/>
        <w:b/>
        <w:bCs w:val="0"/>
        <w:i w:val="0"/>
        <w:iCs w:val="0"/>
        <w:caps w:val="0"/>
        <w:smallCaps w:val="0"/>
        <w:strike w:val="0"/>
        <w:dstrike w:val="0"/>
        <w:color w:val="000000"/>
        <w:spacing w:val="0"/>
        <w:w w:val="100"/>
        <w:sz w:val="20"/>
        <w:szCs w:val="20"/>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0" w15:restartNumberingAfterBreak="0">
    <w:nsid w:val="252C3240"/>
    <w:multiLevelType w:val="hybridMultilevel"/>
    <w:tmpl w:val="109692BE"/>
    <w:lvl w:ilvl="0" w:tplc="85905D78">
      <w:start w:val="1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452394"/>
    <w:multiLevelType w:val="hybridMultilevel"/>
    <w:tmpl w:val="4B463B2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E605F20"/>
    <w:multiLevelType w:val="multilevel"/>
    <w:tmpl w:val="AADAF7FE"/>
    <w:lvl w:ilvl="0">
      <w:start w:val="1"/>
      <w:numFmt w:val="decimal"/>
      <w:lvlText w:val="%1."/>
      <w:lvlJc w:val="center"/>
      <w:pPr>
        <w:tabs>
          <w:tab w:val="num" w:pos="0"/>
        </w:tabs>
        <w:ind w:left="643" w:hanging="360"/>
      </w:pPr>
      <w:rPr>
        <w:b w:val="0"/>
        <w:bCs/>
        <w:sz w:val="18"/>
        <w:szCs w:val="1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3" w15:restartNumberingAfterBreak="0">
    <w:nsid w:val="33340C67"/>
    <w:multiLevelType w:val="multilevel"/>
    <w:tmpl w:val="1DD83F4E"/>
    <w:lvl w:ilvl="0">
      <w:start w:val="1"/>
      <w:numFmt w:val="decimal"/>
      <w:lvlText w:val="%1."/>
      <w:lvlJc w:val="left"/>
      <w:pPr>
        <w:tabs>
          <w:tab w:val="num" w:pos="705"/>
        </w:tabs>
        <w:ind w:left="705" w:hanging="705"/>
      </w:pPr>
      <w:rPr>
        <w:b/>
        <w:bCs/>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8BD787F"/>
    <w:multiLevelType w:val="multilevel"/>
    <w:tmpl w:val="1CB800A6"/>
    <w:lvl w:ilvl="0">
      <w:start w:val="1"/>
      <w:numFmt w:val="decimal"/>
      <w:lvlText w:val="%1."/>
      <w:lvlJc w:val="left"/>
      <w:pPr>
        <w:tabs>
          <w:tab w:val="num" w:pos="0"/>
        </w:tabs>
        <w:ind w:left="0" w:firstLine="0"/>
      </w:pPr>
      <w:rPr>
        <w:rFonts w:ascii="Calibri Light" w:eastAsia="Times New Roman" w:hAnsi="Calibri Light"/>
        <w:b/>
        <w:bCs w:val="0"/>
        <w:i w:val="0"/>
        <w:iCs w:val="0"/>
        <w:caps w:val="0"/>
        <w:smallCaps w:val="0"/>
        <w:strike w:val="0"/>
        <w:dstrike w:val="0"/>
        <w:color w:val="000000"/>
        <w:spacing w:val="0"/>
        <w:w w:val="100"/>
        <w:sz w:val="20"/>
        <w:szCs w:val="20"/>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5"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bCs w:val="0"/>
        <w:i w:val="0"/>
        <w:i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4E54AA2"/>
    <w:multiLevelType w:val="multilevel"/>
    <w:tmpl w:val="17DA62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28" w15:restartNumberingAfterBreak="0">
    <w:nsid w:val="5CCA7F6E"/>
    <w:multiLevelType w:val="hybridMultilevel"/>
    <w:tmpl w:val="FB4651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30" w15:restartNumberingAfterBreak="0">
    <w:nsid w:val="62E40E98"/>
    <w:multiLevelType w:val="multilevel"/>
    <w:tmpl w:val="498E39C2"/>
    <w:lvl w:ilvl="0">
      <w:start w:val="1"/>
      <w:numFmt w:val="decimal"/>
      <w:lvlText w:val="%1."/>
      <w:lvlJc w:val="left"/>
      <w:pPr>
        <w:tabs>
          <w:tab w:val="num" w:pos="0"/>
        </w:tabs>
        <w:ind w:left="0" w:firstLine="0"/>
      </w:pPr>
      <w:rPr>
        <w:rFonts w:ascii="Calibri Light" w:eastAsia="Times New Roman" w:hAnsi="Calibri Light"/>
        <w:b/>
        <w:bCs w:val="0"/>
        <w:i w:val="0"/>
        <w:iCs w:val="0"/>
        <w:caps w:val="0"/>
        <w:smallCaps w:val="0"/>
        <w:strike w:val="0"/>
        <w:dstrike w:val="0"/>
        <w:color w:val="000000"/>
        <w:spacing w:val="0"/>
        <w:w w:val="100"/>
        <w:sz w:val="20"/>
        <w:szCs w:val="20"/>
        <w:u w:val="none"/>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1"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E878F0"/>
    <w:multiLevelType w:val="multilevel"/>
    <w:tmpl w:val="7896A5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b/>
      </w:r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rPr>
        <w:b w:val="0"/>
        <w:bCs w:val="0"/>
        <w:sz w:val="18"/>
        <w:szCs w:val="1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5A82B82"/>
    <w:multiLevelType w:val="hybridMultilevel"/>
    <w:tmpl w:val="6FB4C50A"/>
    <w:lvl w:ilvl="0" w:tplc="828CD7B2">
      <w:start w:val="1"/>
      <w:numFmt w:val="lowerLetter"/>
      <w:lvlText w:val="%1)"/>
      <w:lvlJc w:val="left"/>
      <w:pPr>
        <w:ind w:left="735" w:hanging="360"/>
      </w:pPr>
      <w:rPr>
        <w:rFonts w:hint="default"/>
        <w:b w:val="0"/>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4" w15:restartNumberingAfterBreak="0">
    <w:nsid w:val="6C845E07"/>
    <w:multiLevelType w:val="multilevel"/>
    <w:tmpl w:val="0C3E2C8E"/>
    <w:lvl w:ilvl="0">
      <w:start w:val="1"/>
      <w:numFmt w:val="decimal"/>
      <w:lvlText w:val="%1)"/>
      <w:lvlJc w:val="left"/>
      <w:pPr>
        <w:tabs>
          <w:tab w:val="num" w:pos="0"/>
        </w:tabs>
        <w:ind w:left="644"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715F0942"/>
    <w:multiLevelType w:val="multilevel"/>
    <w:tmpl w:val="1B4C8BA6"/>
    <w:lvl w:ilvl="0">
      <w:start w:val="1"/>
      <w:numFmt w:val="decimal"/>
      <w:lvlText w:val="%1."/>
      <w:lvlJc w:val="left"/>
      <w:pPr>
        <w:tabs>
          <w:tab w:val="num" w:pos="0"/>
        </w:tabs>
        <w:ind w:left="720" w:hanging="360"/>
      </w:pPr>
      <w:rPr>
        <w:rFonts w:ascii="Arial" w:hAnsi="Arial" w:cs="Arial" w:hint="default"/>
        <w:b w:val="0"/>
        <w:bCs/>
        <w:sz w:val="18"/>
        <w:szCs w:val="18"/>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53C4FC2"/>
    <w:multiLevelType w:val="multilevel"/>
    <w:tmpl w:val="2CBCAED8"/>
    <w:lvl w:ilvl="0">
      <w:start w:val="1"/>
      <w:numFmt w:val="decimal"/>
      <w:lvlText w:val="%1."/>
      <w:lvlJc w:val="left"/>
      <w:pPr>
        <w:tabs>
          <w:tab w:val="num" w:pos="0"/>
        </w:tabs>
        <w:ind w:left="720" w:hanging="360"/>
      </w:pPr>
      <w:rPr>
        <w:b w:val="0"/>
        <w:bCs w:val="0"/>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62368EB"/>
    <w:multiLevelType w:val="multilevel"/>
    <w:tmpl w:val="56520A86"/>
    <w:lvl w:ilvl="0">
      <w:start w:val="1"/>
      <w:numFmt w:val="decimal"/>
      <w:lvlText w:val="%1)"/>
      <w:lvlJc w:val="left"/>
      <w:pPr>
        <w:tabs>
          <w:tab w:val="num" w:pos="717"/>
        </w:tabs>
        <w:ind w:left="717" w:hanging="360"/>
      </w:pPr>
      <w:rPr>
        <w:sz w:val="20"/>
        <w:szCs w:val="20"/>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38"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15:restartNumberingAfterBreak="0">
    <w:nsid w:val="7ED45BA5"/>
    <w:multiLevelType w:val="multilevel"/>
    <w:tmpl w:val="159A2080"/>
    <w:lvl w:ilvl="0">
      <w:start w:val="1"/>
      <w:numFmt w:val="decimal"/>
      <w:lvlText w:val="%1."/>
      <w:lvlJc w:val="left"/>
      <w:pPr>
        <w:tabs>
          <w:tab w:val="num" w:pos="720"/>
        </w:tabs>
        <w:ind w:left="720" w:hanging="360"/>
      </w:pPr>
      <w:rPr>
        <w:b/>
        <w:sz w:val="20"/>
        <w:szCs w:val="20"/>
      </w:rPr>
    </w:lvl>
    <w:lvl w:ilvl="1">
      <w:start w:val="1"/>
      <w:numFmt w:val="decimal"/>
      <w:lvlText w:val="%2."/>
      <w:lvlJc w:val="left"/>
      <w:pPr>
        <w:tabs>
          <w:tab w:val="num" w:pos="1440"/>
        </w:tabs>
        <w:ind w:left="1440" w:hanging="360"/>
      </w:pPr>
      <w:rPr>
        <w:b/>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06221741">
    <w:abstractNumId w:val="17"/>
  </w:num>
  <w:num w:numId="2" w16cid:durableId="292249219">
    <w:abstractNumId w:val="16"/>
  </w:num>
  <w:num w:numId="3" w16cid:durableId="840318307">
    <w:abstractNumId w:val="30"/>
  </w:num>
  <w:num w:numId="4" w16cid:durableId="60828994">
    <w:abstractNumId w:val="19"/>
  </w:num>
  <w:num w:numId="5" w16cid:durableId="1650281757">
    <w:abstractNumId w:val="24"/>
  </w:num>
  <w:num w:numId="6" w16cid:durableId="1189374985">
    <w:abstractNumId w:val="14"/>
  </w:num>
  <w:num w:numId="7" w16cid:durableId="1451777402">
    <w:abstractNumId w:val="22"/>
  </w:num>
  <w:num w:numId="8" w16cid:durableId="958028521">
    <w:abstractNumId w:val="32"/>
  </w:num>
  <w:num w:numId="9" w16cid:durableId="1883441953">
    <w:abstractNumId w:val="36"/>
  </w:num>
  <w:num w:numId="10" w16cid:durableId="1842499357">
    <w:abstractNumId w:val="9"/>
  </w:num>
  <w:num w:numId="11" w16cid:durableId="1893232816">
    <w:abstractNumId w:val="35"/>
  </w:num>
  <w:num w:numId="12" w16cid:durableId="173612303">
    <w:abstractNumId w:val="12"/>
  </w:num>
  <w:num w:numId="13" w16cid:durableId="1585650297">
    <w:abstractNumId w:val="37"/>
  </w:num>
  <w:num w:numId="14" w16cid:durableId="1820997502">
    <w:abstractNumId w:val="34"/>
  </w:num>
  <w:num w:numId="15" w16cid:durableId="252856453">
    <w:abstractNumId w:val="23"/>
  </w:num>
  <w:num w:numId="16" w16cid:durableId="260187634">
    <w:abstractNumId w:val="13"/>
  </w:num>
  <w:num w:numId="17" w16cid:durableId="823935279">
    <w:abstractNumId w:val="26"/>
  </w:num>
  <w:num w:numId="18" w16cid:durableId="1787235536">
    <w:abstractNumId w:val="33"/>
  </w:num>
  <w:num w:numId="19" w16cid:durableId="188757671">
    <w:abstractNumId w:val="18"/>
  </w:num>
  <w:num w:numId="20" w16cid:durableId="1514369707">
    <w:abstractNumId w:val="39"/>
  </w:num>
  <w:num w:numId="21" w16cid:durableId="514155842">
    <w:abstractNumId w:val="28"/>
  </w:num>
  <w:num w:numId="22" w16cid:durableId="67653760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8880995">
    <w:abstractNumId w:val="10"/>
  </w:num>
  <w:num w:numId="24" w16cid:durableId="1635139335">
    <w:abstractNumId w:val="21"/>
  </w:num>
  <w:num w:numId="25" w16cid:durableId="811216682">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revisionView w:inkAnnotations="0"/>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071BF"/>
    <w:rsid w:val="0001397F"/>
    <w:rsid w:val="0002232E"/>
    <w:rsid w:val="00030A5A"/>
    <w:rsid w:val="00050207"/>
    <w:rsid w:val="00056947"/>
    <w:rsid w:val="000574CE"/>
    <w:rsid w:val="0006729E"/>
    <w:rsid w:val="00073D07"/>
    <w:rsid w:val="00080789"/>
    <w:rsid w:val="00094FA8"/>
    <w:rsid w:val="000A2C17"/>
    <w:rsid w:val="000A7998"/>
    <w:rsid w:val="000C664F"/>
    <w:rsid w:val="000E3E21"/>
    <w:rsid w:val="0010039D"/>
    <w:rsid w:val="00110DAC"/>
    <w:rsid w:val="00116805"/>
    <w:rsid w:val="00141A4A"/>
    <w:rsid w:val="00155545"/>
    <w:rsid w:val="00162CD1"/>
    <w:rsid w:val="00164691"/>
    <w:rsid w:val="001808D1"/>
    <w:rsid w:val="00184C32"/>
    <w:rsid w:val="001C0B11"/>
    <w:rsid w:val="001C5862"/>
    <w:rsid w:val="001D2150"/>
    <w:rsid w:val="001E2E2A"/>
    <w:rsid w:val="001E7EDC"/>
    <w:rsid w:val="00216083"/>
    <w:rsid w:val="00225D80"/>
    <w:rsid w:val="00253CA0"/>
    <w:rsid w:val="002660B6"/>
    <w:rsid w:val="00277040"/>
    <w:rsid w:val="0029217A"/>
    <w:rsid w:val="002A32C8"/>
    <w:rsid w:val="002C654A"/>
    <w:rsid w:val="002F3E3E"/>
    <w:rsid w:val="00302035"/>
    <w:rsid w:val="00304088"/>
    <w:rsid w:val="00311C84"/>
    <w:rsid w:val="0031429F"/>
    <w:rsid w:val="003311A1"/>
    <w:rsid w:val="00344128"/>
    <w:rsid w:val="00376DC1"/>
    <w:rsid w:val="00387F9F"/>
    <w:rsid w:val="003A4A66"/>
    <w:rsid w:val="003C6DA3"/>
    <w:rsid w:val="003D3005"/>
    <w:rsid w:val="00416689"/>
    <w:rsid w:val="00425E2C"/>
    <w:rsid w:val="004273C0"/>
    <w:rsid w:val="00435805"/>
    <w:rsid w:val="00461DB3"/>
    <w:rsid w:val="00475D28"/>
    <w:rsid w:val="00482AD5"/>
    <w:rsid w:val="00493648"/>
    <w:rsid w:val="004A0C8C"/>
    <w:rsid w:val="004C6F90"/>
    <w:rsid w:val="004D03F1"/>
    <w:rsid w:val="004E261C"/>
    <w:rsid w:val="004E59C4"/>
    <w:rsid w:val="004F68EB"/>
    <w:rsid w:val="004F7530"/>
    <w:rsid w:val="00522FF4"/>
    <w:rsid w:val="005312DC"/>
    <w:rsid w:val="00531AE6"/>
    <w:rsid w:val="00537305"/>
    <w:rsid w:val="00573EEE"/>
    <w:rsid w:val="005828B8"/>
    <w:rsid w:val="00584E10"/>
    <w:rsid w:val="00593824"/>
    <w:rsid w:val="005B1703"/>
    <w:rsid w:val="005B55E4"/>
    <w:rsid w:val="005C7B96"/>
    <w:rsid w:val="005E389F"/>
    <w:rsid w:val="005F1701"/>
    <w:rsid w:val="005F1BCA"/>
    <w:rsid w:val="00600260"/>
    <w:rsid w:val="00600696"/>
    <w:rsid w:val="00604A62"/>
    <w:rsid w:val="006206EF"/>
    <w:rsid w:val="006570F7"/>
    <w:rsid w:val="00680F1F"/>
    <w:rsid w:val="00682826"/>
    <w:rsid w:val="006871F4"/>
    <w:rsid w:val="006A1DF5"/>
    <w:rsid w:val="006A2A0D"/>
    <w:rsid w:val="006D2A0B"/>
    <w:rsid w:val="006D3BC3"/>
    <w:rsid w:val="006D6624"/>
    <w:rsid w:val="006E23F3"/>
    <w:rsid w:val="00723E56"/>
    <w:rsid w:val="00735730"/>
    <w:rsid w:val="007A2CFA"/>
    <w:rsid w:val="007B40D0"/>
    <w:rsid w:val="007C115B"/>
    <w:rsid w:val="007D338E"/>
    <w:rsid w:val="00810C98"/>
    <w:rsid w:val="00810DAC"/>
    <w:rsid w:val="00821E8F"/>
    <w:rsid w:val="008550B1"/>
    <w:rsid w:val="0085747F"/>
    <w:rsid w:val="00874533"/>
    <w:rsid w:val="008B2547"/>
    <w:rsid w:val="008B294F"/>
    <w:rsid w:val="0093376B"/>
    <w:rsid w:val="00940E7D"/>
    <w:rsid w:val="0094108D"/>
    <w:rsid w:val="00950B7F"/>
    <w:rsid w:val="00952B6C"/>
    <w:rsid w:val="009A2F9A"/>
    <w:rsid w:val="009A314F"/>
    <w:rsid w:val="009B524A"/>
    <w:rsid w:val="009C22D0"/>
    <w:rsid w:val="009D3F6E"/>
    <w:rsid w:val="009F2D9E"/>
    <w:rsid w:val="00A01CD8"/>
    <w:rsid w:val="00A22B75"/>
    <w:rsid w:val="00A23315"/>
    <w:rsid w:val="00A27706"/>
    <w:rsid w:val="00A31AB8"/>
    <w:rsid w:val="00A37DB9"/>
    <w:rsid w:val="00A51D4C"/>
    <w:rsid w:val="00AA5D96"/>
    <w:rsid w:val="00AB0F70"/>
    <w:rsid w:val="00AB4FB5"/>
    <w:rsid w:val="00AB6DA4"/>
    <w:rsid w:val="00AC3E2D"/>
    <w:rsid w:val="00AD6D4E"/>
    <w:rsid w:val="00AF0C2A"/>
    <w:rsid w:val="00B21C3F"/>
    <w:rsid w:val="00B265AB"/>
    <w:rsid w:val="00B267D1"/>
    <w:rsid w:val="00B4644A"/>
    <w:rsid w:val="00B46E57"/>
    <w:rsid w:val="00B63C91"/>
    <w:rsid w:val="00B81182"/>
    <w:rsid w:val="00B821C4"/>
    <w:rsid w:val="00BC6096"/>
    <w:rsid w:val="00BE38EF"/>
    <w:rsid w:val="00C17FEF"/>
    <w:rsid w:val="00C22620"/>
    <w:rsid w:val="00C25ACD"/>
    <w:rsid w:val="00C35E2E"/>
    <w:rsid w:val="00C466C9"/>
    <w:rsid w:val="00C46D41"/>
    <w:rsid w:val="00C5211F"/>
    <w:rsid w:val="00C73160"/>
    <w:rsid w:val="00C85ABB"/>
    <w:rsid w:val="00C977B0"/>
    <w:rsid w:val="00CB57B8"/>
    <w:rsid w:val="00CB7272"/>
    <w:rsid w:val="00CF0D82"/>
    <w:rsid w:val="00D14B05"/>
    <w:rsid w:val="00D22E0F"/>
    <w:rsid w:val="00D40553"/>
    <w:rsid w:val="00D860D6"/>
    <w:rsid w:val="00D94244"/>
    <w:rsid w:val="00DA3CDD"/>
    <w:rsid w:val="00DC27FD"/>
    <w:rsid w:val="00DD69FC"/>
    <w:rsid w:val="00DF664B"/>
    <w:rsid w:val="00E22E3E"/>
    <w:rsid w:val="00E4317F"/>
    <w:rsid w:val="00E53E94"/>
    <w:rsid w:val="00E80D08"/>
    <w:rsid w:val="00EB7074"/>
    <w:rsid w:val="00EB7D2E"/>
    <w:rsid w:val="00EC07D7"/>
    <w:rsid w:val="00EC12C6"/>
    <w:rsid w:val="00EE492C"/>
    <w:rsid w:val="00EF6824"/>
    <w:rsid w:val="00F06A56"/>
    <w:rsid w:val="00F20CAE"/>
    <w:rsid w:val="00F22E33"/>
    <w:rsid w:val="00F24746"/>
    <w:rsid w:val="00F364EF"/>
    <w:rsid w:val="00F526B8"/>
    <w:rsid w:val="00F56971"/>
    <w:rsid w:val="00F739EF"/>
    <w:rsid w:val="00F95DC4"/>
    <w:rsid w:val="00FB631F"/>
    <w:rsid w:val="00FC371F"/>
    <w:rsid w:val="00FE2AFE"/>
    <w:rsid w:val="00FE3294"/>
    <w:rsid w:val="00FF27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basedOn w:val="Normalny"/>
    <w:uiPriority w:val="34"/>
    <w:qFormat/>
    <w:rsid w:val="002660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7425274">
      <w:bodyDiv w:val="1"/>
      <w:marLeft w:val="0"/>
      <w:marRight w:val="0"/>
      <w:marTop w:val="0"/>
      <w:marBottom w:val="0"/>
      <w:divBdr>
        <w:top w:val="none" w:sz="0" w:space="0" w:color="auto"/>
        <w:left w:val="none" w:sz="0" w:space="0" w:color="auto"/>
        <w:bottom w:val="none" w:sz="0" w:space="0" w:color="auto"/>
        <w:right w:val="none" w:sz="0" w:space="0" w:color="auto"/>
      </w:divBdr>
    </w:div>
    <w:div w:id="894703815">
      <w:bodyDiv w:val="1"/>
      <w:marLeft w:val="0"/>
      <w:marRight w:val="0"/>
      <w:marTop w:val="0"/>
      <w:marBottom w:val="0"/>
      <w:divBdr>
        <w:top w:val="none" w:sz="0" w:space="0" w:color="auto"/>
        <w:left w:val="none" w:sz="0" w:space="0" w:color="auto"/>
        <w:bottom w:val="none" w:sz="0" w:space="0" w:color="auto"/>
        <w:right w:val="none" w:sz="0" w:space="0" w:color="auto"/>
      </w:divBdr>
    </w:div>
    <w:div w:id="1161431887">
      <w:bodyDiv w:val="1"/>
      <w:marLeft w:val="0"/>
      <w:marRight w:val="0"/>
      <w:marTop w:val="0"/>
      <w:marBottom w:val="0"/>
      <w:divBdr>
        <w:top w:val="none" w:sz="0" w:space="0" w:color="auto"/>
        <w:left w:val="none" w:sz="0" w:space="0" w:color="auto"/>
        <w:bottom w:val="none" w:sz="0" w:space="0" w:color="auto"/>
        <w:right w:val="none" w:sz="0" w:space="0" w:color="auto"/>
      </w:divBdr>
    </w:div>
    <w:div w:id="1178929576">
      <w:bodyDiv w:val="1"/>
      <w:marLeft w:val="0"/>
      <w:marRight w:val="0"/>
      <w:marTop w:val="0"/>
      <w:marBottom w:val="0"/>
      <w:divBdr>
        <w:top w:val="none" w:sz="0" w:space="0" w:color="auto"/>
        <w:left w:val="none" w:sz="0" w:space="0" w:color="auto"/>
        <w:bottom w:val="none" w:sz="0" w:space="0" w:color="auto"/>
        <w:right w:val="none" w:sz="0" w:space="0" w:color="auto"/>
      </w:divBdr>
    </w:div>
    <w:div w:id="1666589641">
      <w:bodyDiv w:val="1"/>
      <w:marLeft w:val="0"/>
      <w:marRight w:val="0"/>
      <w:marTop w:val="0"/>
      <w:marBottom w:val="0"/>
      <w:divBdr>
        <w:top w:val="none" w:sz="0" w:space="0" w:color="auto"/>
        <w:left w:val="none" w:sz="0" w:space="0" w:color="auto"/>
        <w:bottom w:val="none" w:sz="0" w:space="0" w:color="auto"/>
        <w:right w:val="none" w:sz="0" w:space="0" w:color="auto"/>
      </w:divBdr>
    </w:div>
    <w:div w:id="1688142830">
      <w:bodyDiv w:val="1"/>
      <w:marLeft w:val="0"/>
      <w:marRight w:val="0"/>
      <w:marTop w:val="0"/>
      <w:marBottom w:val="0"/>
      <w:divBdr>
        <w:top w:val="none" w:sz="0" w:space="0" w:color="auto"/>
        <w:left w:val="none" w:sz="0" w:space="0" w:color="auto"/>
        <w:bottom w:val="none" w:sz="0" w:space="0" w:color="auto"/>
        <w:right w:val="none" w:sz="0" w:space="0" w:color="auto"/>
      </w:divBdr>
    </w:div>
    <w:div w:id="179293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a@szpitalciechanow.co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okerpefexpert.efaktura.gov.p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4066</Words>
  <Characters>24402</Characters>
  <Application>Microsoft Office Word</Application>
  <DocSecurity>0</DocSecurity>
  <Lines>203</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Wiesław Babiżewski</cp:lastModifiedBy>
  <cp:revision>9</cp:revision>
  <cp:lastPrinted>2023-10-20T08:35:00Z</cp:lastPrinted>
  <dcterms:created xsi:type="dcterms:W3CDTF">2023-07-31T07:29:00Z</dcterms:created>
  <dcterms:modified xsi:type="dcterms:W3CDTF">2024-08-29T07:54:00Z</dcterms:modified>
</cp:coreProperties>
</file>