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7FF2CACD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636C0B">
        <w:rPr>
          <w:b/>
          <w:bCs/>
          <w:i/>
          <w:iCs/>
          <w:noProof/>
        </w:rPr>
        <w:t>83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5D4CF0F3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</w:t>
      </w:r>
      <w:r w:rsidR="00636C0B">
        <w:rPr>
          <w:b/>
          <w:bCs/>
          <w:noProof/>
          <w:color w:val="3C3C3C"/>
          <w:sz w:val="18"/>
        </w:rPr>
        <w:t>s</w:t>
      </w:r>
      <w:r w:rsidR="00636C0B" w:rsidRPr="00636C0B">
        <w:rPr>
          <w:b/>
          <w:bCs/>
          <w:noProof/>
          <w:color w:val="3C3C3C"/>
          <w:sz w:val="18"/>
        </w:rPr>
        <w:t>przęt</w:t>
      </w:r>
      <w:r w:rsidR="00636C0B">
        <w:rPr>
          <w:b/>
          <w:bCs/>
          <w:noProof/>
          <w:color w:val="3C3C3C"/>
          <w:sz w:val="18"/>
        </w:rPr>
        <w:t>u</w:t>
      </w:r>
      <w:r w:rsidR="00636C0B" w:rsidRPr="00636C0B">
        <w:rPr>
          <w:b/>
          <w:bCs/>
          <w:noProof/>
          <w:color w:val="3C3C3C"/>
          <w:sz w:val="18"/>
        </w:rPr>
        <w:t xml:space="preserve"> jednorazow</w:t>
      </w:r>
      <w:r w:rsidR="00636C0B">
        <w:rPr>
          <w:b/>
          <w:bCs/>
          <w:noProof/>
          <w:color w:val="3C3C3C"/>
          <w:sz w:val="18"/>
        </w:rPr>
        <w:t>ego</w:t>
      </w:r>
      <w:r w:rsidR="00636C0B" w:rsidRPr="00636C0B">
        <w:rPr>
          <w:b/>
          <w:bCs/>
          <w:noProof/>
          <w:color w:val="3C3C3C"/>
          <w:sz w:val="18"/>
        </w:rPr>
        <w:t xml:space="preserve"> do podania cytostatyków</w:t>
      </w:r>
      <w:r w:rsidR="00636C0B" w:rsidRPr="00636C0B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636C0B">
        <w:rPr>
          <w:b/>
          <w:bCs/>
          <w:noProof/>
          <w:color w:val="3C3C3C"/>
          <w:sz w:val="18"/>
        </w:rPr>
        <w:t>83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B0C6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8B0C68" w:rsidRPr="002C6F64" w14:paraId="0E0B20DE" w14:textId="3EC7033C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8B0C68" w:rsidRPr="008A28C8" w:rsidRDefault="008B0C68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32131281" w:rsidR="008B0C68" w:rsidRPr="00636C0B" w:rsidRDefault="00636C0B" w:rsidP="008B0C68">
            <w:pPr>
              <w:rPr>
                <w:noProof/>
                <w:sz w:val="18"/>
                <w:szCs w:val="18"/>
              </w:rPr>
            </w:pPr>
            <w:r w:rsidRPr="00636C0B">
              <w:rPr>
                <w:sz w:val="18"/>
                <w:szCs w:val="18"/>
              </w:rPr>
              <w:t xml:space="preserve">Sprzęt jednorazowy do podania </w:t>
            </w:r>
            <w:proofErr w:type="spellStart"/>
            <w:r w:rsidRPr="00636C0B">
              <w:rPr>
                <w:sz w:val="18"/>
                <w:szCs w:val="18"/>
              </w:rPr>
              <w:t>cytostatyków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66</cp:revision>
  <cp:lastPrinted>2022-02-15T09:34:00Z</cp:lastPrinted>
  <dcterms:created xsi:type="dcterms:W3CDTF">2021-03-29T09:18:00Z</dcterms:created>
  <dcterms:modified xsi:type="dcterms:W3CDTF">2024-09-18T07:48:00Z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