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5BE5D932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27757" w:rsidRPr="00E27757">
        <w:t>leków do Apteki Szpitalnej</w:t>
      </w:r>
      <w:r w:rsidR="00E27757" w:rsidRPr="00E27757">
        <w:t xml:space="preserve"> </w:t>
      </w:r>
      <w:r w:rsidRPr="001B626D">
        <w:t>(2501/</w:t>
      </w:r>
      <w:r w:rsidR="00E27757">
        <w:t>82</w:t>
      </w:r>
      <w:r w:rsidR="00ED0E5B">
        <w:t>/</w:t>
      </w:r>
      <w:r w:rsidRPr="001B626D">
        <w:t>2</w:t>
      </w:r>
      <w:r w:rsidR="005309E4">
        <w:t>4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402"/>
        <w:gridCol w:w="2268"/>
        <w:gridCol w:w="1985"/>
      </w:tblGrid>
      <w:tr w:rsidR="00B62847" w:rsidRPr="0094373C" w14:paraId="3DE7647B" w14:textId="77777777" w:rsidTr="00E27757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E27757" w:rsidRPr="008205B5" w14:paraId="75BAF4A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5959B6A6" w:rsidR="00E27757" w:rsidRPr="00462065" w:rsidRDefault="00E27757" w:rsidP="00E27757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 xml:space="preserve">Płyny infuzyjne i </w:t>
            </w:r>
            <w:proofErr w:type="spellStart"/>
            <w:r>
              <w:rPr>
                <w:rFonts w:ascii="Calibri" w:hAnsi="Calibri" w:cs="Calibri"/>
                <w:color w:val="000000"/>
              </w:rPr>
              <w:t>antybiot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593B63A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61C0DCCA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Bortezomib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3DDDE37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3EE30D18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Taurolidyna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7442F9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277A382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0BAF496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16C8C8E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Wapno sodowane medyczne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71D26A9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2FCFD0C9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Mykafungina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25ABF29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52896F75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Winorelbina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52EB738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7D85BD6F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C79D2E8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0EC134AD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Chlorowodorek </w:t>
            </w:r>
            <w:proofErr w:type="spellStart"/>
            <w:r>
              <w:rPr>
                <w:rFonts w:ascii="Calibri" w:hAnsi="Calibri" w:cs="Calibri"/>
                <w:color w:val="000000"/>
              </w:rPr>
              <w:t>sewelaremu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1AB2F29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250E935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Tiopental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04D9198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7DF9020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A90246" w14:textId="3B361BF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Ipilimumab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C931C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87DD9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A8A52AF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25DB732D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Ramucyrumab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48C972B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B515F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196C04" w14:textId="6EDE51C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Citralock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51BEE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14870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103DAA8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61F3FD42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Argipresinum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CCB6D2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1F8BDC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455EB2" w14:textId="6847AF35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Calcio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gluconato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EC27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86DCA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30A6C61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5EDE5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84B367" w14:textId="2119631E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Ticagerol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E363A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73442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4543811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3613E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A66B93" w14:textId="65FC27B9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Fidaksomycyna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79940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30E88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F362D7C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607D80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B60C9" w14:textId="158CDC65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Alteplaza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CA4D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D5B5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C8026CF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33B339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6F7DD5" w14:textId="57EFCFA7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Albumina ludzka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3B0BF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47471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B23657F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226BD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90D387" w14:textId="25FE2604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Tygecyklina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0FBE82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0C3A3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6777B79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A6EA3C9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8E243F" w14:textId="220533F5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Oksaliplatyna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150A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4F6F8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6B55EE3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25C55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119511" w14:textId="3CA702F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Imatynib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9098E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47773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5FB9B99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FA1322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0F0C83" w14:textId="6E288F38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Wenetoklaks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5FFCE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75A7F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58555D6A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4EF9AD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CD17CD" w14:textId="250B55F9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Epirubicyna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16CCE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C067A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9498BB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9DAAD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B0D6BF" w14:textId="3EEE0A6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Anagrelid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2B3DE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F2523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FC26DF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A4C12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923806" w14:textId="4D11B5D5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Tolvaptan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7C35F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03015D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3FD64A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155B1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558568" w14:textId="3B7990DC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Lopinawir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_ </w:t>
            </w:r>
            <w:proofErr w:type="spellStart"/>
            <w:r>
              <w:rPr>
                <w:rFonts w:ascii="Calibri" w:hAnsi="Calibri" w:cs="Calibri"/>
                <w:color w:val="000000"/>
              </w:rPr>
              <w:t>Rytonawir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EBDC3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6B35D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DC8AAEC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146B1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5E3DE1" w14:textId="41B711A7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Interferon beta 1 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78D4B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85C44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57B12F4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D89404C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747030" w14:textId="272D0352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Paclitaxel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00AD5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06BC8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5BBB01F8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BF9B951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753E8" w14:textId="04E5177E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Worikonazol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6AD24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12F12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4436D8E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C8298C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EEA58C" w14:textId="63C2E0D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Metotreksat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519C7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ED3CD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B3E0C5B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F17D3E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2938FB" w14:textId="4637739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Fluorouracyl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stosowania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7BDCE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D5B2E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528A9EC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F4C526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3C1F44" w14:textId="585939A5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Alemtuzumab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88531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E8559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5AA5EB21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7A1E62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EC6D58" w14:textId="72056314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Levetiracetam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roztwór doustny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2B975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59E4A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633EEBB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E41027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C798B" w14:textId="53B6E4EF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dla niemowląt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DF870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4B5CC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7F0BF8D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D65F3B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1033C0" w14:textId="2A79899B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Glaceprevir_Pibrentasvir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9E1402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D72609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A40C8CB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5FB540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D4603A" w14:textId="13A0BE8D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Trastuzumab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F7C3AF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EE911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5897C47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C8E237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F3847E" w14:textId="18BAE664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Pertuzumab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2E9DB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64EA9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5B8CB35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0FE094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B64F8A" w14:textId="5525428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Aflibercept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16593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96A7FE2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BC2C514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E6CF89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B47DD5" w14:textId="1175F15D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Octan </w:t>
            </w:r>
            <w:proofErr w:type="spellStart"/>
            <w:r>
              <w:rPr>
                <w:rFonts w:ascii="Calibri" w:hAnsi="Calibri" w:cs="Calibri"/>
                <w:color w:val="000000"/>
              </w:rPr>
              <w:t>glatirameru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4C1DA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1AA89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5755C1A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17724F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D25F30" w14:textId="74B938BA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Różne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9AA282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59288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37F84C6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5E832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9D5D7" w14:textId="00C21D67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Rywastygmina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BED8A5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E0573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9A0214A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A9D8216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943D84" w14:textId="31EEA633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Rytuksymab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08D24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77B67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091415D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C8BF596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595089" w14:textId="2B6ACBB2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7377D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C8D49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3CDB6FA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2728ABC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411A59" w14:textId="3B15307C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Atracurium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F9CB03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91FCB7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D991F83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63312D1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5B279" w14:textId="36F1EBD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Jopromid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7C779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03C49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402C1D3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485FA2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89BE4A" w14:textId="79F055CA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Deksametazon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56013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7956C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C09E5C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A5CE12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DF5EC8" w14:textId="14180E5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Pembrolizumab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43FB1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058D4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6C1A0C9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E5E1819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CF454F" w14:textId="79E9C423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Betametazon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A2B37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CB351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18E643B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A527DDB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B3155F" w14:textId="181671F2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Klarytromycyna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47BD0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92C3F8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9CA5071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C7F34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CD284A" w14:textId="301E14E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Lewozymendan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8F608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E76ACA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2313AA8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314E632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FCEA0" w14:textId="0D13A58D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Sofosbuvir_Welpataswir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36AE6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CCE9C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EB6F29D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6489CF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BBA219" w14:textId="45C2D35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46938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96012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F329737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B4E8E87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BEA6FC" w14:textId="5E325E29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Karbetocyna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018F88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02102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5964EFA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537E7A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BE3B92" w14:textId="4D533584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</w:rPr>
              <w:t>dezyn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skóry i </w:t>
            </w:r>
            <w:proofErr w:type="spellStart"/>
            <w:r>
              <w:rPr>
                <w:rFonts w:ascii="Calibri" w:hAnsi="Calibri" w:cs="Calibri"/>
                <w:color w:val="000000"/>
              </w:rPr>
              <w:t>bł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śl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00245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7EB7F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DDFC5BB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F23B556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F07698" w14:textId="0C38F501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Tabletki różne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024A3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E6AF4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D1098F5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FF43555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AEB0D5" w14:textId="001BD7FF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Opakowania apteczne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C2A2A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E6171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9598578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F0E53F2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B73CAA" w14:textId="473A00B1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Opisywanie leków recepturo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79EFFC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9C6593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8EDA8C7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BCC8F2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5B724" w14:textId="173962D7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Amoksycylina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kwas </w:t>
            </w:r>
            <w:proofErr w:type="spellStart"/>
            <w:r>
              <w:rPr>
                <w:rFonts w:ascii="Calibri" w:hAnsi="Calibri" w:cs="Calibri"/>
                <w:color w:val="000000"/>
              </w:rPr>
              <w:t>klawul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DFFC80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8A8A5C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CB5179D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AEFD6C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3CD814" w14:textId="0F91A07C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Interferon beta 1a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83A217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221CBC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9DA4CF9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1FC982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825CC3" w14:textId="60C6685F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Deksmedetomidyna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2D8B3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41B56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AA89B94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7C0987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65370" w14:textId="369EEE9C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dla niemowląt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3BCFE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A366B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A76AAA5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269225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C181F0" w14:textId="0A34B84F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Atosiban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A2AEA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12132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3D92217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EF76AE9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CD42D0" w14:textId="238F55D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Leki różne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188FB0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142B9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9733A96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56190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B79CA" w14:textId="4CDBDF5C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Peginterferon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beta 1 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4BF61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2D145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46A392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4DE1FF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E3B98C" w14:textId="2A149B4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Pemetreksed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51F56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3FECC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B5ADEDA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18AC88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3BBDEE" w14:textId="73949D05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Żywienie pozajelitowe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F239F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A67EC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36AFB7E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006195C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07B7BD" w14:textId="2758C08E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2094E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FDCB3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212959C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C62A26D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FDE40D" w14:textId="12DFC541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Żywność specjalnego </w:t>
            </w:r>
            <w:proofErr w:type="spellStart"/>
            <w:r>
              <w:rPr>
                <w:rFonts w:ascii="Calibri" w:hAnsi="Calibri" w:cs="Calibri"/>
                <w:color w:val="000000"/>
              </w:rPr>
              <w:t>przezna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227FE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913E5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DC8AE13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4E36030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DFDC8" w14:textId="2D9F14E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Natalizumab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2DD48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3EDD9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D0C6871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511B315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100E6A" w14:textId="4AF17D91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Aplikator do lidokainy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05AD8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E0118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B979995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9F6D8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39C2CA" w14:textId="2D6AFE7E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Onko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BCG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F284B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D954D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5A84C22B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1EE5F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697E11" w14:textId="7CB1E0F1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NIwolumab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B16084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4844D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7DCA937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77FA9E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A66B58" w14:textId="4F0F6E18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dla niemowląt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671111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AA995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96FD343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421D169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6BA574" w14:textId="1DFF61F7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Gentamycyna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B713B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7CB67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624A5BE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D3AC99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12C0B" w14:textId="695E130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p.o.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538042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6C41C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F51842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6578B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D5D714" w14:textId="590BD1C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Ketosteril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A9141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74EA6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8B105E9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1F0BC50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753BEE" w14:textId="357B6C8D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Immunoglobulina anty rh0(d)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88DE6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CC8A6BA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BC2B215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9375F2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4A8CC0" w14:textId="5B002BF9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Antybakteryjny płyn do cewników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0667F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7CF0369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5B2C0BB7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210F005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D4973A" w14:textId="30A3C5A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Iomeprolum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BA7AB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903A05E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F28C260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DA4E4B8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E744E1" w14:textId="15E1609F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Netupitant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palonosetron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4A440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41FB32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07F1FA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5421E1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A220B" w14:textId="024470E8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</w:t>
            </w:r>
            <w:proofErr w:type="spellStart"/>
            <w:r>
              <w:rPr>
                <w:rFonts w:ascii="Calibri" w:hAnsi="Calibri" w:cs="Calibri"/>
                <w:color w:val="000000"/>
              </w:rPr>
              <w:t>Waborbaktam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48BBD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5BEC2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2CED41C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D15A890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F05F26" w14:textId="16AC3027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Entekawir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7F0F8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784201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F8B95F7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02326C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92CBB2" w14:textId="66C000AA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Kladrybina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9D691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AD59A4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6682B2A6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C80A62F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742A38" w14:textId="6EE668F3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Tenofovir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849BA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554D4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A0FCB26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2AF740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03675E" w14:textId="1855216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Lamiwudyna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A162C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57602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32DFBA1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365610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4920B7" w14:textId="14EF07EB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Cinacalcet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778E30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3AA2F2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BBB0DDF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78E722A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BE5F70" w14:textId="310F8F40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Irinotecan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860560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D04A31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08BA097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4957A6E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86B91D" w14:textId="3CF74BAA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Konc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czynn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zesp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protrombiny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78374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ED3293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996193F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3CA78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F34EE4" w14:textId="761E822F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Durwalumab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2655CD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B64C34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63E9595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6090AC6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EF0E5D" w14:textId="0B754594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Immunoglobulina ludzka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070E1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B3FEB0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17BC7E02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245566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0FF2C0" w14:textId="2CFB0606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Darbopoetyna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alfa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E080F8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6C0A667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4331769D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A679FA6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647D97" w14:textId="3522E40E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Teryflunomid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330555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609B46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E27757" w:rsidRPr="008205B5" w14:paraId="2E0133B1" w14:textId="77777777" w:rsidTr="00E27757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84661A3" w14:textId="77777777" w:rsidR="00E27757" w:rsidRPr="00B62847" w:rsidRDefault="00E27757" w:rsidP="00E27757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1C79A3" w14:textId="1693B8B1" w:rsidR="00E27757" w:rsidRPr="00462065" w:rsidRDefault="00E27757" w:rsidP="00E2775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Mesna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7350BB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ED130F" w14:textId="77777777" w:rsidR="00E27757" w:rsidRPr="008205B5" w:rsidRDefault="00E27757" w:rsidP="00E27757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85647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944D0"/>
    <w:rsid w:val="003A16F2"/>
    <w:rsid w:val="003A27E8"/>
    <w:rsid w:val="003C43A3"/>
    <w:rsid w:val="003F2C0F"/>
    <w:rsid w:val="00406F97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09E4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84CB5"/>
    <w:rsid w:val="007C0F14"/>
    <w:rsid w:val="007C1F48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922CE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CF6C40"/>
    <w:rsid w:val="00D713FB"/>
    <w:rsid w:val="00D8443D"/>
    <w:rsid w:val="00DC1BB6"/>
    <w:rsid w:val="00DC7233"/>
    <w:rsid w:val="00DC7277"/>
    <w:rsid w:val="00E013AA"/>
    <w:rsid w:val="00E05A0B"/>
    <w:rsid w:val="00E14733"/>
    <w:rsid w:val="00E27757"/>
    <w:rsid w:val="00E445EC"/>
    <w:rsid w:val="00E451F1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C32C1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51</cp:revision>
  <dcterms:created xsi:type="dcterms:W3CDTF">2021-08-26T09:28:00Z</dcterms:created>
  <dcterms:modified xsi:type="dcterms:W3CDTF">2024-09-18T09:04:00Z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