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BB6CA" w14:textId="5F395D7E" w:rsidR="00A03553" w:rsidRDefault="00A03553" w:rsidP="00A03553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drawing>
          <wp:inline distT="0" distB="0" distL="0" distR="0" wp14:anchorId="664B476A" wp14:editId="77359F9E">
            <wp:extent cx="5761355" cy="707390"/>
            <wp:effectExtent l="0" t="0" r="0" b="0"/>
            <wp:docPr id="119656208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A78F9C" w14:textId="77777777" w:rsidR="00A03553" w:rsidRDefault="00A0355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6601237" w:rsidR="005A2CE3" w:rsidRPr="005A2CE3" w:rsidRDefault="005A2CE3" w:rsidP="005A2CE3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>4</w:t>
      </w:r>
      <w:r w:rsidRPr="005A2CE3"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4C4D59DE" w14:textId="77777777" w:rsidR="008079FF" w:rsidRDefault="008079FF" w:rsidP="008079FF">
      <w:pPr>
        <w:contextualSpacing/>
        <w:rPr>
          <w:rFonts w:ascii="Arial" w:hAnsi="Arial"/>
          <w:bCs/>
          <w:sz w:val="18"/>
          <w:szCs w:val="18"/>
        </w:rPr>
      </w:pPr>
      <w:r w:rsidRPr="008079FF">
        <w:rPr>
          <w:rFonts w:ascii="Arial" w:hAnsi="Arial"/>
          <w:bCs/>
          <w:sz w:val="18"/>
          <w:szCs w:val="18"/>
        </w:rPr>
        <w:t>Wydzierżawienie ubrań operacyjnych dla Bloku Operacyjnego i Oddziału Anestezjologii i Intensywnej Terapii</w:t>
      </w:r>
    </w:p>
    <w:p w14:paraId="58D988DD" w14:textId="614918E8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U M O W A</w:t>
      </w:r>
    </w:p>
    <w:p w14:paraId="2C645BDB" w14:textId="35BAD764" w:rsidR="005A2CE3" w:rsidRPr="005A2CE3" w:rsidRDefault="005A2CE3" w:rsidP="005A2CE3">
      <w:pPr>
        <w:contextualSpacing/>
        <w:jc w:val="center"/>
        <w:rPr>
          <w:rFonts w:ascii="Arial" w:hAnsi="Arial" w:cs="Arial"/>
          <w:sz w:val="18"/>
          <w:szCs w:val="18"/>
        </w:rPr>
      </w:pPr>
      <w:r w:rsidRPr="005A2CE3">
        <w:rPr>
          <w:rFonts w:ascii="Arial" w:hAnsi="Arial" w:cs="Arial"/>
          <w:sz w:val="18"/>
          <w:szCs w:val="18"/>
        </w:rPr>
        <w:t>ZP/2501/……/2</w:t>
      </w:r>
      <w:r w:rsidR="00453C13">
        <w:rPr>
          <w:rFonts w:ascii="Arial" w:hAnsi="Arial" w:cs="Arial"/>
          <w:sz w:val="18"/>
          <w:szCs w:val="18"/>
        </w:rPr>
        <w:t>4</w:t>
      </w:r>
    </w:p>
    <w:p w14:paraId="7B4529E0" w14:textId="35F914F2" w:rsidR="00FE7BBD" w:rsidRDefault="00FE7BBD" w:rsidP="00FE7BBD">
      <w:pPr>
        <w:tabs>
          <w:tab w:val="center" w:pos="4536"/>
          <w:tab w:val="right" w:pos="9072"/>
        </w:tabs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zawarta </w:t>
      </w: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27647169" w14:textId="77777777" w:rsidR="00FE7BBD" w:rsidRDefault="00FE7BBD" w:rsidP="00FE7BB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535F8683" w14:textId="77777777" w:rsidR="00FE7BBD" w:rsidRPr="00FE7BBD" w:rsidRDefault="00FE7BBD" w:rsidP="00FE7BBD">
      <w:pPr>
        <w:tabs>
          <w:tab w:val="center" w:pos="4536"/>
          <w:tab w:val="right" w:pos="9072"/>
        </w:tabs>
        <w:rPr>
          <w:rFonts w:ascii="Arial" w:hAnsi="Arial" w:cs="Arial"/>
          <w:bCs/>
          <w:sz w:val="18"/>
          <w:szCs w:val="18"/>
        </w:rPr>
      </w:pPr>
      <w:r w:rsidRPr="00FE7BBD">
        <w:rPr>
          <w:rFonts w:ascii="Arial" w:hAnsi="Arial" w:cs="Arial"/>
          <w:bCs/>
          <w:sz w:val="18"/>
          <w:szCs w:val="18"/>
        </w:rPr>
        <w:t xml:space="preserve">06-400 Ciechanów, ul. Powstańców Wielkopolskich 2 </w:t>
      </w:r>
    </w:p>
    <w:p w14:paraId="12B8205E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3CBE6248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6ECD3D78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52BC1237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Andrzej Juliusz Kamasa   - Dyrektor </w:t>
      </w:r>
    </w:p>
    <w:p w14:paraId="141397EF" w14:textId="77777777" w:rsidR="00FE7BBD" w:rsidRDefault="00FE7BBD" w:rsidP="00FE7BBD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4EB85808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.....................................................................................................................................................................................</w:t>
      </w:r>
    </w:p>
    <w:p w14:paraId="11160B31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KRS .........................................., NIP: ......................., REGON: ........................</w:t>
      </w:r>
    </w:p>
    <w:p w14:paraId="15B819F0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52C7DC6F" w14:textId="77777777" w:rsidR="00FE7BBD" w:rsidRDefault="00FE7BBD" w:rsidP="00FE7BB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</w:t>
      </w:r>
    </w:p>
    <w:p w14:paraId="58607CC4" w14:textId="77777777" w:rsidR="00FE7BBD" w:rsidRDefault="00FE7BBD" w:rsidP="00FE7BBD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</w:p>
    <w:p w14:paraId="089F615E" w14:textId="77777777" w:rsidR="00FE7BBD" w:rsidRDefault="00FE7BBD" w:rsidP="00FE7BBD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  <w:lang w:eastAsia="en-US"/>
        </w:rPr>
      </w:pPr>
      <w:r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656717C8" w14:textId="77777777" w:rsidR="00FE7BBD" w:rsidRDefault="00FE7BBD" w:rsidP="00FE7BBD">
      <w:pPr>
        <w:suppressAutoHyphens/>
        <w:autoSpaceDN w:val="0"/>
        <w:textAlignment w:val="baseline"/>
        <w:rPr>
          <w:rFonts w:ascii="Calibri" w:eastAsia="Calibri" w:hAnsi="Calibri"/>
          <w:kern w:val="3"/>
          <w:sz w:val="22"/>
          <w:szCs w:val="22"/>
        </w:rPr>
      </w:pPr>
      <w:r>
        <w:rPr>
          <w:rFonts w:ascii="Arial" w:eastAsia="Calibri" w:hAnsi="Arial" w:cs="Arial"/>
          <w:sz w:val="18"/>
          <w:szCs w:val="18"/>
        </w:rPr>
        <w:t xml:space="preserve">W wyniku postępowania o udzielenie zamówienia publicznego – znak sprawy ZP/2501/80/24, prowadzonego w trybie przetargu nieograniczonego na podstawie ustawy Prawo zamówień publicznych z dnia 11 września 2019 r., zwanej dalej </w:t>
      </w:r>
      <w:proofErr w:type="spellStart"/>
      <w:r>
        <w:rPr>
          <w:rFonts w:ascii="Arial" w:eastAsia="Calibri" w:hAnsi="Arial" w:cs="Arial"/>
          <w:sz w:val="18"/>
          <w:szCs w:val="18"/>
        </w:rPr>
        <w:t>Pzp</w:t>
      </w:r>
      <w:proofErr w:type="spellEnd"/>
      <w:r>
        <w:rPr>
          <w:rFonts w:ascii="Arial" w:eastAsia="Calibri" w:hAnsi="Arial" w:cs="Arial"/>
          <w:sz w:val="18"/>
          <w:szCs w:val="18"/>
        </w:rPr>
        <w:t>, (</w:t>
      </w:r>
      <w:proofErr w:type="spellStart"/>
      <w:r>
        <w:rPr>
          <w:rFonts w:ascii="Arial" w:eastAsia="Calibri" w:hAnsi="Arial" w:cs="Arial"/>
          <w:sz w:val="18"/>
          <w:szCs w:val="18"/>
        </w:rPr>
        <w:t>t.j</w:t>
      </w:r>
      <w:proofErr w:type="spellEnd"/>
      <w:r>
        <w:rPr>
          <w:rFonts w:ascii="Arial" w:eastAsia="Calibri" w:hAnsi="Arial" w:cs="Arial"/>
          <w:sz w:val="18"/>
          <w:szCs w:val="18"/>
        </w:rPr>
        <w:t xml:space="preserve">. </w:t>
      </w:r>
      <w:hyperlink r:id="rId9" w:history="1">
        <w:r>
          <w:rPr>
            <w:rStyle w:val="Hipercze"/>
            <w:rFonts w:ascii="Arial" w:eastAsia="Calibri" w:hAnsi="Arial" w:cs="Arial"/>
            <w:color w:val="0563C1"/>
            <w:sz w:val="18"/>
            <w:szCs w:val="18"/>
          </w:rPr>
          <w:t>Dz.U. 2023 poz.1605</w:t>
        </w:r>
      </w:hyperlink>
      <w:r>
        <w:rPr>
          <w:rFonts w:ascii="Arial" w:eastAsia="Calibri" w:hAnsi="Arial" w:cs="Arial"/>
          <w:sz w:val="18"/>
          <w:szCs w:val="18"/>
        </w:rPr>
        <w:t xml:space="preserve"> ze zmian.) Strony zawierają Umowę o następującej treści:</w:t>
      </w:r>
    </w:p>
    <w:p w14:paraId="428568BC" w14:textId="77777777" w:rsidR="00270D9D" w:rsidRDefault="00270D9D" w:rsidP="00FE7BBD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</w:p>
    <w:p w14:paraId="3F083C2E" w14:textId="02CE61AA" w:rsidR="00FE7BBD" w:rsidRDefault="00FE7BBD" w:rsidP="00FE7BBD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39F99976" w14:textId="77777777" w:rsidR="00FE7BBD" w:rsidRDefault="00FE7BBD" w:rsidP="004C624A">
      <w:pPr>
        <w:numPr>
          <w:ilvl w:val="0"/>
          <w:numId w:val="18"/>
        </w:numPr>
        <w:tabs>
          <w:tab w:val="left" w:pos="720"/>
        </w:tabs>
        <w:suppressAutoHyphens/>
        <w:autoSpaceDN w:val="0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37811B29" w14:textId="77777777" w:rsidR="00FE7BBD" w:rsidRPr="00FE7BBD" w:rsidRDefault="00FE7BBD" w:rsidP="004C624A">
      <w:pPr>
        <w:pStyle w:val="Akapitzlist"/>
        <w:numPr>
          <w:ilvl w:val="0"/>
          <w:numId w:val="18"/>
        </w:numPr>
        <w:suppressAutoHyphens/>
        <w:autoSpaceDN w:val="0"/>
        <w:ind w:left="284" w:hanging="284"/>
        <w:textAlignment w:val="baseline"/>
        <w:rPr>
          <w:rFonts w:ascii="Calibri" w:eastAsia="Calibri" w:hAnsi="Calibri"/>
          <w:kern w:val="3"/>
          <w:sz w:val="22"/>
          <w:szCs w:val="22"/>
          <w:lang w:eastAsia="en-US"/>
        </w:rPr>
      </w:pPr>
      <w:r w:rsidRPr="00FE7BBD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7C04DCC3" w14:textId="77777777" w:rsidR="005A2CE3" w:rsidRDefault="005A2CE3" w:rsidP="007A1EE2">
      <w:pPr>
        <w:jc w:val="center"/>
        <w:rPr>
          <w:rFonts w:ascii="Arial" w:hAnsi="Arial" w:cs="Arial"/>
          <w:b/>
          <w:sz w:val="18"/>
          <w:szCs w:val="18"/>
        </w:rPr>
      </w:pPr>
    </w:p>
    <w:p w14:paraId="06B5BC50" w14:textId="5D901866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Przedmiot Umowy</w:t>
      </w:r>
    </w:p>
    <w:p w14:paraId="50C1B6CC" w14:textId="55F90E89" w:rsidR="007A1EE2" w:rsidRPr="00E30FE8" w:rsidRDefault="007A1EE2" w:rsidP="004C624A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18"/>
          <w:szCs w:val="18"/>
        </w:rPr>
      </w:pPr>
      <w:r w:rsidRPr="00E30FE8">
        <w:rPr>
          <w:rFonts w:ascii="Arial" w:hAnsi="Arial" w:cs="Arial"/>
          <w:sz w:val="18"/>
          <w:szCs w:val="18"/>
        </w:rPr>
        <w:t>Zgodnie z wynikiem powołanego post</w:t>
      </w:r>
      <w:r w:rsidR="00FE7BBD">
        <w:rPr>
          <w:rFonts w:ascii="Arial" w:hAnsi="Arial" w:cs="Arial"/>
          <w:sz w:val="18"/>
          <w:szCs w:val="18"/>
        </w:rPr>
        <w:t>ę</w:t>
      </w:r>
      <w:r w:rsidRPr="00E30FE8">
        <w:rPr>
          <w:rFonts w:ascii="Arial" w:hAnsi="Arial" w:cs="Arial"/>
          <w:sz w:val="18"/>
          <w:szCs w:val="18"/>
        </w:rPr>
        <w:t xml:space="preserve">powania o udzielenie zamówienia publicznego Wykonawca przyjmuje zobowiązania do: </w:t>
      </w:r>
    </w:p>
    <w:p w14:paraId="20023F32" w14:textId="292C50D8" w:rsidR="008079FF" w:rsidRDefault="008079FF" w:rsidP="004C624A">
      <w:pPr>
        <w:pStyle w:val="Akapitzlist"/>
        <w:numPr>
          <w:ilvl w:val="0"/>
          <w:numId w:val="2"/>
        </w:numPr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 xml:space="preserve">wydzierżawiania </w:t>
      </w:r>
      <w:r w:rsidRPr="008079FF">
        <w:rPr>
          <w:rFonts w:ascii="Arial" w:hAnsi="Arial" w:cs="Arial"/>
          <w:iCs/>
          <w:sz w:val="18"/>
          <w:szCs w:val="18"/>
        </w:rPr>
        <w:t xml:space="preserve"> ubrań operacyjnych</w:t>
      </w:r>
      <w:r>
        <w:rPr>
          <w:rFonts w:ascii="Arial" w:hAnsi="Arial" w:cs="Arial"/>
          <w:iCs/>
          <w:sz w:val="18"/>
          <w:szCs w:val="18"/>
        </w:rPr>
        <w:t xml:space="preserve">, </w:t>
      </w:r>
      <w:r w:rsidR="0019613D">
        <w:rPr>
          <w:rFonts w:ascii="Arial" w:hAnsi="Arial" w:cs="Arial"/>
          <w:iCs/>
          <w:sz w:val="18"/>
          <w:szCs w:val="18"/>
        </w:rPr>
        <w:t xml:space="preserve">zwanych dalej także towarem, </w:t>
      </w:r>
      <w:r>
        <w:rPr>
          <w:rFonts w:ascii="Arial" w:hAnsi="Arial" w:cs="Arial"/>
          <w:iCs/>
          <w:sz w:val="18"/>
          <w:szCs w:val="18"/>
        </w:rPr>
        <w:t xml:space="preserve">w celu ich użytkowania przez personel medyczny Zamawiającego, wykonujących świadczenia medyczne na Bloku Operacyjnym oraz w Oddziale </w:t>
      </w:r>
      <w:r w:rsidRPr="008079FF">
        <w:rPr>
          <w:rFonts w:ascii="Arial" w:hAnsi="Arial" w:cs="Arial"/>
          <w:iCs/>
          <w:sz w:val="18"/>
          <w:szCs w:val="18"/>
        </w:rPr>
        <w:t>Anestezjologii i Intensywnej Terapii</w:t>
      </w:r>
      <w:r>
        <w:rPr>
          <w:rFonts w:ascii="Arial" w:hAnsi="Arial" w:cs="Arial"/>
          <w:iCs/>
          <w:sz w:val="18"/>
          <w:szCs w:val="18"/>
        </w:rPr>
        <w:t>.</w:t>
      </w:r>
    </w:p>
    <w:p w14:paraId="68B32835" w14:textId="5391EB71" w:rsidR="008079FF" w:rsidRPr="008079FF" w:rsidRDefault="008079FF" w:rsidP="004C624A">
      <w:pPr>
        <w:pStyle w:val="Akapitzlist"/>
        <w:numPr>
          <w:ilvl w:val="0"/>
          <w:numId w:val="2"/>
        </w:numPr>
        <w:rPr>
          <w:rFonts w:ascii="Arial" w:hAnsi="Arial" w:cs="Arial"/>
          <w:iCs/>
          <w:sz w:val="18"/>
          <w:szCs w:val="18"/>
        </w:rPr>
      </w:pPr>
      <w:r w:rsidRPr="008079FF">
        <w:rPr>
          <w:rFonts w:ascii="Arial" w:hAnsi="Arial" w:cs="Arial"/>
          <w:iCs/>
          <w:sz w:val="18"/>
          <w:szCs w:val="18"/>
        </w:rPr>
        <w:t xml:space="preserve"> wdrożenie systemu dystrybucji tych ubrań, w tym oddanie zamawiającemu w celu użytkowania urządzeń niezbędnych do funkcjonowania tego systemu, a także utrzymanie tego systemu w okresie obowiązywania umowy.</w:t>
      </w:r>
    </w:p>
    <w:p w14:paraId="21FE5910" w14:textId="141F5C5C" w:rsidR="007A1EE2" w:rsidRPr="007E543B" w:rsidRDefault="008079FF" w:rsidP="004C624A">
      <w:pPr>
        <w:pStyle w:val="Tekstpodstawowywcity"/>
        <w:numPr>
          <w:ilvl w:val="0"/>
          <w:numId w:val="2"/>
        </w:numPr>
        <w:tabs>
          <w:tab w:val="left" w:pos="360"/>
        </w:tabs>
        <w:ind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realizacji innych dostaw i usług, wynikających z treści Umowy, w szczególności </w:t>
      </w:r>
      <w:r w:rsidR="00DF2C5A">
        <w:rPr>
          <w:rFonts w:ascii="Arial" w:hAnsi="Arial" w:cs="Arial"/>
          <w:sz w:val="18"/>
          <w:szCs w:val="18"/>
        </w:rPr>
        <w:t>z załącznika nr 2 do Umowy (kopia formularza ofertowego technicznego wg. wzoru załącznika nr 2a do SWZ).</w:t>
      </w:r>
    </w:p>
    <w:p w14:paraId="57152F74" w14:textId="77777777" w:rsidR="00594281" w:rsidRPr="00594281" w:rsidRDefault="00594281" w:rsidP="004C624A">
      <w:pPr>
        <w:numPr>
          <w:ilvl w:val="0"/>
          <w:numId w:val="14"/>
        </w:numPr>
        <w:suppressAutoHyphens/>
        <w:ind w:left="284" w:right="23" w:hanging="284"/>
        <w:jc w:val="both"/>
        <w:rPr>
          <w:rFonts w:ascii="Arial" w:hAnsi="Arial" w:cs="Arial"/>
          <w:sz w:val="18"/>
          <w:szCs w:val="18"/>
        </w:rPr>
      </w:pPr>
      <w:r w:rsidRPr="00594281">
        <w:rPr>
          <w:rFonts w:ascii="Arial" w:hAnsi="Arial" w:cs="Arial"/>
          <w:spacing w:val="-4"/>
          <w:sz w:val="18"/>
          <w:szCs w:val="18"/>
        </w:rPr>
        <w:t xml:space="preserve">Ilości towaru wskazane w </w:t>
      </w:r>
      <w:r w:rsidRPr="00594281">
        <w:rPr>
          <w:rFonts w:ascii="Arial" w:hAnsi="Arial" w:cs="Arial"/>
          <w:i/>
          <w:spacing w:val="-4"/>
          <w:sz w:val="18"/>
          <w:szCs w:val="18"/>
        </w:rPr>
        <w:t>załączniku nr 1</w:t>
      </w:r>
      <w:r w:rsidRPr="00594281">
        <w:rPr>
          <w:rFonts w:ascii="Arial" w:hAnsi="Arial" w:cs="Arial"/>
          <w:spacing w:val="-4"/>
          <w:sz w:val="18"/>
          <w:szCs w:val="18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594281">
        <w:rPr>
          <w:rFonts w:ascii="Arial" w:hAnsi="Arial" w:cs="Arial"/>
          <w:spacing w:val="-6"/>
          <w:sz w:val="18"/>
          <w:szCs w:val="18"/>
        </w:rPr>
        <w:t>maksymalnej wartości nominalnej zobowiązania, określonej w  ust 3.</w:t>
      </w:r>
    </w:p>
    <w:p w14:paraId="62CA5D10" w14:textId="77777777" w:rsidR="00594281" w:rsidRPr="00594281" w:rsidRDefault="00594281" w:rsidP="004C624A">
      <w:pPr>
        <w:pStyle w:val="Akapitzlist"/>
        <w:numPr>
          <w:ilvl w:val="0"/>
          <w:numId w:val="14"/>
        </w:numPr>
        <w:tabs>
          <w:tab w:val="clear" w:pos="720"/>
          <w:tab w:val="left" w:pos="7938"/>
        </w:tabs>
        <w:suppressAutoHyphens/>
        <w:ind w:left="284" w:hanging="284"/>
        <w:contextualSpacing/>
        <w:jc w:val="both"/>
        <w:rPr>
          <w:rFonts w:ascii="Arial" w:hAnsi="Arial" w:cs="Arial"/>
          <w:b/>
          <w:sz w:val="18"/>
          <w:szCs w:val="18"/>
        </w:rPr>
      </w:pPr>
      <w:r w:rsidRPr="00594281">
        <w:rPr>
          <w:rFonts w:ascii="Arial" w:hAnsi="Arial" w:cs="Arial"/>
          <w:snapToGrid w:val="0"/>
          <w:sz w:val="18"/>
          <w:szCs w:val="18"/>
        </w:rPr>
        <w:t xml:space="preserve">Maksymalna wartość nominalna zobowiązania Zamawiającego brutto wynikająca z Umowy, </w:t>
      </w:r>
      <w:r w:rsidRPr="00594281">
        <w:rPr>
          <w:rFonts w:ascii="Arial" w:hAnsi="Arial" w:cs="Arial"/>
          <w:b/>
          <w:bCs/>
          <w:snapToGrid w:val="0"/>
          <w:sz w:val="18"/>
          <w:szCs w:val="18"/>
        </w:rPr>
        <w:t>zwana dalej Wartością Umowy</w:t>
      </w:r>
      <w:r w:rsidRPr="00594281">
        <w:rPr>
          <w:rFonts w:ascii="Arial" w:hAnsi="Arial" w:cs="Arial"/>
          <w:snapToGrid w:val="0"/>
          <w:sz w:val="18"/>
          <w:szCs w:val="18"/>
        </w:rPr>
        <w:t>, wynosi</w:t>
      </w:r>
      <w:r w:rsidRPr="00594281">
        <w:rPr>
          <w:rFonts w:ascii="Arial" w:hAnsi="Arial" w:cs="Arial"/>
          <w:b/>
          <w:snapToGrid w:val="0"/>
          <w:sz w:val="18"/>
          <w:szCs w:val="18"/>
        </w:rPr>
        <w:t xml:space="preserve"> ....................... PLN</w:t>
      </w:r>
      <w:r w:rsidRPr="00594281">
        <w:rPr>
          <w:rFonts w:ascii="Arial" w:hAnsi="Arial" w:cs="Arial"/>
          <w:snapToGrid w:val="0"/>
          <w:sz w:val="18"/>
          <w:szCs w:val="18"/>
        </w:rPr>
        <w:t xml:space="preserve">  /słownie brutto: .................................................. PLN/</w:t>
      </w:r>
    </w:p>
    <w:p w14:paraId="08612C8C" w14:textId="77777777" w:rsidR="00594281" w:rsidRDefault="00594281" w:rsidP="004C624A">
      <w:pPr>
        <w:numPr>
          <w:ilvl w:val="0"/>
          <w:numId w:val="15"/>
        </w:numPr>
        <w:suppressAutoHyphens/>
        <w:ind w:left="284" w:hanging="284"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12F6A265" w14:textId="77777777" w:rsidR="00594281" w:rsidRPr="00FE7BBD" w:rsidRDefault="00594281" w:rsidP="004C624A">
      <w:pPr>
        <w:pStyle w:val="Akapitzlist"/>
        <w:numPr>
          <w:ilvl w:val="0"/>
          <w:numId w:val="15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FE7BBD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1AC0C4A0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7043EFFC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795A89C9" w14:textId="3DC2DF61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</w:t>
      </w:r>
      <w:r w:rsidR="00FE7BBD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3</w:t>
      </w: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 xml:space="preserve"> do Umowy. </w:t>
      </w:r>
    </w:p>
    <w:p w14:paraId="2164CBF3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32F0DA5B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5CF5ADEC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 xml:space="preserve">Zamawiający może skorzystać z opcji w terminie obowiązywania Umowy. </w:t>
      </w:r>
    </w:p>
    <w:p w14:paraId="581E20E8" w14:textId="77777777" w:rsidR="00594281" w:rsidRPr="00594281" w:rsidRDefault="00594281" w:rsidP="004C624A">
      <w:pPr>
        <w:numPr>
          <w:ilvl w:val="0"/>
          <w:numId w:val="16"/>
        </w:numPr>
        <w:suppressAutoHyphens/>
        <w:contextualSpacing/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</w:pPr>
      <w:r w:rsidRPr="00594281">
        <w:rPr>
          <w:rFonts w:ascii="Arial" w:eastAsiaTheme="minorHAnsi" w:hAnsi="Arial" w:cs="Arial"/>
          <w:kern w:val="2"/>
          <w:sz w:val="18"/>
          <w:szCs w:val="18"/>
          <w:lang w:eastAsia="en-US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16E14CE2" w14:textId="77777777" w:rsidR="00594281" w:rsidRPr="00594281" w:rsidRDefault="00594281" w:rsidP="004C624A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</w:pPr>
      <w:r w:rsidRPr="00594281"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  <w:t xml:space="preserve">Zamawiający przewiduje możliwość rozszerzenia zamówienia o towar, wykraczający asortymentowo poza pozycje określone w  załączniku nr 1 do Umowy , jednakże ściśle z nimi związane pod względem przeznaczenia. </w:t>
      </w:r>
    </w:p>
    <w:p w14:paraId="5C4F4374" w14:textId="77777777" w:rsidR="00594281" w:rsidRPr="00594281" w:rsidRDefault="00594281" w:rsidP="004C624A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</w:pPr>
      <w:r w:rsidRPr="00594281"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  <w:t>Rozszerzenie zamówienia, o którym mowa ust. 6 nie może przekroczyć  5% Wartości Umowy. Ceny jednostkowe towaru wprowadzonego do Umowy w związku z rozszerzeniem zostaną ustalone w drodze negocjacji przeprowadzonej pomiędzy stronami.</w:t>
      </w:r>
    </w:p>
    <w:p w14:paraId="67DBB2AC" w14:textId="77777777" w:rsidR="00594281" w:rsidRPr="00594281" w:rsidRDefault="00594281" w:rsidP="004C624A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</w:pPr>
      <w:r w:rsidRPr="00594281"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72626226" w14:textId="77777777" w:rsidR="00594281" w:rsidRPr="00594281" w:rsidRDefault="00594281" w:rsidP="004C624A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594281"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  <w:t>Wprowadzenie do Umowy zmian, o których mowa w ust. od 4, 5 i 8 nie  wymaga formy pisemnej w postaci aneksu do Umowy.</w:t>
      </w:r>
    </w:p>
    <w:p w14:paraId="435C3AB3" w14:textId="77777777" w:rsidR="00594281" w:rsidRPr="00594281" w:rsidRDefault="00594281" w:rsidP="004C624A">
      <w:pPr>
        <w:numPr>
          <w:ilvl w:val="0"/>
          <w:numId w:val="17"/>
        </w:numPr>
        <w:shd w:val="clear" w:color="auto" w:fill="FFFFFF"/>
        <w:suppressAutoHyphens/>
        <w:ind w:left="284" w:hanging="284"/>
        <w:jc w:val="both"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594281">
        <w:rPr>
          <w:rFonts w:ascii="Arial" w:hAnsi="Arial" w:cs="Arial"/>
          <w:spacing w:val="-6"/>
          <w:kern w:val="2"/>
          <w:sz w:val="18"/>
          <w:szCs w:val="18"/>
          <w14:ligatures w14:val="standardContextual"/>
        </w:rPr>
        <w:t>Wprowadzenie do Umowy zmian, o których mowa w ust. 6  wymaga formy pisemnej w postaci aneksu do Umowy.</w:t>
      </w:r>
    </w:p>
    <w:p w14:paraId="06687C72" w14:textId="63D8B6F3" w:rsidR="007A1EE2" w:rsidRPr="00FE7BBD" w:rsidRDefault="007A1EE2" w:rsidP="004C624A">
      <w:pPr>
        <w:pStyle w:val="Akapitzlist"/>
        <w:numPr>
          <w:ilvl w:val="0"/>
          <w:numId w:val="17"/>
        </w:numPr>
        <w:ind w:left="284" w:hanging="284"/>
        <w:rPr>
          <w:rFonts w:ascii="Arial" w:hAnsi="Arial" w:cs="Arial"/>
          <w:sz w:val="18"/>
          <w:szCs w:val="18"/>
        </w:rPr>
      </w:pPr>
      <w:r w:rsidRPr="00FE7BBD">
        <w:rPr>
          <w:rFonts w:ascii="Arial" w:hAnsi="Arial" w:cs="Arial"/>
          <w:sz w:val="18"/>
          <w:szCs w:val="18"/>
        </w:rPr>
        <w:t>Przedmiot Umowy zostanie wykonany w zgodności z obowiązującymi przepisami</w:t>
      </w:r>
      <w:r w:rsidR="00DF2C5A" w:rsidRPr="00FE7BBD">
        <w:rPr>
          <w:rFonts w:ascii="Arial" w:hAnsi="Arial" w:cs="Arial"/>
          <w:sz w:val="18"/>
          <w:szCs w:val="18"/>
        </w:rPr>
        <w:t xml:space="preserve"> prawa</w:t>
      </w:r>
      <w:r w:rsidRPr="00FE7BBD">
        <w:rPr>
          <w:rFonts w:ascii="Arial" w:hAnsi="Arial" w:cs="Arial"/>
          <w:sz w:val="18"/>
          <w:szCs w:val="18"/>
        </w:rPr>
        <w:t xml:space="preserve">, </w:t>
      </w:r>
      <w:r w:rsidR="00DF2C5A" w:rsidRPr="00FE7BBD">
        <w:rPr>
          <w:rFonts w:ascii="Arial" w:hAnsi="Arial" w:cs="Arial"/>
          <w:sz w:val="18"/>
          <w:szCs w:val="18"/>
        </w:rPr>
        <w:t xml:space="preserve">dotyczących w szczególności wymagań </w:t>
      </w:r>
      <w:r w:rsidR="00435443" w:rsidRPr="00FE7BBD">
        <w:rPr>
          <w:rFonts w:ascii="Arial" w:hAnsi="Arial" w:cs="Arial"/>
          <w:sz w:val="18"/>
          <w:szCs w:val="18"/>
        </w:rPr>
        <w:t>określonych w stosunku do ubrań użytkowanych przez osoby udzielające świadczeń zdrowotnych w miejscach, o których mowa w ust. 1 pkt.1.1.</w:t>
      </w:r>
    </w:p>
    <w:p w14:paraId="53CFFFEB" w14:textId="77777777" w:rsidR="004C624A" w:rsidRDefault="004C624A" w:rsidP="00435443">
      <w:pPr>
        <w:shd w:val="clear" w:color="auto" w:fill="FFFFFF"/>
        <w:tabs>
          <w:tab w:val="num" w:pos="426"/>
        </w:tabs>
        <w:jc w:val="center"/>
        <w:rPr>
          <w:rFonts w:ascii="Arial" w:hAnsi="Arial" w:cs="Arial"/>
          <w:b/>
          <w:sz w:val="18"/>
          <w:szCs w:val="18"/>
        </w:rPr>
      </w:pPr>
    </w:p>
    <w:p w14:paraId="1A7B2F5F" w14:textId="4543C456" w:rsidR="007A1EE2" w:rsidRPr="00435443" w:rsidRDefault="007A1EE2" w:rsidP="00435443">
      <w:pPr>
        <w:shd w:val="clear" w:color="auto" w:fill="FFFFFF"/>
        <w:tabs>
          <w:tab w:val="num" w:pos="426"/>
        </w:tabs>
        <w:jc w:val="center"/>
        <w:rPr>
          <w:rFonts w:ascii="Arial" w:hAnsi="Arial" w:cs="Arial"/>
          <w:b/>
          <w:sz w:val="18"/>
          <w:szCs w:val="18"/>
        </w:rPr>
      </w:pPr>
      <w:r w:rsidRPr="00435443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Pr="00E30FE8" w:rsidRDefault="007A1EE2" w:rsidP="007A1EE2">
      <w:pPr>
        <w:jc w:val="center"/>
        <w:rPr>
          <w:rFonts w:ascii="Arial" w:hAnsi="Arial" w:cs="Arial"/>
          <w:b/>
          <w:sz w:val="18"/>
          <w:szCs w:val="18"/>
        </w:rPr>
      </w:pPr>
      <w:r w:rsidRPr="00E30FE8">
        <w:rPr>
          <w:rFonts w:ascii="Arial" w:hAnsi="Arial" w:cs="Arial"/>
          <w:b/>
          <w:sz w:val="18"/>
          <w:szCs w:val="18"/>
        </w:rPr>
        <w:t>Terminy</w:t>
      </w:r>
    </w:p>
    <w:p w14:paraId="3F7E8C80" w14:textId="38D1F245" w:rsidR="00DE4F63" w:rsidRDefault="00DE4F63" w:rsidP="004C624A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bCs/>
          <w:sz w:val="18"/>
          <w:szCs w:val="18"/>
          <w:lang w:eastAsia="zh-CN"/>
        </w:rPr>
      </w:pPr>
      <w:r w:rsidRPr="00DE4F63">
        <w:rPr>
          <w:rFonts w:ascii="Arial" w:hAnsi="Arial" w:cs="Arial"/>
          <w:bCs/>
          <w:sz w:val="18"/>
          <w:szCs w:val="18"/>
          <w:lang w:eastAsia="zh-CN"/>
        </w:rPr>
        <w:t xml:space="preserve">Wykonawca zobowiązuje </w:t>
      </w:r>
      <w:r>
        <w:rPr>
          <w:rFonts w:ascii="Arial" w:hAnsi="Arial" w:cs="Arial"/>
          <w:bCs/>
          <w:sz w:val="18"/>
          <w:szCs w:val="18"/>
          <w:lang w:eastAsia="zh-CN"/>
        </w:rPr>
        <w:t>się do wdrożenia i uruchomienia systemu dystrybucji towaru w miejscach wskazanych w §1 ust. pkt 1.1. nie później niż do dnia 31.12.2024 r. Potwierdzeniem należytego wykonania umowy będzie, zaakceptowany bez zastrzeżeń ze strony Zamawiającego protokół odbioru.</w:t>
      </w:r>
    </w:p>
    <w:p w14:paraId="7B6354F5" w14:textId="33C24F73" w:rsidR="00DE4F63" w:rsidRPr="00DE4F63" w:rsidRDefault="00E84796" w:rsidP="004C624A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bCs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  <w:lang w:eastAsia="zh-CN"/>
        </w:rPr>
        <w:t xml:space="preserve">W zakresie ustalonym </w:t>
      </w:r>
      <w:r>
        <w:rPr>
          <w:rFonts w:ascii="Arial" w:hAnsi="Arial" w:cs="Arial"/>
          <w:bCs/>
          <w:sz w:val="18"/>
          <w:szCs w:val="18"/>
          <w:lang w:eastAsia="zh-CN"/>
        </w:rPr>
        <w:t>w § 1 ust. 1 pkt 1.</w:t>
      </w:r>
      <w:r>
        <w:rPr>
          <w:rFonts w:ascii="Arial" w:hAnsi="Arial" w:cs="Arial"/>
          <w:bCs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zh-CN"/>
        </w:rPr>
        <w:t>1</w:t>
      </w:r>
      <w:r>
        <w:rPr>
          <w:rFonts w:ascii="Arial" w:hAnsi="Arial" w:cs="Arial"/>
          <w:bCs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Cs/>
          <w:sz w:val="18"/>
          <w:szCs w:val="18"/>
          <w:lang w:eastAsia="zh-CN"/>
        </w:rPr>
        <w:t>(dzierżawa towaru)</w:t>
      </w:r>
      <w:r>
        <w:rPr>
          <w:rFonts w:ascii="Arial" w:hAnsi="Arial" w:cs="Arial"/>
          <w:bCs/>
          <w:sz w:val="18"/>
          <w:szCs w:val="18"/>
          <w:lang w:eastAsia="zh-CN"/>
        </w:rPr>
        <w:t xml:space="preserve">, Umowa obowiązuje w okresie od 01.01.2025 r. do 31.12.2026 r. </w:t>
      </w:r>
    </w:p>
    <w:p w14:paraId="12F4068A" w14:textId="77777777" w:rsidR="00DE4F63" w:rsidRDefault="00DE4F63" w:rsidP="004C624A">
      <w:pPr>
        <w:numPr>
          <w:ilvl w:val="0"/>
          <w:numId w:val="19"/>
        </w:numPr>
        <w:suppressAutoHyphens/>
        <w:ind w:right="-108"/>
        <w:contextualSpacing/>
        <w:rPr>
          <w:rFonts w:ascii="Arial" w:hAnsi="Arial" w:cs="Arial"/>
          <w:color w:val="000000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>Termin określony w ust. 1 zostanie za zgodą Stron wydłużony o czas niezbędny do osiągnięcia przez zrealizowane dostawy Wartości Umowy, określonej w § 1 ust. 3, z uwzględnieniem ust. 6.</w:t>
      </w:r>
    </w:p>
    <w:p w14:paraId="3B363DB7" w14:textId="77777777" w:rsidR="004C624A" w:rsidRDefault="004C624A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1DB31396" w14:textId="6D99AAB1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§ 3 </w:t>
      </w:r>
    </w:p>
    <w:p w14:paraId="7A032CA4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Należyte wykonanie Umowy </w:t>
      </w:r>
    </w:p>
    <w:p w14:paraId="10601DAD" w14:textId="77777777" w:rsidR="009F615D" w:rsidRPr="00FE7BBD" w:rsidRDefault="009F615D" w:rsidP="004C624A">
      <w:pPr>
        <w:pStyle w:val="Akapitzlist"/>
        <w:numPr>
          <w:ilvl w:val="0"/>
          <w:numId w:val="20"/>
        </w:numPr>
        <w:shd w:val="clear" w:color="auto" w:fill="FFFFFF"/>
        <w:tabs>
          <w:tab w:val="num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FE7BBD">
        <w:rPr>
          <w:rFonts w:ascii="Arial" w:hAnsi="Arial" w:cs="Arial"/>
          <w:sz w:val="18"/>
          <w:szCs w:val="18"/>
        </w:rPr>
        <w:t>Wykonawca zobowiązuje się być ubezpieczonym od odpowiedzialności cywilnej w zakresie prowadzonej działalności gospodarczej związanej z przedmiotem Umowy, na kwotę nie mniejszą niż 2 000 000,00 złotych przez cały okres obowiązywania Umowy. Aktualną polisę Wykonawca winien przedłożyć Zamawiającemu w dniu podpisania Umowy.</w:t>
      </w:r>
    </w:p>
    <w:p w14:paraId="525F27D3" w14:textId="63C718A2" w:rsidR="009F615D" w:rsidRPr="00FE7BBD" w:rsidRDefault="009F615D" w:rsidP="004C624A">
      <w:pPr>
        <w:pStyle w:val="Akapitzlist"/>
        <w:numPr>
          <w:ilvl w:val="0"/>
          <w:numId w:val="20"/>
        </w:numPr>
        <w:shd w:val="clear" w:color="auto" w:fill="FFFFFF"/>
        <w:tabs>
          <w:tab w:val="num" w:pos="426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FE7BBD">
        <w:rPr>
          <w:rFonts w:ascii="Arial" w:hAnsi="Arial" w:cs="Arial"/>
          <w:sz w:val="18"/>
          <w:szCs w:val="18"/>
        </w:rPr>
        <w:t xml:space="preserve">Ubezpieczeniu, o którym mowa w ust. </w:t>
      </w:r>
      <w:r w:rsidR="004C624A">
        <w:rPr>
          <w:rFonts w:ascii="Arial" w:hAnsi="Arial" w:cs="Arial"/>
          <w:sz w:val="18"/>
          <w:szCs w:val="18"/>
        </w:rPr>
        <w:t>1</w:t>
      </w:r>
      <w:r w:rsidRPr="00FE7BBD">
        <w:rPr>
          <w:rFonts w:ascii="Arial" w:hAnsi="Arial" w:cs="Arial"/>
          <w:sz w:val="18"/>
          <w:szCs w:val="18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2787A96A" w14:textId="77777777" w:rsidR="009F615D" w:rsidRPr="004C624A" w:rsidRDefault="009F615D" w:rsidP="004C624A">
      <w:pPr>
        <w:pStyle w:val="Akapitzlist"/>
        <w:numPr>
          <w:ilvl w:val="0"/>
          <w:numId w:val="20"/>
        </w:numPr>
        <w:shd w:val="clear" w:color="auto" w:fill="FFFFFF"/>
        <w:tabs>
          <w:tab w:val="num" w:pos="426"/>
        </w:tabs>
        <w:ind w:left="284" w:hanging="284"/>
        <w:rPr>
          <w:rFonts w:ascii="Arial" w:hAnsi="Arial" w:cs="Arial"/>
          <w:b/>
          <w:sz w:val="18"/>
          <w:szCs w:val="18"/>
        </w:rPr>
      </w:pPr>
      <w:r w:rsidRPr="00FE7BBD">
        <w:rPr>
          <w:rFonts w:ascii="Arial" w:hAnsi="Arial" w:cs="Arial"/>
          <w:sz w:val="18"/>
          <w:szCs w:val="18"/>
        </w:rPr>
        <w:t xml:space="preserve">Wykonawca ponosi pełną odpowiedzialność wobec Zamawiającego i osób trzecich za szkody na ich mieniu, życiu i zdrowiu powstałe w związku z realizacją przedmiotu Umowy. </w:t>
      </w:r>
    </w:p>
    <w:p w14:paraId="3711F7C1" w14:textId="77777777" w:rsidR="004C624A" w:rsidRPr="004C624A" w:rsidRDefault="004C624A" w:rsidP="004C624A">
      <w:pPr>
        <w:pStyle w:val="Akapitzlist"/>
        <w:numPr>
          <w:ilvl w:val="0"/>
          <w:numId w:val="32"/>
        </w:numPr>
        <w:tabs>
          <w:tab w:val="num" w:pos="284"/>
        </w:tabs>
        <w:ind w:left="360" w:right="57"/>
        <w:jc w:val="both"/>
        <w:rPr>
          <w:rFonts w:ascii="Arial" w:hAnsi="Arial" w:cs="Arial"/>
          <w:vanish/>
          <w:sz w:val="18"/>
          <w:szCs w:val="18"/>
        </w:rPr>
      </w:pPr>
    </w:p>
    <w:p w14:paraId="73A4FE3E" w14:textId="77777777" w:rsidR="004C624A" w:rsidRPr="004C624A" w:rsidRDefault="004C624A" w:rsidP="004C624A">
      <w:pPr>
        <w:pStyle w:val="Akapitzlist"/>
        <w:numPr>
          <w:ilvl w:val="0"/>
          <w:numId w:val="32"/>
        </w:numPr>
        <w:tabs>
          <w:tab w:val="num" w:pos="284"/>
        </w:tabs>
        <w:ind w:left="360" w:right="57"/>
        <w:jc w:val="both"/>
        <w:rPr>
          <w:rFonts w:ascii="Arial" w:hAnsi="Arial" w:cs="Arial"/>
          <w:vanish/>
          <w:sz w:val="18"/>
          <w:szCs w:val="18"/>
        </w:rPr>
      </w:pPr>
    </w:p>
    <w:p w14:paraId="6068B4A4" w14:textId="77777777" w:rsidR="004C624A" w:rsidRPr="004C624A" w:rsidRDefault="004C624A" w:rsidP="004C624A">
      <w:pPr>
        <w:pStyle w:val="Akapitzlist"/>
        <w:numPr>
          <w:ilvl w:val="0"/>
          <w:numId w:val="32"/>
        </w:numPr>
        <w:tabs>
          <w:tab w:val="num" w:pos="284"/>
        </w:tabs>
        <w:ind w:left="360" w:right="57"/>
        <w:jc w:val="both"/>
        <w:rPr>
          <w:rFonts w:ascii="Arial" w:hAnsi="Arial" w:cs="Arial"/>
          <w:vanish/>
          <w:sz w:val="18"/>
          <w:szCs w:val="18"/>
        </w:rPr>
      </w:pPr>
    </w:p>
    <w:p w14:paraId="4FC67640" w14:textId="1BBA9812" w:rsidR="004C624A" w:rsidRPr="004C624A" w:rsidRDefault="004C624A" w:rsidP="004C624A">
      <w:pPr>
        <w:numPr>
          <w:ilvl w:val="0"/>
          <w:numId w:val="32"/>
        </w:numPr>
        <w:tabs>
          <w:tab w:val="num" w:pos="284"/>
        </w:tabs>
        <w:ind w:left="360" w:right="57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Wykonawca zapewni dostępność towaru czystego  w urządzeniach do dystrybucji przez 24 godziny na dobę i we wszystkie dni tygodnia.</w:t>
      </w:r>
    </w:p>
    <w:p w14:paraId="0BB3449A" w14:textId="54AE7CFE" w:rsidR="004C624A" w:rsidRPr="004C624A" w:rsidRDefault="004C624A" w:rsidP="004C624A">
      <w:pPr>
        <w:numPr>
          <w:ilvl w:val="0"/>
          <w:numId w:val="32"/>
        </w:numPr>
        <w:tabs>
          <w:tab w:val="num" w:pos="142"/>
          <w:tab w:val="num" w:pos="284"/>
        </w:tabs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W przypadku awarii urządzenia do dystrybucji towaru, uniemożliwiającej pracownikom </w:t>
      </w:r>
      <w:r>
        <w:rPr>
          <w:rFonts w:ascii="Arial" w:hAnsi="Arial" w:cs="Arial"/>
          <w:sz w:val="18"/>
          <w:szCs w:val="18"/>
        </w:rPr>
        <w:t>Z</w:t>
      </w:r>
      <w:r w:rsidRPr="004C624A">
        <w:rPr>
          <w:rFonts w:ascii="Arial" w:hAnsi="Arial" w:cs="Arial"/>
          <w:sz w:val="18"/>
          <w:szCs w:val="18"/>
        </w:rPr>
        <w:t xml:space="preserve">amawiającego pobieranie towaru, dopuszcza się odbiór towaru zmagazynowanego w pomieszczeniu wskazanym przez upoważnionego pracownika Zamawiającego, przy czym taki sposób dystrybucji nie może trwać dłużej niż dwa dni robocze. </w:t>
      </w:r>
    </w:p>
    <w:p w14:paraId="775B8921" w14:textId="77777777" w:rsidR="004C624A" w:rsidRPr="004C624A" w:rsidRDefault="004C624A" w:rsidP="004C624A">
      <w:pPr>
        <w:numPr>
          <w:ilvl w:val="0"/>
          <w:numId w:val="32"/>
        </w:numPr>
        <w:tabs>
          <w:tab w:val="num" w:pos="284"/>
        </w:tabs>
        <w:ind w:left="284" w:right="57" w:hanging="284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Komunikacja Zamawiającego i Wykonawcy w sprawie realizacji Umowy odbywać się będzie za pośrednictwem poczty elektronicznej:</w:t>
      </w:r>
    </w:p>
    <w:p w14:paraId="0DA8B83E" w14:textId="77777777" w:rsidR="004C624A" w:rsidRPr="004C624A" w:rsidRDefault="004C624A" w:rsidP="004C624A">
      <w:pPr>
        <w:numPr>
          <w:ilvl w:val="0"/>
          <w:numId w:val="33"/>
        </w:numPr>
        <w:tabs>
          <w:tab w:val="num" w:pos="720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Zamawiający: </w:t>
      </w:r>
      <w:hyperlink r:id="rId10" w:history="1">
        <w:r w:rsidRPr="004C624A">
          <w:rPr>
            <w:rFonts w:ascii="Arial" w:hAnsi="Arial" w:cs="Arial"/>
            <w:color w:val="0000FF"/>
            <w:sz w:val="18"/>
            <w:szCs w:val="18"/>
            <w:u w:val="single"/>
          </w:rPr>
          <w:t>blok@szpitalciechanow.com.pl</w:t>
        </w:r>
      </w:hyperlink>
    </w:p>
    <w:p w14:paraId="1CB0E2BD" w14:textId="77777777" w:rsidR="004C624A" w:rsidRPr="004C624A" w:rsidRDefault="004C624A" w:rsidP="004C624A">
      <w:pPr>
        <w:numPr>
          <w:ilvl w:val="0"/>
          <w:numId w:val="33"/>
        </w:numPr>
        <w:tabs>
          <w:tab w:val="num" w:pos="720"/>
        </w:tabs>
        <w:ind w:right="57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Wykonawca:</w:t>
      </w:r>
    </w:p>
    <w:p w14:paraId="48F739B0" w14:textId="77777777" w:rsidR="004C624A" w:rsidRPr="004C624A" w:rsidRDefault="004C624A" w:rsidP="004C624A">
      <w:pPr>
        <w:numPr>
          <w:ilvl w:val="0"/>
          <w:numId w:val="32"/>
        </w:numPr>
        <w:tabs>
          <w:tab w:val="left" w:pos="284"/>
          <w:tab w:val="num" w:pos="426"/>
        </w:tabs>
        <w:ind w:left="360" w:right="40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Wykonawca oświadcza, że  logiem Zamawiającego będzie oznaczany jedynie towar fabrycznie nowy, bez śladów wcześniejszego używania.</w:t>
      </w:r>
    </w:p>
    <w:p w14:paraId="4F6CE449" w14:textId="77777777" w:rsidR="004C624A" w:rsidRPr="004C624A" w:rsidRDefault="004C624A" w:rsidP="004C624A">
      <w:pPr>
        <w:numPr>
          <w:ilvl w:val="0"/>
          <w:numId w:val="32"/>
        </w:numPr>
        <w:tabs>
          <w:tab w:val="left" w:pos="284"/>
          <w:tab w:val="num" w:pos="426"/>
        </w:tabs>
        <w:ind w:left="360" w:right="40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W przypadku ujawnienia braków ilościowych lub wad jakościowych dostarczonego towaru, Zamawiający w terminie 2 dni roboczych od daty danej dostawy towaru zawiadamia Wykonawcę o wadach lub brakach ilościowych. Zawiadomienie następować będzie w sposób określony w ust. 3. Nie złożenie zawiadomienia w powyższym terminie jest równoznaczne z dostarczeniem towaru zgodnego z zamówieniem. </w:t>
      </w:r>
    </w:p>
    <w:p w14:paraId="1F7EAC13" w14:textId="77777777" w:rsidR="004C624A" w:rsidRPr="004C624A" w:rsidRDefault="004C624A" w:rsidP="004C624A">
      <w:pPr>
        <w:numPr>
          <w:ilvl w:val="0"/>
          <w:numId w:val="32"/>
        </w:numPr>
        <w:tabs>
          <w:tab w:val="left" w:pos="390"/>
        </w:tabs>
        <w:ind w:left="360" w:right="40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W przypadku wad jakościowych dostarczonego towaru Wykonawca zobowiązuje się do jego wymiany, a w przypadku braków ilościowych - uzupełnienia, w terminie 3 dni roboczych od otrzymania zawiadomienia.</w:t>
      </w:r>
    </w:p>
    <w:p w14:paraId="599C096D" w14:textId="77777777" w:rsidR="004C624A" w:rsidRPr="004C624A" w:rsidRDefault="004C624A" w:rsidP="004C624A">
      <w:pPr>
        <w:numPr>
          <w:ilvl w:val="0"/>
          <w:numId w:val="32"/>
        </w:numPr>
        <w:tabs>
          <w:tab w:val="num" w:pos="284"/>
        </w:tabs>
        <w:ind w:left="360" w:right="40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 Jeżeli Wykonawca nie uwzględni braków ilościowych lub wad jakościowych, zobowiązany jest na piśmie przedstawić swoje stanowisko. Nie wstrzymuje to jego obowiązku określonego w ust. 5. W przypadku uwzględnienia przez Zamawiającego stanowiska Wykonawcy, wartość towaru dostarczonego przez niego, podlega doliczeniu do jednostkowej dostawy, która ma nastąpić po otrzymaniu przez Wykonawcę pisma Zamawiającego o uwzględnieniu jego stanowiska.</w:t>
      </w:r>
    </w:p>
    <w:p w14:paraId="52228119" w14:textId="77777777" w:rsidR="004C624A" w:rsidRPr="004C624A" w:rsidRDefault="004C624A" w:rsidP="004C624A">
      <w:pPr>
        <w:numPr>
          <w:ilvl w:val="0"/>
          <w:numId w:val="32"/>
        </w:numPr>
        <w:tabs>
          <w:tab w:val="num" w:pos="284"/>
        </w:tabs>
        <w:ind w:right="57" w:hanging="720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Wykonawca zobowiązuje się do wnoszenia opłat za wjazd oraz parkowanie pojazdów samochodowych na </w:t>
      </w:r>
    </w:p>
    <w:p w14:paraId="10BF8882" w14:textId="77777777" w:rsidR="004C624A" w:rsidRPr="004C624A" w:rsidRDefault="004C624A" w:rsidP="004C624A">
      <w:pPr>
        <w:ind w:left="284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 terenie nieruchomości Zamawiającego zlokalizowanej w Ciechanowie przy ul. Powstańców Wielkopolskich 2, </w:t>
      </w:r>
    </w:p>
    <w:p w14:paraId="1EE49056" w14:textId="77777777" w:rsidR="004C624A" w:rsidRPr="004C624A" w:rsidRDefault="004C624A" w:rsidP="004C624A">
      <w:pPr>
        <w:ind w:left="142" w:firstLine="142"/>
        <w:jc w:val="both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 w wysokości ustalonej w aktualnie obowiązującym cenniku.</w:t>
      </w:r>
    </w:p>
    <w:p w14:paraId="4181F40E" w14:textId="77777777" w:rsidR="004C624A" w:rsidRPr="004C624A" w:rsidRDefault="004C624A" w:rsidP="004C624A">
      <w:pPr>
        <w:numPr>
          <w:ilvl w:val="0"/>
          <w:numId w:val="32"/>
        </w:numPr>
        <w:tabs>
          <w:tab w:val="num" w:pos="426"/>
        </w:tabs>
        <w:ind w:left="284" w:right="57" w:hanging="284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 xml:space="preserve">Wykonawca zobowiązuje się do utrzymania urządzeń, będących przedmiotem użyczenia, w ciągłej sprawności tj. umożliwiającej pobranie czystego towaru przez każdego uprawnionego pracownika Zamawiającego. </w:t>
      </w:r>
    </w:p>
    <w:p w14:paraId="317C9B7F" w14:textId="77777777" w:rsidR="004C624A" w:rsidRPr="004C624A" w:rsidRDefault="004C624A" w:rsidP="004C624A">
      <w:pPr>
        <w:numPr>
          <w:ilvl w:val="0"/>
          <w:numId w:val="32"/>
        </w:numPr>
        <w:tabs>
          <w:tab w:val="num" w:pos="426"/>
        </w:tabs>
        <w:ind w:left="284" w:right="57" w:hanging="284"/>
        <w:rPr>
          <w:rFonts w:ascii="Arial" w:hAnsi="Arial" w:cs="Arial"/>
          <w:sz w:val="18"/>
          <w:szCs w:val="18"/>
        </w:rPr>
      </w:pPr>
      <w:r w:rsidRPr="004C624A">
        <w:rPr>
          <w:rFonts w:ascii="Arial" w:hAnsi="Arial" w:cs="Arial"/>
          <w:sz w:val="18"/>
          <w:szCs w:val="18"/>
        </w:rPr>
        <w:t>W przypadku awarii, któregokolwiek z urządzeń, Wykonawca jest zobowiązany do przywrócenia jego pełnej sprawności w terminie do dwóch dni roboczych od daty wysłania zgłoszenia awarii na adres Wykonawcy wskazany w ust. 3.</w:t>
      </w:r>
    </w:p>
    <w:p w14:paraId="2505D014" w14:textId="2AEA613C" w:rsidR="009F615D" w:rsidRDefault="009F615D" w:rsidP="009F615D">
      <w:pPr>
        <w:jc w:val="center"/>
        <w:rPr>
          <w:rFonts w:ascii="Arial" w:eastAsiaTheme="minorHAnsi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§4</w:t>
      </w:r>
    </w:p>
    <w:p w14:paraId="6B0C4EE1" w14:textId="77777777" w:rsidR="009F615D" w:rsidRDefault="009F615D" w:rsidP="009F615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Reklamacje</w:t>
      </w:r>
    </w:p>
    <w:p w14:paraId="523AEFBE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A0C3C57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Odbiór ilościowy nastąpi w dniu dostawy. W razie stwierdzenia </w:t>
      </w:r>
      <w:r>
        <w:rPr>
          <w:rFonts w:ascii="Arial" w:hAnsi="Arial" w:cs="Arial"/>
          <w:b/>
          <w:sz w:val="18"/>
          <w:szCs w:val="18"/>
          <w:lang w:eastAsia="zh-CN"/>
        </w:rPr>
        <w:t>braków ilościowych</w:t>
      </w:r>
      <w:r>
        <w:rPr>
          <w:rFonts w:ascii="Arial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0273BA2A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Stwierdzone </w:t>
      </w:r>
      <w:r>
        <w:rPr>
          <w:rFonts w:ascii="Arial" w:hAnsi="Arial" w:cs="Arial"/>
          <w:b/>
          <w:sz w:val="18"/>
          <w:szCs w:val="18"/>
          <w:lang w:eastAsia="zh-CN"/>
        </w:rPr>
        <w:t>wady jakościowe</w:t>
      </w:r>
      <w:r>
        <w:rPr>
          <w:rFonts w:ascii="Arial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2CB98798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</w:t>
      </w:r>
      <w:r>
        <w:rPr>
          <w:rFonts w:ascii="Arial" w:hAnsi="Arial" w:cs="Arial"/>
          <w:b/>
          <w:sz w:val="18"/>
          <w:szCs w:val="18"/>
          <w:lang w:eastAsia="zh-CN"/>
        </w:rPr>
        <w:t>rozpatrzy reklamacje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 terminie do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i/>
          <w:sz w:val="18"/>
          <w:szCs w:val="18"/>
          <w:lang w:eastAsia="zh-CN"/>
        </w:rPr>
        <w:t>10 dni</w:t>
      </w:r>
      <w:r>
        <w:rPr>
          <w:rFonts w:ascii="Arial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4939DBF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przypadku uznania reklamacji Wykonawca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wymieni </w:t>
      </w:r>
      <w:r>
        <w:rPr>
          <w:rFonts w:ascii="Arial" w:hAnsi="Arial" w:cs="Arial"/>
          <w:sz w:val="18"/>
          <w:szCs w:val="18"/>
          <w:lang w:eastAsia="zh-CN"/>
        </w:rPr>
        <w:t xml:space="preserve">wadliwy przedmiot Umowy na wolny od wad w terminie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do </w:t>
      </w:r>
      <w:r>
        <w:rPr>
          <w:rFonts w:ascii="Arial" w:hAnsi="Arial" w:cs="Arial"/>
          <w:b/>
          <w:i/>
          <w:sz w:val="18"/>
          <w:szCs w:val="18"/>
          <w:lang w:eastAsia="zh-CN"/>
        </w:rPr>
        <w:t>5 dni</w:t>
      </w:r>
      <w:r>
        <w:rPr>
          <w:rFonts w:ascii="Arial" w:hAnsi="Arial" w:cs="Arial"/>
          <w:sz w:val="18"/>
          <w:szCs w:val="18"/>
          <w:lang w:eastAsia="zh-CN"/>
        </w:rPr>
        <w:t xml:space="preserve"> od dnia powiadomienia Zamawiającego o uznaniu  reklamacji lub </w:t>
      </w:r>
      <w:r>
        <w:rPr>
          <w:rFonts w:ascii="Arial" w:hAnsi="Arial" w:cs="Arial"/>
          <w:b/>
          <w:sz w:val="18"/>
          <w:szCs w:val="18"/>
          <w:lang w:eastAsia="zh-CN"/>
        </w:rPr>
        <w:t>upływu terminu</w:t>
      </w:r>
      <w:r>
        <w:rPr>
          <w:rFonts w:ascii="Arial" w:hAnsi="Arial" w:cs="Arial"/>
          <w:sz w:val="18"/>
          <w:szCs w:val="18"/>
          <w:lang w:eastAsia="zh-CN"/>
        </w:rPr>
        <w:t xml:space="preserve"> wskazanego w </w:t>
      </w:r>
      <w:r>
        <w:rPr>
          <w:rFonts w:ascii="Arial" w:hAnsi="Arial" w:cs="Arial"/>
          <w:b/>
          <w:sz w:val="18"/>
          <w:szCs w:val="18"/>
          <w:lang w:eastAsia="zh-CN"/>
        </w:rPr>
        <w:t>ust. 4</w:t>
      </w:r>
      <w:r>
        <w:rPr>
          <w:rFonts w:ascii="Arial" w:hAnsi="Arial" w:cs="Arial"/>
          <w:sz w:val="18"/>
          <w:szCs w:val="18"/>
          <w:lang w:eastAsia="zh-CN"/>
        </w:rPr>
        <w:t xml:space="preserve"> niniejszego paragrafu.</w:t>
      </w:r>
    </w:p>
    <w:p w14:paraId="0E179CD4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3AE82ED5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78597598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1B014EB8" w14:textId="77777777" w:rsidR="009F615D" w:rsidRDefault="009F615D" w:rsidP="004C624A">
      <w:pPr>
        <w:numPr>
          <w:ilvl w:val="0"/>
          <w:numId w:val="2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1C359E1F" w14:textId="77777777" w:rsidR="009F615D" w:rsidRDefault="009F615D" w:rsidP="004C624A">
      <w:pPr>
        <w:numPr>
          <w:ilvl w:val="0"/>
          <w:numId w:val="21"/>
        </w:numPr>
        <w:suppressAutoHyphens/>
        <w:ind w:left="284" w:hanging="426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FFFC45B" w14:textId="77777777" w:rsidR="009F615D" w:rsidRDefault="009F615D" w:rsidP="004C624A">
      <w:pPr>
        <w:numPr>
          <w:ilvl w:val="0"/>
          <w:numId w:val="21"/>
        </w:numPr>
        <w:suppressAutoHyphens/>
        <w:ind w:left="284" w:hanging="426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Niezależnie od uprawnień wynikających z udzielonej </w:t>
      </w:r>
      <w:r>
        <w:rPr>
          <w:rFonts w:ascii="Arial" w:hAnsi="Arial" w:cs="Arial"/>
          <w:b/>
          <w:sz w:val="18"/>
          <w:szCs w:val="18"/>
          <w:lang w:eastAsia="zh-CN"/>
        </w:rPr>
        <w:t>gwarancji,</w:t>
      </w:r>
      <w:r>
        <w:rPr>
          <w:rFonts w:ascii="Arial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>
        <w:rPr>
          <w:rFonts w:ascii="Arial" w:hAnsi="Arial" w:cs="Arial"/>
          <w:b/>
          <w:sz w:val="18"/>
          <w:szCs w:val="18"/>
          <w:lang w:eastAsia="zh-CN"/>
        </w:rPr>
        <w:t>rękojmi</w:t>
      </w:r>
      <w:r>
        <w:rPr>
          <w:rFonts w:ascii="Arial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221CC0A2" w14:textId="77777777" w:rsidR="009F615D" w:rsidRDefault="009F615D" w:rsidP="004C624A">
      <w:pPr>
        <w:numPr>
          <w:ilvl w:val="0"/>
          <w:numId w:val="21"/>
        </w:numPr>
        <w:suppressAutoHyphens/>
        <w:ind w:left="283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4416DE11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</w:rPr>
      </w:pPr>
      <w:bookmarkStart w:id="0" w:name="_Hlk151551161"/>
    </w:p>
    <w:p w14:paraId="149DEFF7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0A0B844A" w14:textId="77777777" w:rsidR="009F615D" w:rsidRDefault="009F615D" w:rsidP="009F615D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Wynagrodzenie</w:t>
      </w:r>
    </w:p>
    <w:p w14:paraId="76DECF24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Ceny jednostkowe netto przedmiotu Umowy wskazane w </w:t>
      </w:r>
      <w:r>
        <w:rPr>
          <w:rFonts w:ascii="Arial" w:hAnsi="Arial" w:cs="Arial"/>
          <w:b/>
          <w:i/>
          <w:sz w:val="18"/>
          <w:szCs w:val="18"/>
          <w:lang w:eastAsia="zh-CN"/>
        </w:rPr>
        <w:t>załączniku nr 1  do Umowy</w:t>
      </w:r>
      <w:r>
        <w:rPr>
          <w:rFonts w:ascii="Arial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5CBD8420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>
        <w:rPr>
          <w:rFonts w:ascii="Arial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nie wymagają aneksu </w:t>
      </w:r>
      <w:r>
        <w:rPr>
          <w:rFonts w:ascii="Arial" w:hAnsi="Arial" w:cs="Arial"/>
          <w:sz w:val="18"/>
          <w:szCs w:val="18"/>
          <w:lang w:eastAsia="zh-CN"/>
        </w:rPr>
        <w:t>do Umowy.</w:t>
      </w:r>
    </w:p>
    <w:p w14:paraId="6D8296C4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color w:val="000000" w:themeColor="text1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>
        <w:rPr>
          <w:rFonts w:ascii="Arial" w:hAnsi="Arial" w:cs="Arial"/>
          <w:b/>
          <w:sz w:val="18"/>
          <w:szCs w:val="18"/>
          <w:lang w:eastAsia="zh-CN"/>
        </w:rPr>
        <w:t>Wartości Umowy.</w:t>
      </w:r>
      <w:r>
        <w:rPr>
          <w:rFonts w:ascii="Arial" w:hAnsi="Arial" w:cs="Arial"/>
          <w:sz w:val="18"/>
          <w:szCs w:val="18"/>
          <w:lang w:eastAsia="zh-CN"/>
        </w:rPr>
        <w:t xml:space="preserve"> Zmiany w tym zakresie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nie wymagają aneksu </w:t>
      </w:r>
      <w:r>
        <w:rPr>
          <w:rFonts w:ascii="Arial" w:hAnsi="Arial" w:cs="Arial"/>
          <w:sz w:val="18"/>
          <w:szCs w:val="18"/>
          <w:lang w:eastAsia="zh-CN"/>
        </w:rPr>
        <w:t xml:space="preserve">do Umowy. </w:t>
      </w:r>
    </w:p>
    <w:p w14:paraId="45DEC08F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color w:val="000000" w:themeColor="text1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może </w:t>
      </w:r>
      <w:r>
        <w:rPr>
          <w:rFonts w:ascii="Arial" w:hAnsi="Arial" w:cs="Arial"/>
          <w:b/>
          <w:sz w:val="18"/>
          <w:szCs w:val="18"/>
          <w:lang w:eastAsia="zh-CN"/>
        </w:rPr>
        <w:t>obniżyć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cenę jednostkową netto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w każdym czasie </w:t>
      </w:r>
      <w:r>
        <w:rPr>
          <w:rFonts w:ascii="Arial" w:hAnsi="Arial" w:cs="Arial"/>
          <w:sz w:val="18"/>
          <w:szCs w:val="18"/>
          <w:lang w:eastAsia="zh-CN"/>
        </w:rPr>
        <w:t>bez względu na okoliczności, w formie aneksu do Umowy.</w:t>
      </w:r>
    </w:p>
    <w:p w14:paraId="0D8E0266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przypadku </w:t>
      </w:r>
      <w:r>
        <w:rPr>
          <w:rFonts w:ascii="Arial" w:hAnsi="Arial" w:cs="Arial"/>
          <w:b/>
          <w:sz w:val="18"/>
          <w:szCs w:val="18"/>
          <w:lang w:eastAsia="zh-CN"/>
        </w:rPr>
        <w:t>obniżenia  cen urzędowych</w:t>
      </w:r>
      <w:r>
        <w:rPr>
          <w:rFonts w:ascii="Arial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1BFEAB5E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</w:t>
      </w:r>
      <w:r>
        <w:rPr>
          <w:rFonts w:ascii="Arial" w:hAnsi="Arial" w:cs="Arial"/>
          <w:b/>
          <w:sz w:val="18"/>
          <w:szCs w:val="18"/>
          <w:lang w:eastAsia="zh-CN"/>
        </w:rPr>
        <w:t>może</w:t>
      </w:r>
      <w:r>
        <w:rPr>
          <w:rFonts w:ascii="Arial" w:hAnsi="Arial" w:cs="Arial"/>
          <w:sz w:val="18"/>
          <w:szCs w:val="18"/>
          <w:lang w:eastAsia="zh-CN"/>
        </w:rPr>
        <w:t xml:space="preserve"> udzielić Zamawiającemu </w:t>
      </w:r>
      <w:r>
        <w:rPr>
          <w:rFonts w:ascii="Arial" w:hAnsi="Arial" w:cs="Arial"/>
          <w:b/>
          <w:sz w:val="18"/>
          <w:szCs w:val="18"/>
          <w:lang w:eastAsia="zh-CN"/>
        </w:rPr>
        <w:t>rabatu/opustu cenowego</w:t>
      </w:r>
      <w:r>
        <w:rPr>
          <w:rFonts w:ascii="Arial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>
        <w:rPr>
          <w:rFonts w:ascii="Arial" w:hAnsi="Arial" w:cs="Arial"/>
          <w:b/>
          <w:sz w:val="18"/>
          <w:szCs w:val="18"/>
          <w:lang w:eastAsia="zh-CN"/>
        </w:rPr>
        <w:t>nie wymaga zawarcia aneksu do Umowy.</w:t>
      </w:r>
    </w:p>
    <w:p w14:paraId="1401045A" w14:textId="77777777" w:rsidR="009F615D" w:rsidRDefault="009F615D" w:rsidP="004C624A">
      <w:pPr>
        <w:numPr>
          <w:ilvl w:val="0"/>
          <w:numId w:val="22"/>
        </w:numPr>
        <w:suppressAutoHyphens/>
        <w:ind w:left="357" w:hanging="357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>
        <w:rPr>
          <w:rFonts w:ascii="Arial" w:hAnsi="Arial" w:cs="Arial"/>
          <w:b/>
          <w:i/>
          <w:sz w:val="18"/>
          <w:szCs w:val="18"/>
          <w:lang w:eastAsia="zh-CN"/>
        </w:rPr>
        <w:t>Załączniku nr 1 do Umowy.</w:t>
      </w:r>
      <w:r>
        <w:rPr>
          <w:rFonts w:ascii="Arial" w:hAnsi="Arial" w:cs="Arial"/>
          <w:sz w:val="18"/>
          <w:szCs w:val="18"/>
          <w:lang w:eastAsia="zh-CN"/>
        </w:rPr>
        <w:t xml:space="preserve">  Zmiany w tym zakresie  </w:t>
      </w:r>
      <w:r>
        <w:rPr>
          <w:rFonts w:ascii="Arial" w:hAnsi="Arial" w:cs="Arial"/>
          <w:b/>
          <w:sz w:val="18"/>
          <w:szCs w:val="18"/>
          <w:lang w:eastAsia="zh-CN"/>
        </w:rPr>
        <w:t>nie wymaga zawarcia aneksu do Umowy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00449229" w14:textId="77777777" w:rsidR="004C624A" w:rsidRDefault="004C624A" w:rsidP="009F615D">
      <w:pPr>
        <w:jc w:val="center"/>
        <w:rPr>
          <w:rFonts w:ascii="Arial" w:hAnsi="Arial" w:cs="Arial"/>
          <w:b/>
          <w:sz w:val="18"/>
          <w:szCs w:val="18"/>
        </w:rPr>
      </w:pPr>
    </w:p>
    <w:p w14:paraId="0610A3F3" w14:textId="488DBAD0" w:rsidR="009F615D" w:rsidRDefault="009F615D" w:rsidP="009F615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6</w:t>
      </w:r>
    </w:p>
    <w:p w14:paraId="476E5E0B" w14:textId="77777777" w:rsidR="009F615D" w:rsidRDefault="009F615D" w:rsidP="009F615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Warunki płatności</w:t>
      </w:r>
    </w:p>
    <w:p w14:paraId="701AB1BF" w14:textId="77777777" w:rsidR="009F615D" w:rsidRDefault="009F615D" w:rsidP="004C624A">
      <w:pPr>
        <w:numPr>
          <w:ilvl w:val="0"/>
          <w:numId w:val="23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4B21DFDA" w14:textId="77777777" w:rsidR="009F615D" w:rsidRDefault="009F615D" w:rsidP="004C624A">
      <w:pPr>
        <w:numPr>
          <w:ilvl w:val="0"/>
          <w:numId w:val="24"/>
        </w:numPr>
        <w:tabs>
          <w:tab w:val="clear" w:pos="360"/>
          <w:tab w:val="num" w:pos="426"/>
        </w:tabs>
        <w:ind w:left="426" w:hanging="426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1" w:history="1">
        <w:r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2" w:history="1">
        <w:r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6D958496" w14:textId="77777777" w:rsidR="009F615D" w:rsidRDefault="009F615D" w:rsidP="004C624A">
      <w:pPr>
        <w:numPr>
          <w:ilvl w:val="0"/>
          <w:numId w:val="23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 termin zapłaty uważa się termin obciążenia rachunku Zamawiającego.</w:t>
      </w:r>
    </w:p>
    <w:p w14:paraId="1C0C58E5" w14:textId="77777777" w:rsidR="009F615D" w:rsidRDefault="009F615D" w:rsidP="004C624A">
      <w:pPr>
        <w:numPr>
          <w:ilvl w:val="0"/>
          <w:numId w:val="23"/>
        </w:numPr>
        <w:suppressAutoHyphens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Rozliczenia między Zamawiającym a Wykonawcą mogą być prowadzone tylko w złotych polskich.</w:t>
      </w:r>
    </w:p>
    <w:p w14:paraId="20BAF9F9" w14:textId="77777777" w:rsidR="009F615D" w:rsidRDefault="009F615D" w:rsidP="004C624A">
      <w:pPr>
        <w:numPr>
          <w:ilvl w:val="0"/>
          <w:numId w:val="23"/>
        </w:numPr>
        <w:suppressAutoHyphens/>
        <w:ind w:right="3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40148273" w14:textId="77777777" w:rsidR="009F615D" w:rsidRDefault="009F615D" w:rsidP="004C624A">
      <w:pPr>
        <w:numPr>
          <w:ilvl w:val="0"/>
          <w:numId w:val="23"/>
        </w:numPr>
        <w:suppressAutoHyphens/>
        <w:ind w:right="384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fakturach Wykonawca zobowiązany jest zamieszczać numer Umowy.</w:t>
      </w:r>
    </w:p>
    <w:p w14:paraId="6DDD4A12" w14:textId="77777777" w:rsidR="009F615D" w:rsidRDefault="009F615D" w:rsidP="009F615D">
      <w:pPr>
        <w:jc w:val="center"/>
        <w:rPr>
          <w:rFonts w:ascii="Arial" w:eastAsiaTheme="minorHAnsi" w:hAnsi="Arial" w:cs="Arial"/>
          <w:b/>
          <w:sz w:val="18"/>
          <w:szCs w:val="18"/>
          <w:lang w:eastAsia="en-US"/>
        </w:rPr>
      </w:pPr>
    </w:p>
    <w:p w14:paraId="5D6F7BA4" w14:textId="77777777" w:rsidR="009F615D" w:rsidRDefault="009F615D" w:rsidP="009F615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7</w:t>
      </w:r>
    </w:p>
    <w:p w14:paraId="18E71A06" w14:textId="77777777" w:rsidR="009F615D" w:rsidRDefault="009F615D" w:rsidP="009F615D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Waloryzacja </w:t>
      </w:r>
      <w:r>
        <w:rPr>
          <w:rFonts w:ascii="Arial" w:hAnsi="Arial" w:cs="Arial"/>
          <w:sz w:val="18"/>
          <w:szCs w:val="18"/>
        </w:rPr>
        <w:t xml:space="preserve"> </w:t>
      </w:r>
    </w:p>
    <w:bookmarkEnd w:id="0"/>
    <w:p w14:paraId="74DE0AAE" w14:textId="77777777" w:rsidR="009F615D" w:rsidRDefault="009F615D" w:rsidP="004C624A">
      <w:pPr>
        <w:numPr>
          <w:ilvl w:val="0"/>
          <w:numId w:val="3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Strony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054C9F63" w14:textId="77777777" w:rsidR="009F615D" w:rsidRDefault="009F615D" w:rsidP="004C624A">
      <w:pPr>
        <w:numPr>
          <w:ilvl w:val="0"/>
          <w:numId w:val="3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678B5B46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6839831D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0167E4F4" w14:textId="77777777" w:rsidR="009F615D" w:rsidRDefault="009F615D" w:rsidP="004C624A">
      <w:pPr>
        <w:numPr>
          <w:ilvl w:val="0"/>
          <w:numId w:val="5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09C709F5" w14:textId="77777777" w:rsidR="009F615D" w:rsidRDefault="009F615D" w:rsidP="004C624A">
      <w:pPr>
        <w:numPr>
          <w:ilvl w:val="0"/>
          <w:numId w:val="5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33D5C104" w14:textId="77777777" w:rsidR="009F615D" w:rsidRDefault="009F615D" w:rsidP="004C624A">
      <w:pPr>
        <w:numPr>
          <w:ilvl w:val="0"/>
          <w:numId w:val="5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5A8099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6D042A02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53CC8EAA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698A029F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6E93790E" w14:textId="77777777" w:rsidR="009F615D" w:rsidRDefault="009F615D" w:rsidP="004C624A">
      <w:pPr>
        <w:numPr>
          <w:ilvl w:val="0"/>
          <w:numId w:val="6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2A98127C" w14:textId="77777777" w:rsidR="009F615D" w:rsidRDefault="009F615D" w:rsidP="004C624A">
      <w:pPr>
        <w:numPr>
          <w:ilvl w:val="0"/>
          <w:numId w:val="6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2709F764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446470B9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C45484A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68F32BFA" w14:textId="77777777" w:rsidR="009F615D" w:rsidRDefault="009F615D" w:rsidP="004C624A">
      <w:pPr>
        <w:numPr>
          <w:ilvl w:val="0"/>
          <w:numId w:val="4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3EB01A4" w14:textId="77777777" w:rsidR="009F615D" w:rsidRDefault="009F615D" w:rsidP="004C624A">
      <w:pPr>
        <w:numPr>
          <w:ilvl w:val="0"/>
          <w:numId w:val="7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79AAD906" w14:textId="77777777" w:rsidR="009F615D" w:rsidRDefault="009F615D" w:rsidP="004C624A">
      <w:pPr>
        <w:numPr>
          <w:ilvl w:val="0"/>
          <w:numId w:val="7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2A54C353" w14:textId="77777777" w:rsidR="009F615D" w:rsidRDefault="009F615D" w:rsidP="004C624A">
      <w:pPr>
        <w:numPr>
          <w:ilvl w:val="0"/>
          <w:numId w:val="8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>
        <w:t xml:space="preserve"> </w:t>
      </w:r>
    </w:p>
    <w:p w14:paraId="6147132C" w14:textId="77777777" w:rsidR="00270D9D" w:rsidRDefault="00270D9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10D622A5" w14:textId="130FD410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8</w:t>
      </w:r>
    </w:p>
    <w:p w14:paraId="01FBBF1B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31DF13E6" w14:textId="77777777" w:rsidR="009F615D" w:rsidRDefault="009F615D" w:rsidP="004C624A">
      <w:pPr>
        <w:widowControl w:val="0"/>
        <w:numPr>
          <w:ilvl w:val="0"/>
          <w:numId w:val="9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1" w:name="_Hlk151628909"/>
      <w:r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>
        <w:rPr>
          <w:rFonts w:ascii="Arial" w:hAnsi="Arial" w:cs="Arial"/>
          <w:b/>
          <w:sz w:val="18"/>
          <w:szCs w:val="18"/>
        </w:rPr>
        <w:t>aneksu</w:t>
      </w:r>
      <w:r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>
        <w:rPr>
          <w:rFonts w:ascii="Arial" w:hAnsi="Arial" w:cs="Arial"/>
          <w:b/>
          <w:sz w:val="18"/>
          <w:szCs w:val="18"/>
        </w:rPr>
        <w:t>art. 454-455  ustawy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>.</w:t>
      </w:r>
    </w:p>
    <w:p w14:paraId="560B3506" w14:textId="77777777" w:rsidR="009F615D" w:rsidRDefault="009F615D" w:rsidP="004C624A">
      <w:pPr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06FE0931" w14:textId="77777777" w:rsidR="009F615D" w:rsidRDefault="009F615D" w:rsidP="004C624A">
      <w:pPr>
        <w:numPr>
          <w:ilvl w:val="0"/>
          <w:numId w:val="10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5AB34064" w14:textId="77777777" w:rsidR="009F615D" w:rsidRDefault="009F615D" w:rsidP="004C624A">
      <w:pPr>
        <w:numPr>
          <w:ilvl w:val="0"/>
          <w:numId w:val="1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29BA20E2" w14:textId="77777777" w:rsidR="009F615D" w:rsidRDefault="009F615D" w:rsidP="004C624A">
      <w:pPr>
        <w:numPr>
          <w:ilvl w:val="0"/>
          <w:numId w:val="1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648C4ECC" w14:textId="77777777" w:rsidR="009F615D" w:rsidRDefault="009F615D" w:rsidP="004C624A">
      <w:pPr>
        <w:numPr>
          <w:ilvl w:val="0"/>
          <w:numId w:val="1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75B7D9FF" w14:textId="77777777" w:rsidR="009F615D" w:rsidRDefault="009F615D" w:rsidP="004C624A">
      <w:pPr>
        <w:numPr>
          <w:ilvl w:val="0"/>
          <w:numId w:val="11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29330F70" w14:textId="77777777" w:rsidR="009F615D" w:rsidRDefault="009F615D" w:rsidP="009F615D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26E402A5" w14:textId="77777777" w:rsidR="009F615D" w:rsidRDefault="009F615D" w:rsidP="004C624A">
      <w:pPr>
        <w:numPr>
          <w:ilvl w:val="0"/>
          <w:numId w:val="1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przedmiotu Umowy</w:t>
      </w:r>
      <w:r>
        <w:rPr>
          <w:rFonts w:ascii="Arial" w:hAnsi="Arial" w:cs="Arial"/>
          <w:sz w:val="18"/>
          <w:szCs w:val="18"/>
          <w:lang w:eastAsia="zh-CN"/>
        </w:rPr>
        <w:t xml:space="preserve"> w przypadku:</w:t>
      </w:r>
    </w:p>
    <w:p w14:paraId="14464E4F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zakończenia produkcji</w:t>
      </w:r>
      <w:r>
        <w:rPr>
          <w:rFonts w:ascii="Arial" w:hAnsi="Arial" w:cs="Arial"/>
          <w:sz w:val="18"/>
          <w:szCs w:val="18"/>
          <w:lang w:eastAsia="zh-CN"/>
        </w:rPr>
        <w:t xml:space="preserve"> lub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wycofania z rynku lub czasowej niedostępności </w:t>
      </w:r>
      <w:r>
        <w:rPr>
          <w:rFonts w:ascii="Arial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>
        <w:rPr>
          <w:rFonts w:ascii="Arial" w:hAnsi="Arial" w:cs="Arial"/>
          <w:b/>
          <w:sz w:val="18"/>
          <w:szCs w:val="18"/>
          <w:lang w:eastAsia="zh-CN"/>
        </w:rPr>
        <w:t>produkt równoważny</w:t>
      </w:r>
      <w:r>
        <w:rPr>
          <w:rFonts w:ascii="Arial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>
        <w:rPr>
          <w:rFonts w:ascii="Arial" w:hAnsi="Arial" w:cs="Arial"/>
          <w:b/>
          <w:sz w:val="18"/>
          <w:szCs w:val="18"/>
          <w:lang w:eastAsia="zh-CN"/>
        </w:rPr>
        <w:t>do testowania  lub akceptacji</w:t>
      </w:r>
      <w:r>
        <w:rPr>
          <w:rFonts w:ascii="Arial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836E26C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1C992C24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3B3F31ED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026B2A91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zaoferowania przez Wykonawcę </w:t>
      </w:r>
      <w:r>
        <w:rPr>
          <w:rFonts w:ascii="Arial" w:hAnsi="Arial" w:cs="Arial"/>
          <w:b/>
          <w:sz w:val="18"/>
          <w:szCs w:val="18"/>
          <w:lang w:eastAsia="zh-CN"/>
        </w:rPr>
        <w:t>nowej generacji</w:t>
      </w:r>
      <w:r>
        <w:rPr>
          <w:rFonts w:ascii="Arial" w:hAnsi="Arial" w:cs="Arial"/>
          <w:sz w:val="18"/>
          <w:szCs w:val="18"/>
          <w:lang w:eastAsia="zh-CN"/>
        </w:rPr>
        <w:t xml:space="preserve"> produktu spełniającego wymagania </w:t>
      </w:r>
      <w:r>
        <w:rPr>
          <w:rFonts w:ascii="Arial" w:hAnsi="Arial" w:cs="Arial"/>
          <w:b/>
          <w:sz w:val="18"/>
          <w:szCs w:val="18"/>
          <w:lang w:eastAsia="zh-CN"/>
        </w:rPr>
        <w:t>SWZ</w:t>
      </w:r>
      <w:r>
        <w:rPr>
          <w:rFonts w:ascii="Arial" w:hAnsi="Arial" w:cs="Arial"/>
          <w:sz w:val="18"/>
          <w:szCs w:val="18"/>
          <w:lang w:eastAsia="zh-CN"/>
        </w:rPr>
        <w:t xml:space="preserve"> w przypadku wprowadzenia go na rynek w </w:t>
      </w:r>
      <w:r>
        <w:rPr>
          <w:rFonts w:ascii="Arial" w:hAnsi="Arial" w:cs="Arial"/>
          <w:b/>
          <w:sz w:val="18"/>
          <w:szCs w:val="18"/>
          <w:lang w:eastAsia="zh-CN"/>
        </w:rPr>
        <w:t>cenie nie wyższej</w:t>
      </w:r>
      <w:r>
        <w:rPr>
          <w:rFonts w:ascii="Arial" w:hAnsi="Arial" w:cs="Arial"/>
          <w:sz w:val="18"/>
          <w:szCs w:val="18"/>
          <w:lang w:eastAsia="zh-CN"/>
        </w:rPr>
        <w:t xml:space="preserve"> niż cena produktu zastępowanego;</w:t>
      </w:r>
    </w:p>
    <w:p w14:paraId="644CAB81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zmiany nazwy własnej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numeru katalogowego</w:t>
      </w:r>
      <w:r>
        <w:rPr>
          <w:rFonts w:ascii="Arial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6C5C61DC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</w:t>
      </w:r>
      <w:r>
        <w:rPr>
          <w:rFonts w:ascii="Arial" w:hAnsi="Arial" w:cs="Arial"/>
          <w:b/>
          <w:sz w:val="18"/>
          <w:szCs w:val="18"/>
          <w:lang w:eastAsia="zh-CN"/>
        </w:rPr>
        <w:t>dokumentów</w:t>
      </w:r>
      <w:r>
        <w:rPr>
          <w:rFonts w:ascii="Arial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2F231847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skrócenia  terminów ważności</w:t>
      </w:r>
      <w:r>
        <w:rPr>
          <w:rFonts w:ascii="Arial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7067303C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wydłużenia terminów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ważności</w:t>
      </w:r>
      <w:r>
        <w:rPr>
          <w:rFonts w:ascii="Arial" w:hAnsi="Arial" w:cs="Arial"/>
          <w:sz w:val="18"/>
          <w:szCs w:val="18"/>
          <w:lang w:eastAsia="zh-CN"/>
        </w:rPr>
        <w:t xml:space="preserve"> lub terminu użycia lub terminu przydatności lub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terminu rękojmi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terminu gwarancji</w:t>
      </w:r>
      <w:r>
        <w:rPr>
          <w:rFonts w:ascii="Arial" w:hAnsi="Arial" w:cs="Arial"/>
          <w:sz w:val="18"/>
          <w:szCs w:val="18"/>
          <w:lang w:eastAsia="zh-CN"/>
        </w:rPr>
        <w:t>, w każdych okolicznościach;</w:t>
      </w:r>
    </w:p>
    <w:p w14:paraId="41B262D6" w14:textId="77777777" w:rsidR="009F615D" w:rsidRDefault="009F615D" w:rsidP="004C624A">
      <w:pPr>
        <w:numPr>
          <w:ilvl w:val="0"/>
          <w:numId w:val="25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zmiany ceny jednostkowej </w:t>
      </w:r>
      <w:r>
        <w:rPr>
          <w:rFonts w:ascii="Arial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1"/>
    <w:p w14:paraId="73867B17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092D08E9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zmiany </w:t>
      </w:r>
      <w:bookmarkStart w:id="2" w:name="_Hlk151627941"/>
      <w:r>
        <w:rPr>
          <w:rFonts w:ascii="Arial" w:hAnsi="Arial" w:cs="Arial"/>
          <w:b/>
          <w:sz w:val="18"/>
          <w:szCs w:val="18"/>
        </w:rPr>
        <w:t>W</w:t>
      </w:r>
      <w:r>
        <w:rPr>
          <w:rFonts w:ascii="Arial" w:hAnsi="Arial" w:cs="Arial"/>
          <w:b/>
          <w:bCs/>
          <w:sz w:val="18"/>
          <w:szCs w:val="18"/>
        </w:rPr>
        <w:t>artości Umowy</w:t>
      </w:r>
      <w:bookmarkEnd w:id="2"/>
      <w:r>
        <w:rPr>
          <w:rFonts w:ascii="Arial" w:hAnsi="Arial" w:cs="Arial"/>
          <w:bCs/>
          <w:sz w:val="18"/>
          <w:szCs w:val="18"/>
        </w:rPr>
        <w:t xml:space="preserve">, spowodowanej zmianą cen jednostkowych w okolicznościach i na zasadach przewidzianych w Umowie; </w:t>
      </w:r>
    </w:p>
    <w:p w14:paraId="1FBB8752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784322DC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zmiany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>
        <w:rPr>
          <w:rFonts w:ascii="Arial" w:hAnsi="Arial" w:cs="Arial"/>
          <w:b/>
          <w:bCs/>
          <w:sz w:val="18"/>
          <w:szCs w:val="18"/>
        </w:rPr>
        <w:t xml:space="preserve">§ 1 ust. 3 </w:t>
      </w:r>
      <w:r>
        <w:rPr>
          <w:rFonts w:ascii="Arial" w:hAnsi="Arial" w:cs="Arial"/>
          <w:bCs/>
          <w:sz w:val="18"/>
          <w:szCs w:val="18"/>
        </w:rPr>
        <w:t>j Umowy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>
        <w:rPr>
          <w:rFonts w:ascii="Arial" w:hAnsi="Arial" w:cs="Arial"/>
          <w:bCs/>
          <w:sz w:val="18"/>
          <w:szCs w:val="18"/>
        </w:rPr>
        <w:t xml:space="preserve">oraz jest niższa niż </w:t>
      </w:r>
      <w:r>
        <w:rPr>
          <w:rFonts w:ascii="Arial" w:hAnsi="Arial" w:cs="Arial"/>
          <w:b/>
          <w:bCs/>
          <w:sz w:val="18"/>
          <w:szCs w:val="18"/>
        </w:rPr>
        <w:t>9%</w:t>
      </w:r>
      <w:r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429D5C77" w14:textId="77777777" w:rsidR="009F615D" w:rsidRDefault="009F615D" w:rsidP="004C624A">
      <w:pPr>
        <w:numPr>
          <w:ilvl w:val="1"/>
          <w:numId w:val="1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>
        <w:rPr>
          <w:rFonts w:ascii="Arial" w:hAnsi="Arial" w:cs="Arial"/>
          <w:b/>
          <w:bCs/>
          <w:sz w:val="18"/>
          <w:szCs w:val="18"/>
        </w:rPr>
        <w:t>np. Pakiet</w:t>
      </w:r>
      <w:r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29F11587" w14:textId="77777777" w:rsidR="009F615D" w:rsidRDefault="009F615D" w:rsidP="004C624A">
      <w:pPr>
        <w:numPr>
          <w:ilvl w:val="1"/>
          <w:numId w:val="12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dokonywanie zmian w zakresie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20D39CC9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wydłużenia terminu realizacji </w:t>
      </w:r>
      <w:r>
        <w:rPr>
          <w:rFonts w:ascii="Arial" w:hAnsi="Arial" w:cs="Arial"/>
          <w:sz w:val="18"/>
          <w:szCs w:val="18"/>
          <w:lang w:eastAsia="zh-CN"/>
        </w:rPr>
        <w:t>Umowy 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terminu realizacji zamówienia jednostkowego </w:t>
      </w:r>
      <w:r>
        <w:rPr>
          <w:rFonts w:ascii="Arial" w:hAnsi="Arial" w:cs="Arial"/>
          <w:sz w:val="18"/>
          <w:szCs w:val="18"/>
          <w:lang w:eastAsia="zh-CN"/>
        </w:rPr>
        <w:t>przez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 Wykonawcę w przypadku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1327C18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>
        <w:rPr>
          <w:rFonts w:ascii="Arial" w:hAnsi="Arial" w:cs="Arial"/>
          <w:b/>
          <w:sz w:val="18"/>
          <w:szCs w:val="18"/>
          <w:lang w:eastAsia="zh-CN"/>
        </w:rPr>
        <w:t>siły wyższej</w:t>
      </w:r>
      <w:r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8CFA3F3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10D1653E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</w:t>
      </w:r>
      <w:proofErr w:type="spellStart"/>
      <w:r>
        <w:rPr>
          <w:rFonts w:ascii="Arial" w:hAnsi="Arial" w:cs="Arial"/>
          <w:b/>
          <w:sz w:val="18"/>
          <w:szCs w:val="18"/>
          <w:shd w:val="clear" w:color="auto" w:fill="FFFFFF"/>
        </w:rPr>
        <w:t>pzp</w:t>
      </w:r>
      <w:proofErr w:type="spellEnd"/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] 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>
        <w:rPr>
          <w:rFonts w:ascii="Arial" w:hAnsi="Arial" w:cs="Arial"/>
          <w:b/>
          <w:sz w:val="18"/>
          <w:szCs w:val="18"/>
        </w:rPr>
        <w:t>o ile</w:t>
      </w:r>
      <w:r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 xml:space="preserve"> – w takim przypadku dotychczasowy lub nowy Wykonawca przedstawiają Zamawiającemu dowody potwierdzające brak podstaw  wykluczenia;</w:t>
      </w:r>
    </w:p>
    <w:p w14:paraId="4C25A555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</w:t>
      </w:r>
      <w:r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5B44955B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712297FA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ogólnie obowiązujących przepisów prawa </w:t>
      </w:r>
      <w:r>
        <w:rPr>
          <w:rFonts w:ascii="Arial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572D3C71" w14:textId="77777777" w:rsidR="009F615D" w:rsidRDefault="009F615D" w:rsidP="004C624A">
      <w:pPr>
        <w:numPr>
          <w:ilvl w:val="0"/>
          <w:numId w:val="26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7D74A72B" w14:textId="77777777" w:rsidR="009F615D" w:rsidRDefault="009F615D" w:rsidP="004C624A">
      <w:pPr>
        <w:numPr>
          <w:ilvl w:val="0"/>
          <w:numId w:val="9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7F3E20F1" w14:textId="77777777" w:rsidR="009F615D" w:rsidRDefault="009F615D" w:rsidP="004C624A">
      <w:pPr>
        <w:numPr>
          <w:ilvl w:val="0"/>
          <w:numId w:val="13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0D82B55D" w14:textId="77777777" w:rsidR="009F615D" w:rsidRDefault="009F615D" w:rsidP="004C624A">
      <w:pPr>
        <w:numPr>
          <w:ilvl w:val="0"/>
          <w:numId w:val="13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6A747558" w14:textId="77777777" w:rsidR="009F615D" w:rsidRDefault="009F615D" w:rsidP="009F615D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10C69287" w14:textId="77777777" w:rsidR="009F615D" w:rsidRDefault="009F615D" w:rsidP="004C624A">
      <w:pPr>
        <w:numPr>
          <w:ilvl w:val="0"/>
          <w:numId w:val="13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>
        <w:rPr>
          <w:rFonts w:ascii="Arial" w:hAnsi="Arial" w:cs="Arial"/>
          <w:sz w:val="18"/>
          <w:szCs w:val="18"/>
          <w:lang w:eastAsia="zh-CN"/>
        </w:rPr>
        <w:t xml:space="preserve">lub </w:t>
      </w:r>
      <w:r>
        <w:rPr>
          <w:rFonts w:ascii="Arial" w:hAnsi="Arial" w:cs="Arial"/>
          <w:b/>
          <w:sz w:val="18"/>
          <w:szCs w:val="18"/>
          <w:lang w:eastAsia="zh-CN"/>
        </w:rPr>
        <w:t>lit. c</w:t>
      </w:r>
      <w:r>
        <w:rPr>
          <w:rFonts w:ascii="Arial" w:hAnsi="Arial" w:cs="Arial"/>
          <w:sz w:val="18"/>
          <w:szCs w:val="18"/>
          <w:lang w:eastAsia="zh-CN"/>
        </w:rPr>
        <w:t xml:space="preserve"> lub </w:t>
      </w:r>
      <w:r>
        <w:rPr>
          <w:rFonts w:ascii="Arial" w:hAnsi="Arial" w:cs="Arial"/>
          <w:b/>
          <w:sz w:val="18"/>
          <w:szCs w:val="18"/>
          <w:lang w:eastAsia="zh-CN"/>
        </w:rPr>
        <w:t>lit. d</w:t>
      </w:r>
      <w:r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2CF00B8D" w14:textId="77777777" w:rsidR="009F615D" w:rsidRDefault="009F615D" w:rsidP="004C624A">
      <w:pPr>
        <w:numPr>
          <w:ilvl w:val="0"/>
          <w:numId w:val="13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>
        <w:rPr>
          <w:rFonts w:ascii="Arial" w:hAnsi="Arial" w:cs="Arial"/>
          <w:b/>
          <w:sz w:val="18"/>
          <w:szCs w:val="18"/>
          <w:lang w:eastAsia="zh-CN"/>
        </w:rPr>
        <w:t>ust. 2</w:t>
      </w:r>
      <w:r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FF7F725" w14:textId="77777777" w:rsidR="009F615D" w:rsidRDefault="009F615D" w:rsidP="004C624A">
      <w:pPr>
        <w:numPr>
          <w:ilvl w:val="1"/>
          <w:numId w:val="13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 b</w:t>
      </w:r>
      <w:r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6D0EE87" w14:textId="77777777" w:rsidR="009F615D" w:rsidRDefault="009F615D" w:rsidP="004C624A">
      <w:pPr>
        <w:numPr>
          <w:ilvl w:val="1"/>
          <w:numId w:val="13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>
        <w:rPr>
          <w:rFonts w:ascii="Arial" w:hAnsi="Arial" w:cs="Arial"/>
          <w:sz w:val="18"/>
          <w:szCs w:val="18"/>
          <w:lang w:eastAsia="zh-CN"/>
        </w:rPr>
        <w:t xml:space="preserve"> 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085B91B4" w14:textId="77777777" w:rsidR="009F615D" w:rsidRDefault="009F615D" w:rsidP="004C624A">
      <w:pPr>
        <w:numPr>
          <w:ilvl w:val="0"/>
          <w:numId w:val="13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 postaci aneksu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3BF16601" w14:textId="77777777" w:rsidR="009F615D" w:rsidRDefault="009F615D" w:rsidP="004C624A">
      <w:pPr>
        <w:numPr>
          <w:ilvl w:val="0"/>
          <w:numId w:val="9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 wnioskiem o </w:t>
      </w:r>
      <w:r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na podstawie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36E3165F" w14:textId="77777777" w:rsidR="009F615D" w:rsidRDefault="009F615D" w:rsidP="004C624A">
      <w:pPr>
        <w:numPr>
          <w:ilvl w:val="0"/>
          <w:numId w:val="9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>
        <w:rPr>
          <w:rFonts w:ascii="Arial" w:hAnsi="Arial" w:cs="Arial"/>
          <w:sz w:val="18"/>
          <w:szCs w:val="18"/>
          <w:lang w:eastAsia="zh-CN"/>
        </w:rPr>
        <w:t>punkty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40DE0477" w14:textId="77777777" w:rsidR="009F615D" w:rsidRDefault="009F615D" w:rsidP="004C624A">
      <w:pPr>
        <w:numPr>
          <w:ilvl w:val="1"/>
          <w:numId w:val="9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205E2DC9" w14:textId="77777777" w:rsidR="009F615D" w:rsidRDefault="009F615D" w:rsidP="004C624A">
      <w:pPr>
        <w:numPr>
          <w:ilvl w:val="1"/>
          <w:numId w:val="9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580F48B7" w14:textId="77777777" w:rsidR="009F615D" w:rsidRDefault="009F615D" w:rsidP="004C624A">
      <w:pPr>
        <w:numPr>
          <w:ilvl w:val="0"/>
          <w:numId w:val="9"/>
        </w:numPr>
        <w:suppressAutoHyphens/>
        <w:ind w:left="284" w:hanging="426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Obniżenie wynagrodzenia/cen jednostkowych  na podstawie </w:t>
      </w:r>
      <w:r>
        <w:rPr>
          <w:rFonts w:ascii="Arial" w:hAnsi="Arial" w:cs="Arial"/>
          <w:b/>
          <w:sz w:val="18"/>
          <w:szCs w:val="18"/>
          <w:lang w:eastAsia="zh-CN"/>
        </w:rPr>
        <w:t>ust. 2 pkt 13</w:t>
      </w:r>
      <w:r>
        <w:rPr>
          <w:rFonts w:ascii="Arial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010E8367" w14:textId="77777777" w:rsidR="004C624A" w:rsidRDefault="004C624A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1AE0C7F3" w14:textId="61A7E524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9</w:t>
      </w:r>
    </w:p>
    <w:p w14:paraId="3C637C29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Podwykonawcy</w:t>
      </w:r>
    </w:p>
    <w:p w14:paraId="4F9F044A" w14:textId="77777777" w:rsidR="009F615D" w:rsidRDefault="009F615D" w:rsidP="004C624A">
      <w:pPr>
        <w:widowControl w:val="0"/>
        <w:numPr>
          <w:ilvl w:val="0"/>
          <w:numId w:val="27"/>
        </w:num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22746B18" w14:textId="77777777" w:rsidR="009F615D" w:rsidRDefault="009F615D" w:rsidP="004C624A">
      <w:pPr>
        <w:numPr>
          <w:ilvl w:val="0"/>
          <w:numId w:val="27"/>
        </w:numPr>
        <w:shd w:val="clear" w:color="auto" w:fill="FFFFFF"/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Powierzenie wykonania części zamówienia Podwykonawcom nie zwalnia Wykonawcy z odpowiedzialności za należyte wykonanie tego zamówienia.</w:t>
      </w:r>
    </w:p>
    <w:p w14:paraId="673D33E2" w14:textId="77777777" w:rsidR="009F615D" w:rsidRDefault="009F615D" w:rsidP="004C624A">
      <w:pPr>
        <w:numPr>
          <w:ilvl w:val="0"/>
          <w:numId w:val="27"/>
        </w:numPr>
        <w:suppressAutoHyphens/>
        <w:jc w:val="both"/>
        <w:outlineLvl w:val="1"/>
        <w:rPr>
          <w:rFonts w:ascii="Arial" w:hAnsi="Arial" w:cs="Arial"/>
          <w:bCs/>
          <w:iCs/>
          <w:sz w:val="18"/>
          <w:szCs w:val="18"/>
          <w:lang w:eastAsia="zh-CN"/>
        </w:rPr>
      </w:pPr>
      <w:r>
        <w:rPr>
          <w:rFonts w:ascii="Arial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31FC5FD6" w14:textId="77777777" w:rsidR="009F615D" w:rsidRDefault="009F615D" w:rsidP="004C624A">
      <w:pPr>
        <w:numPr>
          <w:ilvl w:val="0"/>
          <w:numId w:val="27"/>
        </w:numPr>
        <w:suppressAutoHyphens/>
        <w:jc w:val="both"/>
        <w:outlineLvl w:val="1"/>
        <w:rPr>
          <w:rFonts w:ascii="Arial" w:hAnsi="Arial" w:cs="Arial"/>
          <w:bCs/>
          <w:iCs/>
          <w:sz w:val="18"/>
          <w:szCs w:val="18"/>
          <w:lang w:eastAsia="zh-CN"/>
        </w:rPr>
      </w:pPr>
      <w:r>
        <w:rPr>
          <w:rFonts w:ascii="Arial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>
        <w:rPr>
          <w:rFonts w:ascii="Arial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>
        <w:rPr>
          <w:rFonts w:ascii="Arial" w:hAnsi="Arial" w:cs="Arial"/>
          <w:bCs/>
          <w:iCs/>
          <w:sz w:val="18"/>
          <w:szCs w:val="18"/>
          <w:lang w:eastAsia="zh-CN"/>
        </w:rPr>
        <w:t xml:space="preserve">. </w:t>
      </w:r>
    </w:p>
    <w:p w14:paraId="39F55C73" w14:textId="77777777" w:rsidR="009F615D" w:rsidRDefault="009F615D" w:rsidP="004C624A">
      <w:pPr>
        <w:widowControl w:val="0"/>
        <w:numPr>
          <w:ilvl w:val="0"/>
          <w:numId w:val="27"/>
        </w:num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jest zobowiązany każdorazowo </w:t>
      </w:r>
      <w:r>
        <w:rPr>
          <w:rFonts w:ascii="Arial" w:hAnsi="Arial" w:cs="Arial"/>
          <w:b/>
          <w:sz w:val="18"/>
          <w:szCs w:val="18"/>
          <w:lang w:eastAsia="zh-CN"/>
        </w:rPr>
        <w:t>na żądanie</w:t>
      </w:r>
      <w:r>
        <w:rPr>
          <w:rFonts w:ascii="Arial" w:hAnsi="Arial" w:cs="Arial"/>
          <w:sz w:val="18"/>
          <w:szCs w:val="18"/>
          <w:lang w:eastAsia="zh-CN"/>
        </w:rPr>
        <w:t xml:space="preserve"> Zamawiającego:</w:t>
      </w:r>
    </w:p>
    <w:p w14:paraId="14E87B1A" w14:textId="77777777" w:rsidR="009F615D" w:rsidRDefault="009F615D" w:rsidP="004C624A">
      <w:pPr>
        <w:widowControl w:val="0"/>
        <w:numPr>
          <w:ilvl w:val="1"/>
          <w:numId w:val="27"/>
        </w:numPr>
        <w:tabs>
          <w:tab w:val="left" w:pos="851"/>
        </w:tabs>
        <w:suppressAutoHyphens/>
        <w:ind w:left="851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35C74753" w14:textId="77777777" w:rsidR="009F615D" w:rsidRDefault="009F615D" w:rsidP="004C624A">
      <w:pPr>
        <w:widowControl w:val="0"/>
        <w:numPr>
          <w:ilvl w:val="1"/>
          <w:numId w:val="27"/>
        </w:numPr>
        <w:tabs>
          <w:tab w:val="left" w:pos="851"/>
        </w:tabs>
        <w:suppressAutoHyphens/>
        <w:ind w:left="851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3907FB71" w14:textId="77777777" w:rsidR="009F615D" w:rsidRDefault="009F615D" w:rsidP="004C624A">
      <w:pPr>
        <w:numPr>
          <w:ilvl w:val="0"/>
          <w:numId w:val="27"/>
        </w:numPr>
        <w:shd w:val="clear" w:color="auto" w:fill="FFFFFF"/>
        <w:suppressAutoHyphens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 xml:space="preserve"> stosuje się odpowiednio. </w:t>
      </w:r>
      <w:r>
        <w:rPr>
          <w:rFonts w:ascii="Arial" w:hAnsi="Arial" w:cs="Arial"/>
          <w:b/>
          <w:i/>
          <w:sz w:val="18"/>
          <w:szCs w:val="18"/>
        </w:rPr>
        <w:t>(* stosuje się jeśli dotyczy)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245F20D" w14:textId="77777777" w:rsidR="009F615D" w:rsidRDefault="009F615D" w:rsidP="004C624A">
      <w:pPr>
        <w:numPr>
          <w:ilvl w:val="0"/>
          <w:numId w:val="27"/>
        </w:numPr>
        <w:suppressAutoHyphens/>
        <w:contextualSpacing/>
        <w:jc w:val="both"/>
        <w:rPr>
          <w:rFonts w:ascii="Arial" w:hAnsi="Arial" w:cs="Arial"/>
          <w:b/>
          <w:i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oświadcza, że na dzień zawarcia Umowy </w:t>
      </w:r>
      <w:r>
        <w:rPr>
          <w:rFonts w:ascii="Arial" w:hAnsi="Arial" w:cs="Arial"/>
          <w:b/>
          <w:sz w:val="18"/>
          <w:szCs w:val="18"/>
          <w:lang w:eastAsia="zh-CN"/>
        </w:rPr>
        <w:t>powierza / nie powierza</w:t>
      </w:r>
      <w:r>
        <w:rPr>
          <w:rFonts w:ascii="Arial" w:hAnsi="Arial" w:cs="Arial"/>
          <w:sz w:val="18"/>
          <w:szCs w:val="18"/>
          <w:lang w:eastAsia="zh-CN"/>
        </w:rPr>
        <w:t xml:space="preserve"> wykonanie części zamówienia następujących </w:t>
      </w:r>
      <w:r>
        <w:rPr>
          <w:rFonts w:ascii="Arial" w:hAnsi="Arial" w:cs="Arial"/>
          <w:b/>
          <w:sz w:val="18"/>
          <w:szCs w:val="18"/>
          <w:lang w:eastAsia="zh-CN"/>
        </w:rPr>
        <w:t>Podwykonawcom………….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i/>
          <w:sz w:val="18"/>
          <w:szCs w:val="18"/>
          <w:lang w:eastAsia="zh-CN"/>
        </w:rPr>
        <w:t xml:space="preserve">(*wpisać odpowiednio - zgodnie </w:t>
      </w:r>
      <w:r>
        <w:rPr>
          <w:rFonts w:ascii="Arial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BCB5E20" w14:textId="77777777" w:rsidR="004C624A" w:rsidRDefault="004C624A" w:rsidP="009F615D">
      <w:pPr>
        <w:ind w:right="57"/>
        <w:jc w:val="center"/>
        <w:rPr>
          <w:rFonts w:ascii="Arial" w:hAnsi="Arial" w:cs="Arial"/>
          <w:b/>
          <w:sz w:val="18"/>
          <w:szCs w:val="18"/>
        </w:rPr>
      </w:pPr>
    </w:p>
    <w:p w14:paraId="146F3F6C" w14:textId="24D3C8CE" w:rsidR="009F615D" w:rsidRDefault="009F615D" w:rsidP="009F615D">
      <w:pPr>
        <w:ind w:right="5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10</w:t>
      </w:r>
    </w:p>
    <w:p w14:paraId="0AE0DA3E" w14:textId="77777777" w:rsidR="009F615D" w:rsidRDefault="009F615D" w:rsidP="009F615D">
      <w:pPr>
        <w:ind w:right="57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Kary umowne</w:t>
      </w:r>
    </w:p>
    <w:p w14:paraId="6F21455A" w14:textId="77777777" w:rsidR="009F615D" w:rsidRDefault="009F615D" w:rsidP="009F615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(postanowienia dotyczące kar umownych stosuje się odrębnie do każdej części przedmiotu zamówienia)</w:t>
      </w:r>
    </w:p>
    <w:p w14:paraId="6A6E7CD0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2BB71FCA" w14:textId="77777777" w:rsidR="009F615D" w:rsidRDefault="009F615D" w:rsidP="009F615D">
      <w:pPr>
        <w:tabs>
          <w:tab w:val="left" w:pos="284"/>
        </w:tabs>
        <w:suppressAutoHyphens/>
        <w:ind w:left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A/</w:t>
      </w:r>
      <w:r>
        <w:rPr>
          <w:rFonts w:ascii="Arial" w:hAnsi="Arial" w:cs="Arial"/>
          <w:sz w:val="18"/>
          <w:szCs w:val="18"/>
          <w:lang w:eastAsia="zh-CN"/>
        </w:rPr>
        <w:t xml:space="preserve"> w przypadku </w:t>
      </w:r>
      <w:r>
        <w:rPr>
          <w:rFonts w:ascii="Arial" w:hAnsi="Arial" w:cs="Arial"/>
          <w:b/>
          <w:sz w:val="18"/>
          <w:szCs w:val="18"/>
          <w:lang w:eastAsia="zh-CN"/>
        </w:rPr>
        <w:t>odstąpienia od umowy</w:t>
      </w:r>
      <w:r>
        <w:rPr>
          <w:rFonts w:ascii="Arial" w:hAnsi="Arial" w:cs="Arial"/>
          <w:sz w:val="18"/>
          <w:szCs w:val="18"/>
          <w:lang w:eastAsia="zh-CN"/>
        </w:rPr>
        <w:t xml:space="preserve"> w całości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>
        <w:rPr>
          <w:rFonts w:ascii="Arial" w:hAnsi="Arial" w:cs="Arial"/>
          <w:b/>
          <w:sz w:val="18"/>
          <w:szCs w:val="18"/>
          <w:lang w:eastAsia="zh-CN"/>
        </w:rPr>
        <w:t>rozwiązania umowy</w:t>
      </w:r>
      <w:r>
        <w:rPr>
          <w:rFonts w:ascii="Arial" w:hAnsi="Arial" w:cs="Arial"/>
          <w:sz w:val="18"/>
          <w:szCs w:val="18"/>
          <w:lang w:eastAsia="zh-CN"/>
        </w:rPr>
        <w:t xml:space="preserve"> przez Zamawiającego na podstawie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 10 ust. 2 </w:t>
      </w:r>
      <w:r>
        <w:rPr>
          <w:rFonts w:ascii="Arial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nieuzasadnionego rozwiązania </w:t>
      </w:r>
      <w:r>
        <w:rPr>
          <w:rFonts w:ascii="Arial" w:hAnsi="Arial" w:cs="Arial"/>
          <w:sz w:val="18"/>
          <w:szCs w:val="18"/>
          <w:lang w:eastAsia="zh-CN"/>
        </w:rPr>
        <w:t>umowy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lub odstąpienia</w:t>
      </w:r>
      <w:r>
        <w:rPr>
          <w:rFonts w:ascii="Arial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>
        <w:rPr>
          <w:rFonts w:ascii="Arial" w:hAnsi="Arial" w:cs="Arial"/>
          <w:b/>
          <w:sz w:val="18"/>
          <w:szCs w:val="18"/>
          <w:lang w:eastAsia="zh-CN"/>
        </w:rPr>
        <w:t>10 %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Wartości Umowy.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2B4B5543" w14:textId="77777777" w:rsidR="009F615D" w:rsidRDefault="009F615D" w:rsidP="009F615D">
      <w:pPr>
        <w:tabs>
          <w:tab w:val="left" w:pos="284"/>
        </w:tabs>
        <w:suppressAutoHyphens/>
        <w:ind w:left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B/</w:t>
      </w:r>
      <w:r>
        <w:rPr>
          <w:rFonts w:ascii="Arial" w:hAnsi="Arial" w:cs="Arial"/>
          <w:sz w:val="18"/>
          <w:szCs w:val="18"/>
          <w:lang w:eastAsia="zh-CN"/>
        </w:rPr>
        <w:t xml:space="preserve"> w wysokości </w:t>
      </w:r>
      <w:r>
        <w:rPr>
          <w:rFonts w:ascii="Arial" w:hAnsi="Arial" w:cs="Arial"/>
          <w:b/>
          <w:sz w:val="18"/>
          <w:szCs w:val="18"/>
          <w:lang w:eastAsia="zh-CN"/>
        </w:rPr>
        <w:t>2 % wartości netto</w:t>
      </w:r>
      <w:r>
        <w:rPr>
          <w:rFonts w:ascii="Arial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>
        <w:rPr>
          <w:rFonts w:ascii="Arial" w:hAnsi="Arial" w:cs="Arial"/>
          <w:b/>
          <w:sz w:val="18"/>
          <w:szCs w:val="18"/>
          <w:lang w:eastAsia="zh-CN"/>
        </w:rPr>
        <w:t>20% wartości netto</w:t>
      </w:r>
      <w:r>
        <w:rPr>
          <w:rFonts w:ascii="Arial" w:hAnsi="Arial" w:cs="Arial"/>
          <w:sz w:val="18"/>
          <w:szCs w:val="18"/>
          <w:lang w:eastAsia="zh-CN"/>
        </w:rPr>
        <w:t xml:space="preserve"> niezrealizowanej dostawy;</w:t>
      </w:r>
    </w:p>
    <w:p w14:paraId="0412ACC2" w14:textId="77777777" w:rsidR="009F615D" w:rsidRDefault="009F615D" w:rsidP="009F615D">
      <w:pPr>
        <w:tabs>
          <w:tab w:val="left" w:pos="284"/>
        </w:tabs>
        <w:suppressAutoHyphens/>
        <w:ind w:left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C</w:t>
      </w:r>
      <w:r>
        <w:rPr>
          <w:rFonts w:ascii="Arial" w:hAnsi="Arial" w:cs="Arial"/>
          <w:sz w:val="18"/>
          <w:szCs w:val="18"/>
          <w:lang w:eastAsia="zh-CN"/>
        </w:rPr>
        <w:t xml:space="preserve">/ </w:t>
      </w:r>
      <w:r>
        <w:rPr>
          <w:rFonts w:ascii="Arial" w:hAnsi="Arial" w:cs="Arial"/>
          <w:b/>
          <w:sz w:val="18"/>
          <w:szCs w:val="18"/>
          <w:lang w:eastAsia="zh-CN"/>
        </w:rPr>
        <w:t>w wysokości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2%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wartości netto </w:t>
      </w:r>
      <w:r>
        <w:rPr>
          <w:rFonts w:ascii="Arial" w:hAnsi="Arial" w:cs="Arial"/>
          <w:sz w:val="18"/>
          <w:szCs w:val="18"/>
          <w:lang w:eastAsia="zh-CN"/>
        </w:rPr>
        <w:t xml:space="preserve">reklamowanego zwróconego przedmiotu umowy odpowiednio za </w:t>
      </w:r>
      <w:r>
        <w:rPr>
          <w:rFonts w:ascii="Arial" w:hAnsi="Arial" w:cs="Arial"/>
          <w:b/>
          <w:sz w:val="18"/>
          <w:szCs w:val="18"/>
          <w:lang w:eastAsia="zh-CN"/>
        </w:rPr>
        <w:t>każdy rozpoczęty dzień  zwłoki</w:t>
      </w:r>
      <w:r>
        <w:rPr>
          <w:rFonts w:ascii="Arial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 3 ust. 5 </w:t>
      </w:r>
      <w:r>
        <w:rPr>
          <w:rFonts w:ascii="Arial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10% wartości netto </w:t>
      </w:r>
      <w:r>
        <w:rPr>
          <w:rFonts w:ascii="Arial" w:hAnsi="Arial" w:cs="Arial"/>
          <w:sz w:val="18"/>
          <w:szCs w:val="18"/>
          <w:lang w:eastAsia="zh-CN"/>
        </w:rPr>
        <w:t>reklamowanego przedmiotu umowy.</w:t>
      </w:r>
    </w:p>
    <w:p w14:paraId="5B7A318B" w14:textId="77777777" w:rsidR="009F615D" w:rsidRDefault="009F615D" w:rsidP="009F615D">
      <w:pPr>
        <w:tabs>
          <w:tab w:val="left" w:pos="284"/>
        </w:tabs>
        <w:suppressAutoHyphens/>
        <w:ind w:left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D/ </w:t>
      </w:r>
      <w:r>
        <w:rPr>
          <w:rFonts w:ascii="Arial" w:hAnsi="Arial" w:cs="Arial"/>
          <w:sz w:val="18"/>
          <w:szCs w:val="18"/>
          <w:lang w:eastAsia="zh-CN"/>
        </w:rPr>
        <w:t xml:space="preserve">w przypadku 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odmowy realizacji zamówienia jednostkowego, </w:t>
      </w:r>
      <w:r>
        <w:rPr>
          <w:rFonts w:ascii="Arial" w:hAnsi="Arial" w:cs="Arial"/>
          <w:sz w:val="18"/>
          <w:szCs w:val="18"/>
          <w:lang w:eastAsia="zh-CN"/>
        </w:rPr>
        <w:t xml:space="preserve">o której mowa w </w:t>
      </w:r>
      <w:r>
        <w:rPr>
          <w:rFonts w:ascii="Arial" w:hAnsi="Arial" w:cs="Arial"/>
          <w:b/>
          <w:sz w:val="18"/>
          <w:szCs w:val="18"/>
          <w:lang w:eastAsia="zh-CN"/>
        </w:rPr>
        <w:t>§ 3  ust. 1 sukcesywne dostawy niniejszej umowy</w:t>
      </w:r>
      <w:r>
        <w:rPr>
          <w:rFonts w:ascii="Arial" w:hAnsi="Arial" w:cs="Arial"/>
          <w:sz w:val="18"/>
          <w:szCs w:val="18"/>
          <w:lang w:eastAsia="zh-CN"/>
        </w:rPr>
        <w:t xml:space="preserve"> -  w wysokości </w:t>
      </w:r>
      <w:r>
        <w:rPr>
          <w:rFonts w:ascii="Arial" w:hAnsi="Arial" w:cs="Arial"/>
          <w:b/>
          <w:sz w:val="18"/>
          <w:szCs w:val="18"/>
          <w:lang w:eastAsia="zh-CN"/>
        </w:rPr>
        <w:t>10 % wartości netto</w:t>
      </w:r>
      <w:r>
        <w:rPr>
          <w:rFonts w:ascii="Arial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79CB7BA2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0E52E366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iCs/>
          <w:sz w:val="18"/>
          <w:szCs w:val="18"/>
          <w:lang w:eastAsia="zh-CN"/>
        </w:rPr>
        <w:t xml:space="preserve">Zamawiający jest uprawniony </w:t>
      </w:r>
      <w:r>
        <w:rPr>
          <w:rFonts w:ascii="Arial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1CEA891D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>
        <w:rPr>
          <w:rFonts w:ascii="Arial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>
        <w:rPr>
          <w:rFonts w:ascii="Arial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6C9AD4D4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Kary umowne nalicza się za każdy dzień kalendarzowy.</w:t>
      </w:r>
    </w:p>
    <w:p w14:paraId="0AE3CB2B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>
        <w:rPr>
          <w:rFonts w:ascii="Arial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5FF5F7BA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Łączna wysokość kar umownych nie może przekroczyć </w:t>
      </w:r>
      <w:r>
        <w:rPr>
          <w:rFonts w:ascii="Arial" w:hAnsi="Arial" w:cs="Arial"/>
          <w:b/>
          <w:sz w:val="18"/>
          <w:szCs w:val="18"/>
          <w:lang w:eastAsia="zh-CN"/>
        </w:rPr>
        <w:t>20 % Wartości</w:t>
      </w:r>
      <w:r>
        <w:rPr>
          <w:rFonts w:ascii="Arial" w:hAnsi="Arial" w:cs="Arial"/>
          <w:sz w:val="18"/>
          <w:szCs w:val="18"/>
          <w:lang w:eastAsia="zh-CN"/>
        </w:rPr>
        <w:t xml:space="preserve"> U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mowy, o której mowa w § 1 ust. 3 Umowy; 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</w:p>
    <w:p w14:paraId="7A2D82DE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 przypadku, gdy łączna wysokość kar umownych naliczonych  na podstawie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1 pkt. B/ lub C/ lub D/  </w:t>
      </w:r>
      <w:r>
        <w:rPr>
          <w:rFonts w:ascii="Arial" w:hAnsi="Arial" w:cs="Arial"/>
          <w:sz w:val="18"/>
          <w:szCs w:val="18"/>
          <w:lang w:eastAsia="zh-CN"/>
        </w:rPr>
        <w:t xml:space="preserve">przekroczy </w:t>
      </w:r>
      <w:r>
        <w:rPr>
          <w:rFonts w:ascii="Arial" w:hAnsi="Arial" w:cs="Arial"/>
          <w:b/>
          <w:sz w:val="18"/>
          <w:szCs w:val="18"/>
          <w:lang w:eastAsia="zh-CN"/>
        </w:rPr>
        <w:t>10 %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Wartości Umowy </w:t>
      </w:r>
      <w:r>
        <w:rPr>
          <w:rFonts w:ascii="Arial" w:hAnsi="Arial" w:cs="Arial"/>
          <w:sz w:val="18"/>
          <w:szCs w:val="18"/>
          <w:lang w:eastAsia="zh-CN"/>
        </w:rPr>
        <w:t xml:space="preserve">określonej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 1 ust.3 </w:t>
      </w:r>
      <w:r>
        <w:rPr>
          <w:rFonts w:ascii="Arial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>
        <w:rPr>
          <w:rFonts w:ascii="Arial" w:hAnsi="Arial" w:cs="Arial"/>
          <w:b/>
          <w:sz w:val="18"/>
          <w:szCs w:val="18"/>
          <w:lang w:eastAsia="zh-CN"/>
        </w:rPr>
        <w:t>ust. 1 pkt. A/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3F0278DB" w14:textId="77777777" w:rsidR="009F615D" w:rsidRDefault="009F615D" w:rsidP="004C624A">
      <w:pPr>
        <w:numPr>
          <w:ilvl w:val="0"/>
          <w:numId w:val="28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7D55599B" w14:textId="77777777" w:rsidR="004C624A" w:rsidRDefault="004C624A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</w:p>
    <w:p w14:paraId="1718E0A9" w14:textId="296F6868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1</w:t>
      </w:r>
      <w:r w:rsidR="004C624A">
        <w:rPr>
          <w:rFonts w:ascii="Arial" w:hAnsi="Arial" w:cs="Arial"/>
          <w:b/>
          <w:sz w:val="18"/>
          <w:szCs w:val="18"/>
          <w:lang w:eastAsia="zh-CN"/>
        </w:rPr>
        <w:t>1</w:t>
      </w:r>
    </w:p>
    <w:p w14:paraId="306F5F87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Rozwiązanie, odstąpienie</w:t>
      </w:r>
    </w:p>
    <w:p w14:paraId="3BB0975C" w14:textId="77777777" w:rsidR="009F615D" w:rsidRDefault="009F615D" w:rsidP="009F615D">
      <w:pPr>
        <w:suppressAutoHyphens/>
        <w:spacing w:line="254" w:lineRule="auto"/>
        <w:jc w:val="center"/>
        <w:rPr>
          <w:rFonts w:ascii="Arial" w:hAnsi="Arial" w:cs="Arial"/>
          <w:b/>
          <w:i/>
          <w:color w:val="FF0000"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 xml:space="preserve">[postanowienia stosuje się odrębnie do każdej </w:t>
      </w:r>
      <w:r>
        <w:rPr>
          <w:rFonts w:ascii="Arial" w:hAnsi="Arial" w:cs="Arial"/>
          <w:b/>
          <w:i/>
          <w:sz w:val="18"/>
          <w:szCs w:val="18"/>
          <w:lang w:eastAsia="zh-CN"/>
        </w:rPr>
        <w:t xml:space="preserve">części </w:t>
      </w:r>
      <w:r>
        <w:rPr>
          <w:rFonts w:ascii="Arial" w:hAnsi="Arial" w:cs="Arial"/>
          <w:i/>
          <w:sz w:val="18"/>
          <w:szCs w:val="18"/>
          <w:lang w:eastAsia="zh-CN"/>
        </w:rPr>
        <w:t>przedmiotu zamówienia]</w:t>
      </w:r>
    </w:p>
    <w:p w14:paraId="00AB6BAF" w14:textId="77777777" w:rsidR="009F615D" w:rsidRDefault="009F615D" w:rsidP="004C624A">
      <w:pPr>
        <w:numPr>
          <w:ilvl w:val="0"/>
          <w:numId w:val="29"/>
        </w:numPr>
        <w:suppressAutoHyphens/>
        <w:spacing w:line="252" w:lineRule="auto"/>
        <w:contextualSpacing/>
        <w:jc w:val="both"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>
        <w:rPr>
          <w:rFonts w:ascii="Arial" w:hAnsi="Arial" w:cs="Arial"/>
          <w:b/>
          <w:sz w:val="18"/>
          <w:szCs w:val="18"/>
          <w:lang w:eastAsia="zh-CN"/>
        </w:rPr>
        <w:t>za porozumieniem.</w:t>
      </w:r>
    </w:p>
    <w:p w14:paraId="4B4EC216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Zamawiający uprawniony jest do rozwiązania umowy </w:t>
      </w:r>
      <w:r>
        <w:rPr>
          <w:rFonts w:ascii="Arial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>
        <w:rPr>
          <w:rFonts w:ascii="Arial" w:hAnsi="Arial" w:cs="Arial"/>
          <w:sz w:val="18"/>
          <w:szCs w:val="18"/>
          <w:lang w:eastAsia="zh-CN"/>
        </w:rPr>
        <w:t xml:space="preserve"> w całości lub  części, </w:t>
      </w:r>
      <w:r>
        <w:rPr>
          <w:rFonts w:ascii="Arial" w:hAnsi="Arial" w:cs="Arial"/>
          <w:b/>
          <w:sz w:val="18"/>
          <w:szCs w:val="18"/>
          <w:lang w:eastAsia="zh-CN"/>
        </w:rPr>
        <w:t>bez dodatkowego wezwania Wykonawcy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(ze skutkiem natychmiastowym)</w:t>
      </w:r>
      <w:r>
        <w:rPr>
          <w:rFonts w:ascii="Arial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27789199" w14:textId="77777777" w:rsidR="009F615D" w:rsidRDefault="009F615D" w:rsidP="004C624A">
      <w:pPr>
        <w:numPr>
          <w:ilvl w:val="1"/>
          <w:numId w:val="30"/>
        </w:numPr>
        <w:suppressAutoHyphens/>
        <w:spacing w:line="252" w:lineRule="auto"/>
        <w:ind w:left="851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dwukrotnie</w:t>
      </w:r>
      <w:r>
        <w:rPr>
          <w:rFonts w:ascii="Arial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60 dni </w:t>
      </w:r>
      <w:r>
        <w:rPr>
          <w:rFonts w:ascii="Arial" w:hAnsi="Arial" w:cs="Arial"/>
          <w:sz w:val="18"/>
          <w:szCs w:val="18"/>
          <w:lang w:eastAsia="zh-CN"/>
        </w:rPr>
        <w:t>kalendarzowych  lub</w:t>
      </w:r>
    </w:p>
    <w:p w14:paraId="57766416" w14:textId="77777777" w:rsidR="009F615D" w:rsidRDefault="009F615D" w:rsidP="004C624A">
      <w:pPr>
        <w:numPr>
          <w:ilvl w:val="1"/>
          <w:numId w:val="30"/>
        </w:numPr>
        <w:suppressAutoHyphens/>
        <w:spacing w:line="252" w:lineRule="auto"/>
        <w:ind w:left="851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dwukrotnego </w:t>
      </w:r>
      <w:r>
        <w:rPr>
          <w:rFonts w:ascii="Arial" w:hAnsi="Arial" w:cs="Arial"/>
          <w:sz w:val="18"/>
          <w:szCs w:val="18"/>
          <w:lang w:eastAsia="zh-CN"/>
        </w:rPr>
        <w:t>niedotrzymania terminów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o których mowa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 3  ust. 6 </w:t>
      </w:r>
      <w:r>
        <w:rPr>
          <w:rFonts w:ascii="Arial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60 </w:t>
      </w:r>
      <w:r>
        <w:rPr>
          <w:rFonts w:ascii="Arial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73EA8119" w14:textId="77777777" w:rsidR="009F615D" w:rsidRDefault="009F615D" w:rsidP="004C624A">
      <w:pPr>
        <w:numPr>
          <w:ilvl w:val="1"/>
          <w:numId w:val="30"/>
        </w:numPr>
        <w:suppressAutoHyphens/>
        <w:spacing w:line="252" w:lineRule="auto"/>
        <w:ind w:left="851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powtarzających się</w:t>
      </w:r>
      <w:r>
        <w:rPr>
          <w:rFonts w:ascii="Arial" w:hAnsi="Arial" w:cs="Arial"/>
          <w:sz w:val="18"/>
          <w:szCs w:val="18"/>
          <w:lang w:eastAsia="zh-CN"/>
        </w:rPr>
        <w:t xml:space="preserve">, uzasadnionych </w:t>
      </w:r>
      <w:r>
        <w:rPr>
          <w:rFonts w:ascii="Arial" w:hAnsi="Arial" w:cs="Arial"/>
          <w:b/>
          <w:sz w:val="18"/>
          <w:szCs w:val="18"/>
          <w:lang w:eastAsia="zh-CN"/>
        </w:rPr>
        <w:t>reklamacji ilościowych lub jakościowych</w:t>
      </w:r>
      <w:r>
        <w:rPr>
          <w:rFonts w:ascii="Arial" w:hAnsi="Arial" w:cs="Arial"/>
          <w:sz w:val="18"/>
          <w:szCs w:val="18"/>
          <w:lang w:eastAsia="zh-CN"/>
        </w:rPr>
        <w:t xml:space="preserve"> dostaw jednostkowych tj.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i/>
          <w:sz w:val="18"/>
          <w:szCs w:val="18"/>
          <w:lang w:eastAsia="zh-CN"/>
        </w:rPr>
        <w:t>2 (dwie)</w:t>
      </w:r>
      <w:r>
        <w:rPr>
          <w:rFonts w:ascii="Arial" w:hAnsi="Arial" w:cs="Arial"/>
          <w:i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uzasadnione reklamacje dotyczące całości lub części </w:t>
      </w:r>
      <w:r>
        <w:rPr>
          <w:rFonts w:ascii="Arial" w:hAnsi="Arial" w:cs="Arial"/>
          <w:b/>
          <w:i/>
          <w:sz w:val="18"/>
          <w:szCs w:val="18"/>
          <w:lang w:eastAsia="zh-CN"/>
        </w:rPr>
        <w:t xml:space="preserve">2 (dwóch) </w:t>
      </w:r>
      <w:r>
        <w:rPr>
          <w:rFonts w:ascii="Arial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>
        <w:rPr>
          <w:rFonts w:ascii="Arial" w:hAnsi="Arial" w:cs="Arial"/>
          <w:b/>
          <w:sz w:val="18"/>
          <w:szCs w:val="18"/>
          <w:lang w:eastAsia="zh-CN"/>
        </w:rPr>
        <w:t>60</w:t>
      </w:r>
      <w:r>
        <w:rPr>
          <w:rFonts w:ascii="Arial" w:hAnsi="Arial" w:cs="Arial"/>
          <w:b/>
          <w:i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dni</w:t>
      </w:r>
      <w:r>
        <w:rPr>
          <w:rFonts w:ascii="Arial" w:hAnsi="Arial" w:cs="Arial"/>
          <w:sz w:val="18"/>
          <w:szCs w:val="18"/>
          <w:lang w:eastAsia="zh-CN"/>
        </w:rPr>
        <w:t xml:space="preserve"> kalendarzowych lub</w:t>
      </w:r>
    </w:p>
    <w:p w14:paraId="06678583" w14:textId="77777777" w:rsidR="009F615D" w:rsidRDefault="009F615D" w:rsidP="004C624A">
      <w:pPr>
        <w:numPr>
          <w:ilvl w:val="1"/>
          <w:numId w:val="30"/>
        </w:numPr>
        <w:suppressAutoHyphens/>
        <w:spacing w:line="252" w:lineRule="auto"/>
        <w:ind w:left="851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>
        <w:rPr>
          <w:rFonts w:ascii="Arial" w:hAnsi="Arial" w:cs="Arial"/>
          <w:sz w:val="18"/>
          <w:szCs w:val="18"/>
          <w:lang w:eastAsia="zh-CN"/>
        </w:rPr>
        <w:t>jeśli takie zostały przewidziane.</w:t>
      </w:r>
    </w:p>
    <w:p w14:paraId="4C799595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>
        <w:rPr>
          <w:rFonts w:ascii="Arial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>
        <w:rPr>
          <w:rFonts w:ascii="Arial" w:hAnsi="Arial" w:cs="Arial"/>
          <w:sz w:val="18"/>
          <w:szCs w:val="18"/>
          <w:lang w:eastAsia="zh-CN"/>
        </w:rPr>
        <w:t xml:space="preserve"> w całości lub części ze skutkiem natychmiastowym w terminie </w:t>
      </w:r>
      <w:r>
        <w:rPr>
          <w:rFonts w:ascii="Arial" w:hAnsi="Arial" w:cs="Arial"/>
          <w:b/>
          <w:sz w:val="18"/>
          <w:szCs w:val="18"/>
          <w:lang w:eastAsia="zh-CN"/>
        </w:rPr>
        <w:t>do 30 dni kalendarzowych</w:t>
      </w:r>
      <w:r>
        <w:rPr>
          <w:rFonts w:ascii="Arial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6F6C484C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>
        <w:rPr>
          <w:rFonts w:ascii="Arial" w:hAnsi="Arial" w:cs="Arial"/>
          <w:sz w:val="18"/>
          <w:szCs w:val="18"/>
          <w:lang w:eastAsia="zh-CN"/>
        </w:rPr>
        <w:t xml:space="preserve"> Postanowienia </w:t>
      </w:r>
      <w:r>
        <w:rPr>
          <w:rFonts w:ascii="Arial" w:hAnsi="Arial" w:cs="Arial"/>
          <w:b/>
          <w:sz w:val="18"/>
          <w:szCs w:val="18"/>
          <w:lang w:eastAsia="zh-CN"/>
        </w:rPr>
        <w:t>§ 9 ust. 2</w:t>
      </w:r>
      <w:r>
        <w:rPr>
          <w:rFonts w:ascii="Arial" w:hAnsi="Arial" w:cs="Arial"/>
          <w:sz w:val="18"/>
          <w:szCs w:val="18"/>
          <w:lang w:eastAsia="zh-CN"/>
        </w:rPr>
        <w:t xml:space="preserve"> i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ust. 3 </w:t>
      </w:r>
      <w:r>
        <w:rPr>
          <w:rFonts w:ascii="Arial" w:hAnsi="Arial" w:cs="Arial"/>
          <w:sz w:val="18"/>
          <w:szCs w:val="18"/>
          <w:lang w:eastAsia="zh-CN"/>
        </w:rPr>
        <w:t>niniejszej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 </w:t>
      </w:r>
      <w:r>
        <w:rPr>
          <w:rFonts w:ascii="Arial" w:hAnsi="Arial" w:cs="Arial"/>
          <w:sz w:val="18"/>
          <w:szCs w:val="18"/>
          <w:lang w:eastAsia="zh-CN"/>
        </w:rPr>
        <w:t xml:space="preserve">umowy stosuje się odpowiednio. </w:t>
      </w:r>
    </w:p>
    <w:p w14:paraId="281E7D47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 przypadku odstąpienia od umowy lub rozwiązania umowy, Strony rozliczą się za faktycznie zrealizowaną część przedmiotu umowy.</w:t>
      </w:r>
    </w:p>
    <w:p w14:paraId="34B8D566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Odstąpienie od umowy lub jej rozwiązanie wymaga formy pisemnej pod rygorem nieważności takiego oświadczenia i powinno zawierać uzasadnienie.</w:t>
      </w:r>
    </w:p>
    <w:p w14:paraId="31DF8445" w14:textId="77777777" w:rsidR="009F615D" w:rsidRDefault="009F615D" w:rsidP="004C624A">
      <w:pPr>
        <w:numPr>
          <w:ilvl w:val="0"/>
          <w:numId w:val="30"/>
        </w:numPr>
        <w:suppressAutoHyphens/>
        <w:spacing w:line="252" w:lineRule="auto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 xml:space="preserve">W przypadku odstąpienia </w:t>
      </w:r>
      <w:r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 4  ust. 4 </w:t>
      </w:r>
      <w:r>
        <w:rPr>
          <w:rFonts w:ascii="Arial" w:hAnsi="Arial" w:cs="Arial"/>
          <w:sz w:val="18"/>
          <w:szCs w:val="18"/>
          <w:lang w:eastAsia="zh-CN"/>
        </w:rPr>
        <w:t xml:space="preserve">(dotycząca poziomu </w:t>
      </w:r>
      <w:r>
        <w:rPr>
          <w:rFonts w:ascii="Arial" w:hAnsi="Arial" w:cs="Arial"/>
          <w:b/>
          <w:sz w:val="18"/>
          <w:szCs w:val="18"/>
          <w:lang w:eastAsia="zh-CN"/>
        </w:rPr>
        <w:t>ograniczenia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zakresu zamówienia</w:t>
      </w:r>
      <w:r>
        <w:rPr>
          <w:rFonts w:ascii="Arial" w:hAnsi="Arial" w:cs="Arial"/>
          <w:sz w:val="18"/>
          <w:szCs w:val="18"/>
          <w:lang w:eastAsia="zh-CN"/>
        </w:rPr>
        <w:t>) nie stosuje się.</w:t>
      </w:r>
    </w:p>
    <w:p w14:paraId="0AEE3E22" w14:textId="0C8FC7CF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1</w:t>
      </w:r>
      <w:r w:rsidR="004C624A">
        <w:rPr>
          <w:rFonts w:ascii="Arial" w:hAnsi="Arial" w:cs="Arial"/>
          <w:b/>
          <w:sz w:val="18"/>
          <w:szCs w:val="18"/>
          <w:lang w:eastAsia="zh-CN"/>
        </w:rPr>
        <w:t>2</w:t>
      </w:r>
    </w:p>
    <w:p w14:paraId="70D24815" w14:textId="77777777" w:rsidR="009F615D" w:rsidRDefault="009F615D" w:rsidP="009F615D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Postanowienia końcowe</w:t>
      </w:r>
    </w:p>
    <w:p w14:paraId="4E245480" w14:textId="77777777" w:rsidR="009F615D" w:rsidRDefault="009F615D" w:rsidP="004C624A">
      <w:pPr>
        <w:widowControl w:val="0"/>
        <w:numPr>
          <w:ilvl w:val="0"/>
          <w:numId w:val="31"/>
        </w:numPr>
        <w:tabs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62CA8A8A" w14:textId="77777777" w:rsidR="009F615D" w:rsidRDefault="009F615D" w:rsidP="004C624A">
      <w:pPr>
        <w:widowControl w:val="0"/>
        <w:numPr>
          <w:ilvl w:val="0"/>
          <w:numId w:val="31"/>
        </w:numPr>
        <w:tabs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0F31BA62" w14:textId="77777777" w:rsidR="009F615D" w:rsidRDefault="009F615D" w:rsidP="004C624A">
      <w:pPr>
        <w:widowControl w:val="0"/>
        <w:numPr>
          <w:ilvl w:val="0"/>
          <w:numId w:val="31"/>
        </w:numPr>
        <w:tabs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 leczniczej  (</w:t>
      </w:r>
      <w:proofErr w:type="spellStart"/>
      <w:r>
        <w:rPr>
          <w:rFonts w:ascii="Arial" w:hAnsi="Arial" w:cs="Arial"/>
          <w:sz w:val="18"/>
          <w:szCs w:val="18"/>
          <w:lang w:eastAsia="zh-CN"/>
        </w:rPr>
        <w:t>t.j</w:t>
      </w:r>
      <w:proofErr w:type="spellEnd"/>
      <w:r>
        <w:rPr>
          <w:rFonts w:ascii="Arial" w:hAnsi="Arial" w:cs="Arial"/>
          <w:sz w:val="18"/>
          <w:szCs w:val="18"/>
          <w:lang w:eastAsia="zh-CN"/>
        </w:rPr>
        <w:t xml:space="preserve">. Dz.U. 2023 poz. 991, z </w:t>
      </w:r>
      <w:proofErr w:type="spellStart"/>
      <w:r>
        <w:rPr>
          <w:rFonts w:ascii="Arial" w:hAnsi="Arial" w:cs="Arial"/>
          <w:sz w:val="18"/>
          <w:szCs w:val="18"/>
          <w:lang w:eastAsia="zh-CN"/>
        </w:rPr>
        <w:t>póź</w:t>
      </w:r>
      <w:proofErr w:type="spellEnd"/>
      <w:r>
        <w:rPr>
          <w:rFonts w:ascii="Arial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01C80AD0" w14:textId="77777777" w:rsidR="009F615D" w:rsidRDefault="009F615D" w:rsidP="009F615D">
      <w:pPr>
        <w:widowControl w:val="0"/>
        <w:ind w:right="-13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72536C6E" w14:textId="77777777" w:rsidR="009F615D" w:rsidRDefault="009F615D" w:rsidP="004C624A">
      <w:pPr>
        <w:widowControl w:val="0"/>
        <w:numPr>
          <w:ilvl w:val="0"/>
          <w:numId w:val="3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0573B1E0" w14:textId="77777777" w:rsidR="009F615D" w:rsidRDefault="009F615D" w:rsidP="009F615D">
      <w:pPr>
        <w:widowControl w:val="0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  polubownie.</w:t>
      </w:r>
    </w:p>
    <w:p w14:paraId="427B96CC" w14:textId="77777777" w:rsidR="009F615D" w:rsidRDefault="009F615D" w:rsidP="004C624A">
      <w:pPr>
        <w:widowControl w:val="0"/>
        <w:numPr>
          <w:ilvl w:val="0"/>
          <w:numId w:val="31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1A54E156" w14:textId="77777777" w:rsidR="009F615D" w:rsidRDefault="009F615D" w:rsidP="004C624A">
      <w:pPr>
        <w:widowControl w:val="0"/>
        <w:numPr>
          <w:ilvl w:val="0"/>
          <w:numId w:val="31"/>
        </w:numPr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45554FD2" w14:textId="77777777" w:rsidR="009F615D" w:rsidRDefault="009F615D" w:rsidP="009F615D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</w:p>
    <w:p w14:paraId="74E4123D" w14:textId="77777777" w:rsidR="009F615D" w:rsidRDefault="009F615D" w:rsidP="009F615D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</w:p>
    <w:p w14:paraId="6C9C9E07" w14:textId="77777777" w:rsidR="009F615D" w:rsidRDefault="009F615D" w:rsidP="009F615D">
      <w:pPr>
        <w:widowControl w:val="0"/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</w:p>
    <w:p w14:paraId="4F6753B9" w14:textId="33588754" w:rsidR="009F615D" w:rsidRDefault="009F615D" w:rsidP="009F615D">
      <w:pPr>
        <w:widowControl w:val="0"/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WYKONAWCA                                                                                                                           </w:t>
      </w:r>
      <w:r w:rsidR="004C624A">
        <w:rPr>
          <w:rFonts w:ascii="Arial" w:hAnsi="Arial" w:cs="Arial"/>
          <w:b/>
          <w:sz w:val="18"/>
          <w:szCs w:val="18"/>
          <w:lang w:eastAsia="zh-CN"/>
        </w:rPr>
        <w:t xml:space="preserve">        </w:t>
      </w:r>
      <w:r>
        <w:rPr>
          <w:rFonts w:ascii="Arial" w:hAnsi="Arial" w:cs="Arial"/>
          <w:b/>
          <w:sz w:val="18"/>
          <w:szCs w:val="18"/>
          <w:lang w:eastAsia="zh-CN"/>
        </w:rPr>
        <w:t>ZAMAWIAJĄCY</w:t>
      </w:r>
    </w:p>
    <w:p w14:paraId="024046AF" w14:textId="77777777" w:rsidR="00FD2B32" w:rsidRPr="00E30FE8" w:rsidRDefault="00FD2B32" w:rsidP="009F615D">
      <w:pPr>
        <w:jc w:val="center"/>
        <w:rPr>
          <w:rFonts w:ascii="Arial" w:hAnsi="Arial" w:cs="Arial"/>
          <w:b/>
          <w:sz w:val="18"/>
          <w:szCs w:val="18"/>
        </w:rPr>
      </w:pPr>
    </w:p>
    <w:sectPr w:rsidR="00FD2B32" w:rsidRPr="00E30FE8" w:rsidSect="00CF6536">
      <w:footerReference w:type="even" r:id="rId13"/>
      <w:footerReference w:type="default" r:id="rId14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AB1E0" w14:textId="77777777" w:rsidR="0041001D" w:rsidRDefault="0041001D">
      <w:r>
        <w:separator/>
      </w:r>
    </w:p>
  </w:endnote>
  <w:endnote w:type="continuationSeparator" w:id="0">
    <w:p w14:paraId="350E7AF7" w14:textId="77777777" w:rsidR="0041001D" w:rsidRDefault="0041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3C9ED1" w14:textId="77777777" w:rsidR="0041001D" w:rsidRDefault="0041001D">
      <w:r>
        <w:separator/>
      </w:r>
    </w:p>
  </w:footnote>
  <w:footnote w:type="continuationSeparator" w:id="0">
    <w:p w14:paraId="5E14D278" w14:textId="77777777" w:rsidR="0041001D" w:rsidRDefault="0041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2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3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26D30B6"/>
    <w:multiLevelType w:val="hybridMultilevel"/>
    <w:tmpl w:val="F8509D46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772523"/>
    <w:multiLevelType w:val="hybridMultilevel"/>
    <w:tmpl w:val="E5963A2C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0A02121A"/>
    <w:multiLevelType w:val="hybridMultilevel"/>
    <w:tmpl w:val="101AF59A"/>
    <w:lvl w:ilvl="0" w:tplc="2D0EDBBA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9240A5"/>
    <w:multiLevelType w:val="hybridMultilevel"/>
    <w:tmpl w:val="8EBA0CEE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3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3240D5"/>
    <w:multiLevelType w:val="hybridMultilevel"/>
    <w:tmpl w:val="F572BA58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08C28EC"/>
    <w:multiLevelType w:val="hybridMultilevel"/>
    <w:tmpl w:val="036ED74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6307F74"/>
    <w:multiLevelType w:val="hybridMultilevel"/>
    <w:tmpl w:val="E98E6CD6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0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</w:abstractNum>
  <w:abstractNum w:abstractNumId="42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3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C96559"/>
    <w:multiLevelType w:val="multilevel"/>
    <w:tmpl w:val="C8363D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47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8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49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1506557484">
    <w:abstractNumId w:val="19"/>
  </w:num>
  <w:num w:numId="2" w16cid:durableId="401753648">
    <w:abstractNumId w:val="10"/>
  </w:num>
  <w:num w:numId="3" w16cid:durableId="9680477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5093268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81752938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9954077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11898834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60604488">
    <w:abstractNumId w:val="4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339938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741317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093715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20221184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80631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2840077">
    <w:abstractNumId w:val="4"/>
  </w:num>
  <w:num w:numId="15" w16cid:durableId="457337865">
    <w:abstractNumId w:val="36"/>
  </w:num>
  <w:num w:numId="16" w16cid:durableId="598835131">
    <w:abstractNumId w:val="8"/>
  </w:num>
  <w:num w:numId="17" w16cid:durableId="1841312696">
    <w:abstractNumId w:val="27"/>
  </w:num>
  <w:num w:numId="18" w16cid:durableId="1725759932">
    <w:abstractNumId w:val="44"/>
  </w:num>
  <w:num w:numId="19" w16cid:durableId="95906625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399731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86529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35522006">
    <w:abstractNumId w:val="46"/>
    <w:lvlOverride w:ilvl="0">
      <w:startOverride w:val="1"/>
    </w:lvlOverride>
  </w:num>
  <w:num w:numId="23" w16cid:durableId="30999497">
    <w:abstractNumId w:val="41"/>
    <w:lvlOverride w:ilvl="0">
      <w:startOverride w:val="1"/>
    </w:lvlOverride>
  </w:num>
  <w:num w:numId="24" w16cid:durableId="1993871876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97499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47533756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152551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588265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740407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0302495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863094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290179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198487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3244"/>
    <w:rsid w:val="00045013"/>
    <w:rsid w:val="00047458"/>
    <w:rsid w:val="0005319F"/>
    <w:rsid w:val="0005425C"/>
    <w:rsid w:val="000619A4"/>
    <w:rsid w:val="0006684B"/>
    <w:rsid w:val="00066AD1"/>
    <w:rsid w:val="000743E0"/>
    <w:rsid w:val="00075F38"/>
    <w:rsid w:val="000862F7"/>
    <w:rsid w:val="000949F0"/>
    <w:rsid w:val="000A1E22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83499"/>
    <w:rsid w:val="0018438A"/>
    <w:rsid w:val="00190C31"/>
    <w:rsid w:val="0019613D"/>
    <w:rsid w:val="001B2249"/>
    <w:rsid w:val="001B402B"/>
    <w:rsid w:val="001B5188"/>
    <w:rsid w:val="001E785B"/>
    <w:rsid w:val="001F20CD"/>
    <w:rsid w:val="001F3FBF"/>
    <w:rsid w:val="001F5A4C"/>
    <w:rsid w:val="00222314"/>
    <w:rsid w:val="002306BD"/>
    <w:rsid w:val="00232182"/>
    <w:rsid w:val="00233F81"/>
    <w:rsid w:val="00237D32"/>
    <w:rsid w:val="00246755"/>
    <w:rsid w:val="0024683D"/>
    <w:rsid w:val="00257CBF"/>
    <w:rsid w:val="00263927"/>
    <w:rsid w:val="00266D6F"/>
    <w:rsid w:val="00270D9D"/>
    <w:rsid w:val="00273A03"/>
    <w:rsid w:val="00274C61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349C"/>
    <w:rsid w:val="00337C74"/>
    <w:rsid w:val="00351AC4"/>
    <w:rsid w:val="00357D9C"/>
    <w:rsid w:val="00360C26"/>
    <w:rsid w:val="00363020"/>
    <w:rsid w:val="00363E14"/>
    <w:rsid w:val="003825AF"/>
    <w:rsid w:val="003846B6"/>
    <w:rsid w:val="00391FCA"/>
    <w:rsid w:val="003941B1"/>
    <w:rsid w:val="003A3D35"/>
    <w:rsid w:val="003B460A"/>
    <w:rsid w:val="003C0E11"/>
    <w:rsid w:val="003C3B52"/>
    <w:rsid w:val="003C66B5"/>
    <w:rsid w:val="003E172F"/>
    <w:rsid w:val="003E199C"/>
    <w:rsid w:val="003E4BB3"/>
    <w:rsid w:val="003E4C76"/>
    <w:rsid w:val="003F2C1C"/>
    <w:rsid w:val="003F7A3C"/>
    <w:rsid w:val="00403AFC"/>
    <w:rsid w:val="00405584"/>
    <w:rsid w:val="0041001D"/>
    <w:rsid w:val="00411F5B"/>
    <w:rsid w:val="004135E5"/>
    <w:rsid w:val="0041472D"/>
    <w:rsid w:val="00421441"/>
    <w:rsid w:val="00423974"/>
    <w:rsid w:val="004240F7"/>
    <w:rsid w:val="00430373"/>
    <w:rsid w:val="0043278E"/>
    <w:rsid w:val="00435443"/>
    <w:rsid w:val="004367F5"/>
    <w:rsid w:val="00437E71"/>
    <w:rsid w:val="00437F1E"/>
    <w:rsid w:val="00440219"/>
    <w:rsid w:val="00441FF0"/>
    <w:rsid w:val="00445655"/>
    <w:rsid w:val="0044621D"/>
    <w:rsid w:val="00450E99"/>
    <w:rsid w:val="00453C13"/>
    <w:rsid w:val="00487F22"/>
    <w:rsid w:val="00490413"/>
    <w:rsid w:val="00495433"/>
    <w:rsid w:val="004A63C6"/>
    <w:rsid w:val="004A65AF"/>
    <w:rsid w:val="004B08D2"/>
    <w:rsid w:val="004B150A"/>
    <w:rsid w:val="004B6874"/>
    <w:rsid w:val="004C34E6"/>
    <w:rsid w:val="004C624A"/>
    <w:rsid w:val="004D54F3"/>
    <w:rsid w:val="004E52C9"/>
    <w:rsid w:val="004F1B77"/>
    <w:rsid w:val="004F2DF8"/>
    <w:rsid w:val="004F2F06"/>
    <w:rsid w:val="004F3563"/>
    <w:rsid w:val="004F5E7A"/>
    <w:rsid w:val="00503AEC"/>
    <w:rsid w:val="00505F22"/>
    <w:rsid w:val="00513247"/>
    <w:rsid w:val="0051456D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91E52"/>
    <w:rsid w:val="00594281"/>
    <w:rsid w:val="005A2CE3"/>
    <w:rsid w:val="005A38A6"/>
    <w:rsid w:val="005A3DA4"/>
    <w:rsid w:val="005B1DC9"/>
    <w:rsid w:val="005B58FE"/>
    <w:rsid w:val="005C2DC3"/>
    <w:rsid w:val="005D27D7"/>
    <w:rsid w:val="005D4090"/>
    <w:rsid w:val="005E5C46"/>
    <w:rsid w:val="005E75D1"/>
    <w:rsid w:val="005F08E3"/>
    <w:rsid w:val="006011C4"/>
    <w:rsid w:val="00602F17"/>
    <w:rsid w:val="006063C8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0E8F"/>
    <w:rsid w:val="006656FA"/>
    <w:rsid w:val="0067305E"/>
    <w:rsid w:val="00685A08"/>
    <w:rsid w:val="006874AF"/>
    <w:rsid w:val="00692961"/>
    <w:rsid w:val="006955F6"/>
    <w:rsid w:val="00696741"/>
    <w:rsid w:val="006A4CB1"/>
    <w:rsid w:val="006B0E37"/>
    <w:rsid w:val="006B215B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140A9"/>
    <w:rsid w:val="00730D75"/>
    <w:rsid w:val="00735185"/>
    <w:rsid w:val="0074146C"/>
    <w:rsid w:val="00745369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94662"/>
    <w:rsid w:val="007A1EE2"/>
    <w:rsid w:val="007A725E"/>
    <w:rsid w:val="007B121B"/>
    <w:rsid w:val="007B73C2"/>
    <w:rsid w:val="007C4340"/>
    <w:rsid w:val="007D7970"/>
    <w:rsid w:val="007E543B"/>
    <w:rsid w:val="00800D40"/>
    <w:rsid w:val="00801BFA"/>
    <w:rsid w:val="008022C6"/>
    <w:rsid w:val="008079FF"/>
    <w:rsid w:val="008105CE"/>
    <w:rsid w:val="008249B4"/>
    <w:rsid w:val="00826FEF"/>
    <w:rsid w:val="00830F86"/>
    <w:rsid w:val="008377EF"/>
    <w:rsid w:val="00841D6E"/>
    <w:rsid w:val="00843A03"/>
    <w:rsid w:val="00844DC3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2539"/>
    <w:rsid w:val="008D56B0"/>
    <w:rsid w:val="008E3E1B"/>
    <w:rsid w:val="008E541F"/>
    <w:rsid w:val="008E7289"/>
    <w:rsid w:val="008E7B7E"/>
    <w:rsid w:val="008F0A8D"/>
    <w:rsid w:val="008F21CA"/>
    <w:rsid w:val="008F2689"/>
    <w:rsid w:val="008F6BA5"/>
    <w:rsid w:val="00906187"/>
    <w:rsid w:val="009110FD"/>
    <w:rsid w:val="00917F5B"/>
    <w:rsid w:val="00922AFC"/>
    <w:rsid w:val="0092593A"/>
    <w:rsid w:val="009303FC"/>
    <w:rsid w:val="009502B9"/>
    <w:rsid w:val="00974757"/>
    <w:rsid w:val="009838EF"/>
    <w:rsid w:val="009910CB"/>
    <w:rsid w:val="00994D0D"/>
    <w:rsid w:val="009A0AA1"/>
    <w:rsid w:val="009C012B"/>
    <w:rsid w:val="009C090C"/>
    <w:rsid w:val="009C6D6C"/>
    <w:rsid w:val="009C7B93"/>
    <w:rsid w:val="009C7D97"/>
    <w:rsid w:val="009D3512"/>
    <w:rsid w:val="009D509A"/>
    <w:rsid w:val="009E1973"/>
    <w:rsid w:val="009E5968"/>
    <w:rsid w:val="009F35E5"/>
    <w:rsid w:val="009F615D"/>
    <w:rsid w:val="00A03553"/>
    <w:rsid w:val="00A11136"/>
    <w:rsid w:val="00A21BE1"/>
    <w:rsid w:val="00A3103C"/>
    <w:rsid w:val="00A40EF9"/>
    <w:rsid w:val="00A72422"/>
    <w:rsid w:val="00A7367E"/>
    <w:rsid w:val="00A74426"/>
    <w:rsid w:val="00A9635E"/>
    <w:rsid w:val="00A96CA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97C"/>
    <w:rsid w:val="00BA0FF4"/>
    <w:rsid w:val="00BA4B92"/>
    <w:rsid w:val="00BA4EAD"/>
    <w:rsid w:val="00BC62DF"/>
    <w:rsid w:val="00BC7021"/>
    <w:rsid w:val="00BE374E"/>
    <w:rsid w:val="00BF0798"/>
    <w:rsid w:val="00BF0993"/>
    <w:rsid w:val="00BF348A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3543"/>
    <w:rsid w:val="00C53B0E"/>
    <w:rsid w:val="00C53C3F"/>
    <w:rsid w:val="00C74C31"/>
    <w:rsid w:val="00C77493"/>
    <w:rsid w:val="00C8395D"/>
    <w:rsid w:val="00C901F3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2700"/>
    <w:rsid w:val="00D3582C"/>
    <w:rsid w:val="00D43748"/>
    <w:rsid w:val="00D4620D"/>
    <w:rsid w:val="00D46D49"/>
    <w:rsid w:val="00D56A96"/>
    <w:rsid w:val="00D61837"/>
    <w:rsid w:val="00D74B08"/>
    <w:rsid w:val="00D83517"/>
    <w:rsid w:val="00D84DED"/>
    <w:rsid w:val="00D8578D"/>
    <w:rsid w:val="00DA1BD0"/>
    <w:rsid w:val="00DA58B5"/>
    <w:rsid w:val="00DB73C9"/>
    <w:rsid w:val="00DC4F0A"/>
    <w:rsid w:val="00DC6060"/>
    <w:rsid w:val="00DC66D8"/>
    <w:rsid w:val="00DE1114"/>
    <w:rsid w:val="00DE1CD3"/>
    <w:rsid w:val="00DE2693"/>
    <w:rsid w:val="00DE4F63"/>
    <w:rsid w:val="00DF2C5A"/>
    <w:rsid w:val="00DF42C9"/>
    <w:rsid w:val="00DF6222"/>
    <w:rsid w:val="00E04623"/>
    <w:rsid w:val="00E06F30"/>
    <w:rsid w:val="00E20589"/>
    <w:rsid w:val="00E30FE8"/>
    <w:rsid w:val="00E3786F"/>
    <w:rsid w:val="00E4013A"/>
    <w:rsid w:val="00E43307"/>
    <w:rsid w:val="00E520A1"/>
    <w:rsid w:val="00E536E4"/>
    <w:rsid w:val="00E5449E"/>
    <w:rsid w:val="00E5610A"/>
    <w:rsid w:val="00E664B0"/>
    <w:rsid w:val="00E6757F"/>
    <w:rsid w:val="00E71663"/>
    <w:rsid w:val="00E77447"/>
    <w:rsid w:val="00E81379"/>
    <w:rsid w:val="00E8341B"/>
    <w:rsid w:val="00E84796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2CE6"/>
    <w:rsid w:val="00EF6390"/>
    <w:rsid w:val="00EF63D9"/>
    <w:rsid w:val="00EF7793"/>
    <w:rsid w:val="00F10C88"/>
    <w:rsid w:val="00F135B4"/>
    <w:rsid w:val="00F1378B"/>
    <w:rsid w:val="00F1752C"/>
    <w:rsid w:val="00F25ED5"/>
    <w:rsid w:val="00F44E43"/>
    <w:rsid w:val="00F60A76"/>
    <w:rsid w:val="00F6263C"/>
    <w:rsid w:val="00F63EB6"/>
    <w:rsid w:val="00F75063"/>
    <w:rsid w:val="00F83A6A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3B98"/>
    <w:rsid w:val="00FE6AC1"/>
    <w:rsid w:val="00FE7BBD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paragraph" w:customStyle="1" w:styleId="Default">
    <w:name w:val="Default"/>
    <w:rsid w:val="00591E52"/>
    <w:pPr>
      <w:suppressAutoHyphens/>
      <w:autoSpaceDE w:val="0"/>
    </w:pPr>
    <w:rPr>
      <w:rFonts w:ascii="Palatino Linotype" w:eastAsia="Calibri" w:hAnsi="Palatino Linotype" w:cs="Palatino Linotype"/>
      <w:color w:val="000000"/>
      <w:sz w:val="24"/>
      <w:szCs w:val="24"/>
      <w:lang w:eastAsia="ar-SA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link w:val="Akapitzlist"/>
    <w:qFormat/>
    <w:locked/>
    <w:rsid w:val="00660E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aktura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rokerpefexpert.efaktura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lok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sap.sejm.gov.pl/isap.nsf/DocDetails.xsp?id=WDU2023000160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8</Pages>
  <Words>5431</Words>
  <Characters>35054</Characters>
  <Application>Microsoft Office Word</Application>
  <DocSecurity>0</DocSecurity>
  <Lines>292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40405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PC</dc:creator>
  <cp:keywords/>
  <dc:description/>
  <cp:lastModifiedBy>Wiesław Babiżewski</cp:lastModifiedBy>
  <cp:revision>27</cp:revision>
  <cp:lastPrinted>2021-03-30T12:02:00Z</cp:lastPrinted>
  <dcterms:created xsi:type="dcterms:W3CDTF">2022-05-04T11:55:00Z</dcterms:created>
  <dcterms:modified xsi:type="dcterms:W3CDTF">2024-10-02T12:25:00Z</dcterms:modified>
</cp:coreProperties>
</file>