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AB4F" w14:textId="0E28F93D" w:rsidR="00A633EA" w:rsidRPr="00F72934" w:rsidRDefault="00AF6DB6" w:rsidP="00F72934">
      <w:pPr>
        <w:ind w:left="360" w:right="0"/>
        <w:contextualSpacing/>
      </w:pPr>
      <w:r>
        <w:rPr>
          <w:rFonts w:eastAsia="Arial"/>
          <w:noProof/>
          <w:color w:val="000000"/>
          <w:kern w:val="1"/>
          <w:lang w:eastAsia="zh-CN" w:bidi="hi-IN"/>
        </w:rPr>
        <w:drawing>
          <wp:inline distT="0" distB="0" distL="0" distR="0" wp14:anchorId="54EE4657" wp14:editId="23A83464">
            <wp:extent cx="5760720" cy="707312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8F761" w14:textId="77777777" w:rsidR="00AF6DB6" w:rsidRDefault="00AF6DB6" w:rsidP="00F72934">
      <w:pPr>
        <w:keepNext/>
        <w:ind w:left="0" w:right="0"/>
        <w:contextualSpacing/>
        <w:outlineLvl w:val="1"/>
      </w:pPr>
      <w:bookmarkStart w:id="0" w:name="_Toc12520256"/>
    </w:p>
    <w:p w14:paraId="0035AFD9" w14:textId="495A5A59" w:rsidR="00A633EA" w:rsidRPr="00F72934" w:rsidRDefault="00A633EA" w:rsidP="00F72934">
      <w:pPr>
        <w:keepNext/>
        <w:ind w:left="0" w:right="0"/>
        <w:contextualSpacing/>
        <w:outlineLvl w:val="1"/>
      </w:pPr>
      <w:r w:rsidRPr="00F72934">
        <w:t>Załącznik nr 3 – projekt umowy</w:t>
      </w:r>
      <w:bookmarkEnd w:id="0"/>
      <w:r w:rsidRPr="00F72934">
        <w:t xml:space="preserve"> </w:t>
      </w:r>
    </w:p>
    <w:p w14:paraId="566B78B2" w14:textId="4AEB5E67" w:rsidR="00B673F8" w:rsidRDefault="00B673F8" w:rsidP="00B673F8">
      <w:pPr>
        <w:ind w:left="0" w:right="0"/>
        <w:contextualSpacing/>
        <w:rPr>
          <w:bCs/>
        </w:rPr>
      </w:pPr>
      <w:r w:rsidRPr="00B673F8">
        <w:rPr>
          <w:bCs/>
        </w:rPr>
        <w:t>ZP/2501/</w:t>
      </w:r>
      <w:r w:rsidR="00AF6DB6">
        <w:rPr>
          <w:bCs/>
        </w:rPr>
        <w:t>53</w:t>
      </w:r>
      <w:r w:rsidR="0019706B">
        <w:rPr>
          <w:bCs/>
        </w:rPr>
        <w:t>.1</w:t>
      </w:r>
      <w:r w:rsidRPr="00B673F8">
        <w:rPr>
          <w:bCs/>
        </w:rPr>
        <w:t>/2</w:t>
      </w:r>
      <w:r w:rsidR="00AF6DB6">
        <w:rPr>
          <w:bCs/>
        </w:rPr>
        <w:t>4</w:t>
      </w:r>
      <w:r w:rsidRPr="00B673F8">
        <w:rPr>
          <w:bCs/>
        </w:rPr>
        <w:t xml:space="preserve"> - dotyczy postępowania pn. Usługa okresowych przeglądów technicznych aparatury medycznej</w:t>
      </w:r>
      <w:r w:rsidR="0019706B">
        <w:rPr>
          <w:bCs/>
        </w:rPr>
        <w:t>- powtórzenie</w:t>
      </w:r>
    </w:p>
    <w:p w14:paraId="0E028D90" w14:textId="77777777" w:rsidR="00B673F8" w:rsidRDefault="00B673F8" w:rsidP="00B673F8">
      <w:pPr>
        <w:ind w:left="0" w:right="0"/>
        <w:contextualSpacing/>
        <w:jc w:val="center"/>
        <w:rPr>
          <w:bCs/>
        </w:rPr>
      </w:pPr>
    </w:p>
    <w:p w14:paraId="27674E73" w14:textId="4F20301F" w:rsidR="00A633EA" w:rsidRPr="007757BE" w:rsidRDefault="00A633EA" w:rsidP="00B673F8">
      <w:pPr>
        <w:ind w:left="0" w:right="0"/>
        <w:contextualSpacing/>
        <w:jc w:val="center"/>
        <w:rPr>
          <w:b/>
          <w:bCs/>
        </w:rPr>
      </w:pPr>
      <w:r w:rsidRPr="007757BE">
        <w:rPr>
          <w:b/>
          <w:bCs/>
        </w:rPr>
        <w:t>ZP/2501/……/2</w:t>
      </w:r>
      <w:r w:rsidR="00AF6DB6" w:rsidRPr="007757BE">
        <w:rPr>
          <w:b/>
          <w:bCs/>
        </w:rPr>
        <w:t>4</w:t>
      </w:r>
    </w:p>
    <w:p w14:paraId="41394D58" w14:textId="3E31FC2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>zawarta dnia ............. 202</w:t>
      </w:r>
      <w:r w:rsidR="00AF6DB6">
        <w:t>4</w:t>
      </w:r>
      <w:r w:rsidRPr="00F72934">
        <w:t xml:space="preserve"> r. w Ciechanowie</w:t>
      </w:r>
    </w:p>
    <w:p w14:paraId="4E591251" w14:textId="77777777" w:rsidR="00A633EA" w:rsidRPr="00F72934" w:rsidRDefault="00A633EA" w:rsidP="00F72934">
      <w:pPr>
        <w:ind w:left="0" w:right="0"/>
        <w:contextualSpacing/>
      </w:pPr>
      <w:r w:rsidRPr="00F72934">
        <w:t xml:space="preserve">pomiędzy </w:t>
      </w:r>
    </w:p>
    <w:p w14:paraId="4A20961A" w14:textId="77777777" w:rsidR="00A633EA" w:rsidRPr="00F72934" w:rsidRDefault="00A633EA" w:rsidP="00F72934">
      <w:pPr>
        <w:ind w:left="0" w:right="0"/>
        <w:contextualSpacing/>
      </w:pPr>
      <w:r w:rsidRPr="00F72934">
        <w:t>Specjalistycznym Szpitalem Wojewódzkim w Ciechanowie</w:t>
      </w:r>
    </w:p>
    <w:p w14:paraId="5F2B33C4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 xml:space="preserve">06-400 Ciechanów, ul. Powstańców Wielkopolskich 2 </w:t>
      </w:r>
    </w:p>
    <w:p w14:paraId="176DDB9E" w14:textId="77777777" w:rsidR="00A633EA" w:rsidRPr="00F72934" w:rsidRDefault="00A633EA" w:rsidP="00F72934">
      <w:pPr>
        <w:ind w:left="0" w:right="0"/>
        <w:contextualSpacing/>
      </w:pPr>
      <w:r w:rsidRPr="00F72934">
        <w:t>zarejestrowanym w KRS pod nr 0000008892</w:t>
      </w:r>
    </w:p>
    <w:p w14:paraId="6C8F0813" w14:textId="77777777" w:rsidR="00A633EA" w:rsidRPr="00F72934" w:rsidRDefault="00A633EA" w:rsidP="00F72934">
      <w:pPr>
        <w:ind w:left="0" w:right="0"/>
        <w:contextualSpacing/>
      </w:pPr>
      <w:r w:rsidRPr="00F72934">
        <w:t>NIP: 566-10-19-200, Urząd Skarbowy w Radomiu, REGON: 000311622</w:t>
      </w:r>
    </w:p>
    <w:p w14:paraId="4635AC46" w14:textId="77777777" w:rsidR="00A633EA" w:rsidRPr="00F72934" w:rsidRDefault="00A633EA" w:rsidP="00F72934">
      <w:pPr>
        <w:ind w:left="0" w:right="0"/>
        <w:contextualSpacing/>
      </w:pPr>
      <w:r w:rsidRPr="00F72934">
        <w:t>zwanym dalej „Zamawiającym”, w imieniu którego występuje:</w:t>
      </w:r>
    </w:p>
    <w:p w14:paraId="141EDE83" w14:textId="3085E95D" w:rsidR="00A633EA" w:rsidRPr="00F72934" w:rsidRDefault="00A633EA" w:rsidP="00F72934">
      <w:pPr>
        <w:ind w:left="0" w:right="0"/>
        <w:contextualSpacing/>
      </w:pPr>
      <w:r w:rsidRPr="00F72934">
        <w:t>Andrzej</w:t>
      </w:r>
      <w:r w:rsidR="00737B76">
        <w:t xml:space="preserve"> Juliusz</w:t>
      </w:r>
      <w:r w:rsidRPr="00F72934">
        <w:t xml:space="preserve"> Kamasa   - Dyrektor.</w:t>
      </w:r>
    </w:p>
    <w:p w14:paraId="7F4AFC56" w14:textId="77777777" w:rsidR="00A633EA" w:rsidRPr="00F72934" w:rsidRDefault="00A633EA" w:rsidP="00F72934">
      <w:pPr>
        <w:ind w:left="0" w:right="0"/>
        <w:contextualSpacing/>
      </w:pPr>
      <w:r w:rsidRPr="00F72934">
        <w:t>a</w:t>
      </w:r>
    </w:p>
    <w:p w14:paraId="7ABF6AA5" w14:textId="77777777" w:rsidR="00A633EA" w:rsidRPr="00F72934" w:rsidRDefault="00A633EA" w:rsidP="00F72934">
      <w:pPr>
        <w:ind w:left="0" w:right="0"/>
        <w:contextualSpacing/>
      </w:pPr>
      <w:r w:rsidRPr="00F72934">
        <w:t>...................................................................................................................................................</w:t>
      </w:r>
    </w:p>
    <w:p w14:paraId="1C6B4271" w14:textId="77777777" w:rsidR="00A633EA" w:rsidRPr="00F72934" w:rsidRDefault="00A633EA" w:rsidP="00F72934">
      <w:pPr>
        <w:ind w:left="0" w:right="0"/>
        <w:contextualSpacing/>
      </w:pPr>
      <w:r w:rsidRPr="00F72934">
        <w:t>*wpisaną/</w:t>
      </w:r>
      <w:proofErr w:type="spellStart"/>
      <w:r w:rsidRPr="00F72934">
        <w:t>ym</w:t>
      </w:r>
      <w:proofErr w:type="spellEnd"/>
      <w:r w:rsidRPr="00F72934"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59E09E53" w14:textId="77777777" w:rsidR="00A633EA" w:rsidRPr="00F72934" w:rsidRDefault="00A633EA" w:rsidP="00F72934">
      <w:pPr>
        <w:ind w:left="0" w:right="0"/>
        <w:contextualSpacing/>
      </w:pPr>
      <w:r w:rsidRPr="00F72934">
        <w:t>*wpisaną/</w:t>
      </w:r>
      <w:proofErr w:type="spellStart"/>
      <w:r w:rsidRPr="00F72934">
        <w:t>ym</w:t>
      </w:r>
      <w:proofErr w:type="spellEnd"/>
      <w:r w:rsidRPr="00F72934">
        <w:t xml:space="preserve"> w dniu .......................... do ewidencji działalności gospodarczej</w:t>
      </w:r>
    </w:p>
    <w:p w14:paraId="1926B59D" w14:textId="77777777" w:rsidR="00A633EA" w:rsidRPr="00F72934" w:rsidRDefault="00A633EA" w:rsidP="00F72934">
      <w:pPr>
        <w:ind w:left="0" w:right="0"/>
        <w:contextualSpacing/>
      </w:pPr>
      <w:r w:rsidRPr="00F72934">
        <w:t>w ..................................... pod nr .................................</w:t>
      </w:r>
    </w:p>
    <w:p w14:paraId="7D120B3E" w14:textId="77777777" w:rsidR="00A633EA" w:rsidRPr="00F72934" w:rsidRDefault="00A633EA" w:rsidP="00F72934">
      <w:pPr>
        <w:ind w:left="0" w:right="0"/>
        <w:contextualSpacing/>
      </w:pPr>
      <w:r w:rsidRPr="00F72934">
        <w:t>NIP: ......................., Urząd Skarbowy w ................................, REGON: ........................</w:t>
      </w:r>
    </w:p>
    <w:p w14:paraId="3846471B" w14:textId="77777777" w:rsidR="00A633EA" w:rsidRPr="00F72934" w:rsidRDefault="00A633EA" w:rsidP="00F72934">
      <w:pPr>
        <w:ind w:left="0" w:right="0"/>
        <w:contextualSpacing/>
      </w:pPr>
      <w:r w:rsidRPr="00F72934">
        <w:t>zwaną/</w:t>
      </w:r>
      <w:proofErr w:type="spellStart"/>
      <w:r w:rsidRPr="00F72934">
        <w:t>ym</w:t>
      </w:r>
      <w:proofErr w:type="spellEnd"/>
      <w:r w:rsidRPr="00F72934">
        <w:t xml:space="preserve"> dalej „Wykonawcą" reprezentowaną/</w:t>
      </w:r>
      <w:proofErr w:type="spellStart"/>
      <w:r w:rsidRPr="00F72934">
        <w:t>ym</w:t>
      </w:r>
      <w:proofErr w:type="spellEnd"/>
      <w:r w:rsidRPr="00F72934">
        <w:t xml:space="preserve"> przez:</w:t>
      </w:r>
    </w:p>
    <w:p w14:paraId="7B229AC4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799847BD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62050549" w14:textId="77777777" w:rsidR="00A633EA" w:rsidRDefault="00A633EA" w:rsidP="00F72934">
      <w:pPr>
        <w:ind w:left="0" w:right="0"/>
        <w:contextualSpacing/>
        <w:jc w:val="both"/>
      </w:pPr>
      <w:r w:rsidRPr="00F72934">
        <w:t>*w zależności od formy własnościowej</w:t>
      </w:r>
    </w:p>
    <w:p w14:paraId="4048E34C" w14:textId="77777777" w:rsidR="003C188A" w:rsidRPr="003C188A" w:rsidRDefault="003C188A" w:rsidP="003C188A">
      <w:pPr>
        <w:tabs>
          <w:tab w:val="center" w:pos="4536"/>
          <w:tab w:val="right" w:pos="9072"/>
        </w:tabs>
        <w:ind w:left="426" w:right="0" w:hanging="426"/>
        <w:jc w:val="center"/>
        <w:rPr>
          <w:b/>
          <w:bCs/>
          <w:u w:val="single"/>
          <w:lang w:eastAsia="zh-CN"/>
        </w:rPr>
      </w:pPr>
      <w:r w:rsidRPr="003C188A">
        <w:rPr>
          <w:b/>
          <w:bCs/>
          <w:u w:val="single"/>
        </w:rPr>
        <w:t>Forma i data zawartej Umowy</w:t>
      </w:r>
    </w:p>
    <w:p w14:paraId="4744C2FC" w14:textId="77777777" w:rsidR="003C188A" w:rsidRPr="003C188A" w:rsidRDefault="003C188A" w:rsidP="003C188A">
      <w:pPr>
        <w:numPr>
          <w:ilvl w:val="0"/>
          <w:numId w:val="40"/>
        </w:numPr>
        <w:ind w:left="284" w:right="0" w:hanging="284"/>
        <w:contextualSpacing/>
        <w:rPr>
          <w:lang w:val="x-none" w:eastAsia="zh-CN"/>
        </w:rPr>
      </w:pPr>
      <w:r w:rsidRPr="003C188A">
        <w:rPr>
          <w:lang w:val="x-none" w:eastAsia="zh-CN"/>
        </w:rPr>
        <w:t>Umowa została sporządzona w postaci elektronicznej i podpisana przez każdą ze Stron kwalifikowanym podpisem elektronicznym.</w:t>
      </w:r>
    </w:p>
    <w:p w14:paraId="33F9185C" w14:textId="77777777" w:rsidR="003C188A" w:rsidRPr="003C188A" w:rsidRDefault="003C188A" w:rsidP="003C188A">
      <w:pPr>
        <w:numPr>
          <w:ilvl w:val="0"/>
          <w:numId w:val="40"/>
        </w:numPr>
        <w:ind w:left="284" w:right="0" w:hanging="284"/>
        <w:contextualSpacing/>
        <w:rPr>
          <w:lang w:val="x-none" w:eastAsia="zh-CN"/>
        </w:rPr>
      </w:pPr>
      <w:r w:rsidRPr="003C188A">
        <w:rPr>
          <w:lang w:val="x-none" w:eastAsia="zh-CN"/>
        </w:rPr>
        <w:t>Datą zawarcia Umowy jest data złożenia oświadczenia woli o jej zawarciu przez ostatnią ze Stron.</w:t>
      </w:r>
    </w:p>
    <w:p w14:paraId="35FBB4C1" w14:textId="77777777" w:rsidR="003C188A" w:rsidRPr="00F72934" w:rsidRDefault="003C188A" w:rsidP="00F72934">
      <w:pPr>
        <w:ind w:left="0" w:right="0"/>
        <w:contextualSpacing/>
        <w:jc w:val="both"/>
      </w:pPr>
    </w:p>
    <w:p w14:paraId="28A925D0" w14:textId="77777777" w:rsidR="003C188A" w:rsidRPr="003C188A" w:rsidRDefault="003C188A" w:rsidP="003C188A">
      <w:pPr>
        <w:autoSpaceDE w:val="0"/>
        <w:autoSpaceDN w:val="0"/>
        <w:ind w:left="0" w:right="0"/>
        <w:jc w:val="center"/>
        <w:rPr>
          <w:b/>
          <w:bCs/>
          <w:u w:val="single"/>
        </w:rPr>
      </w:pPr>
      <w:r w:rsidRPr="003C188A">
        <w:rPr>
          <w:b/>
          <w:bCs/>
          <w:u w:val="single"/>
        </w:rPr>
        <w:t>Podstawa zawarcia Umowy</w:t>
      </w:r>
    </w:p>
    <w:p w14:paraId="7C1C6E9B" w14:textId="6F82030A" w:rsidR="003C188A" w:rsidRPr="003C188A" w:rsidRDefault="003C188A" w:rsidP="003C188A">
      <w:pPr>
        <w:ind w:left="0" w:right="0"/>
        <w:rPr>
          <w:snapToGrid w:val="0"/>
        </w:rPr>
      </w:pPr>
      <w:r w:rsidRPr="003C188A">
        <w:rPr>
          <w:snapToGrid w:val="0"/>
        </w:rPr>
        <w:t>W wyniku postępowania o udzielenie zamówienia publicznego – znak sprawy ZP/2501/</w:t>
      </w:r>
      <w:r>
        <w:rPr>
          <w:snapToGrid w:val="0"/>
        </w:rPr>
        <w:t>53</w:t>
      </w:r>
      <w:r w:rsidR="0019706B">
        <w:rPr>
          <w:snapToGrid w:val="0"/>
        </w:rPr>
        <w:t>.1</w:t>
      </w:r>
      <w:r w:rsidRPr="003C188A">
        <w:rPr>
          <w:snapToGrid w:val="0"/>
        </w:rPr>
        <w:t xml:space="preserve">/24, prowadzonego w trybie </w:t>
      </w:r>
      <w:r w:rsidR="00A431C7">
        <w:rPr>
          <w:snapToGrid w:val="0"/>
        </w:rPr>
        <w:t>podstawowym bez negocjacji</w:t>
      </w:r>
      <w:r w:rsidRPr="003C188A">
        <w:rPr>
          <w:snapToGrid w:val="0"/>
        </w:rPr>
        <w:t xml:space="preserve"> na podstawie</w:t>
      </w:r>
      <w:r w:rsidR="00115AA4">
        <w:rPr>
          <w:snapToGrid w:val="0"/>
        </w:rPr>
        <w:t xml:space="preserve"> </w:t>
      </w:r>
      <w:r w:rsidRPr="003C188A">
        <w:rPr>
          <w:snapToGrid w:val="0"/>
        </w:rPr>
        <w:t xml:space="preserve">ustawy Prawo zamówień publicznych z dnia 11 września 2019 r., zwanej dalej </w:t>
      </w:r>
      <w:proofErr w:type="spellStart"/>
      <w:r w:rsidRPr="003C188A">
        <w:rPr>
          <w:snapToGrid w:val="0"/>
        </w:rPr>
        <w:t>Pzp</w:t>
      </w:r>
      <w:proofErr w:type="spellEnd"/>
      <w:r w:rsidRPr="003C188A">
        <w:rPr>
          <w:snapToGrid w:val="0"/>
        </w:rPr>
        <w:t>, (</w:t>
      </w:r>
      <w:proofErr w:type="spellStart"/>
      <w:r w:rsidRPr="003C188A">
        <w:rPr>
          <w:snapToGrid w:val="0"/>
        </w:rPr>
        <w:t>t.j</w:t>
      </w:r>
      <w:proofErr w:type="spellEnd"/>
      <w:r w:rsidRPr="003C188A">
        <w:rPr>
          <w:snapToGrid w:val="0"/>
        </w:rPr>
        <w:t xml:space="preserve">. </w:t>
      </w:r>
      <w:hyperlink r:id="rId8" w:history="1">
        <w:r w:rsidRPr="003C188A">
          <w:rPr>
            <w:snapToGrid w:val="0"/>
            <w:color w:val="0000FF"/>
            <w:u w:val="single"/>
          </w:rPr>
          <w:t>Dz.U. 2023 poz. 1605</w:t>
        </w:r>
      </w:hyperlink>
      <w:r w:rsidRPr="003C188A">
        <w:rPr>
          <w:snapToGrid w:val="0"/>
        </w:rPr>
        <w:t xml:space="preserve"> ze zmian.) Strony zawierają Umowę o następującej treści:</w:t>
      </w:r>
    </w:p>
    <w:p w14:paraId="14FA1044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</w:p>
    <w:p w14:paraId="584EC14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1</w:t>
      </w:r>
    </w:p>
    <w:p w14:paraId="605A23C0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Przedmiot Umowy</w:t>
      </w:r>
    </w:p>
    <w:p w14:paraId="7D1A5DDB" w14:textId="77777777" w:rsidR="000A3FCD" w:rsidRPr="000A3FCD" w:rsidRDefault="000A3FCD" w:rsidP="00EA068F">
      <w:pPr>
        <w:numPr>
          <w:ilvl w:val="0"/>
          <w:numId w:val="10"/>
        </w:numPr>
        <w:ind w:left="357" w:right="51" w:hanging="357"/>
        <w:jc w:val="both"/>
      </w:pPr>
      <w:r w:rsidRPr="000A3FCD">
        <w:t>Przedmiotem Umowy jest:</w:t>
      </w:r>
    </w:p>
    <w:p w14:paraId="778F83FB" w14:textId="6850B3DD" w:rsidR="000A3FCD" w:rsidRPr="000A3FCD" w:rsidRDefault="000A3FCD" w:rsidP="00EA068F">
      <w:pPr>
        <w:numPr>
          <w:ilvl w:val="1"/>
          <w:numId w:val="10"/>
        </w:numPr>
        <w:tabs>
          <w:tab w:val="num" w:pos="720"/>
        </w:tabs>
        <w:ind w:left="720" w:right="51"/>
        <w:jc w:val="both"/>
      </w:pPr>
      <w:r w:rsidRPr="000A3FCD">
        <w:t xml:space="preserve">świadczenie przez Wykonawcę na rzecz Zamawiającego </w:t>
      </w:r>
      <w:r w:rsidRPr="000A3FCD">
        <w:rPr>
          <w:b/>
        </w:rPr>
        <w:t xml:space="preserve">usługi w zakresie wykonywania okresowych przeglądów technicznych aparatury medycznej, </w:t>
      </w:r>
      <w:r w:rsidRPr="000A3FCD">
        <w:t xml:space="preserve">o której mowa w załączniku nr </w:t>
      </w:r>
      <w:r>
        <w:t>2</w:t>
      </w:r>
      <w:r w:rsidRPr="000A3FCD">
        <w:t xml:space="preserve"> do </w:t>
      </w:r>
      <w:r>
        <w:t>U</w:t>
      </w:r>
      <w:r w:rsidRPr="000A3FCD">
        <w:t>mowy, zwanej dalej usługą</w:t>
      </w:r>
      <w:r>
        <w:t xml:space="preserve"> (kopia formularza ofertowego wg. wzoru załącznika nr 2c do </w:t>
      </w:r>
      <w:proofErr w:type="spellStart"/>
      <w:r>
        <w:t>swz</w:t>
      </w:r>
      <w:proofErr w:type="spellEnd"/>
      <w:r>
        <w:t>)</w:t>
      </w:r>
    </w:p>
    <w:p w14:paraId="57C723E7" w14:textId="12BC26D5" w:rsidR="000A3FCD" w:rsidRPr="000A3FCD" w:rsidRDefault="000A3FCD" w:rsidP="00EA068F">
      <w:pPr>
        <w:numPr>
          <w:ilvl w:val="1"/>
          <w:numId w:val="10"/>
        </w:numPr>
        <w:tabs>
          <w:tab w:val="left" w:pos="720"/>
        </w:tabs>
        <w:ind w:left="720" w:right="0"/>
      </w:pPr>
      <w:r w:rsidRPr="000A3FCD">
        <w:t xml:space="preserve">inne zobowiązania Wykonawcy wynikające </w:t>
      </w:r>
      <w:r w:rsidR="00737B76">
        <w:t xml:space="preserve">z treści </w:t>
      </w:r>
      <w:proofErr w:type="spellStart"/>
      <w:r>
        <w:t>swz</w:t>
      </w:r>
      <w:proofErr w:type="spellEnd"/>
      <w:r w:rsidRPr="000A3FCD">
        <w:t xml:space="preserve"> powołanego postępowania przetargowego, Umowy o udzieleniu zamówienia publicznego oraz umowy powierzenia przetwarzania danych osobowych (jeśli dotyczy), która stanowi załącznik nr 3 do Umowy.</w:t>
      </w:r>
    </w:p>
    <w:p w14:paraId="1346A588" w14:textId="51CBE5DD" w:rsidR="000A3FCD" w:rsidRPr="000A3FCD" w:rsidRDefault="000A3FCD" w:rsidP="00EA068F">
      <w:pPr>
        <w:numPr>
          <w:ilvl w:val="0"/>
          <w:numId w:val="10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737B76">
        <w:rPr>
          <w:rFonts w:eastAsia="Calibri"/>
          <w:lang w:eastAsia="en-US"/>
        </w:rPr>
        <w:t>3</w:t>
      </w:r>
      <w:r w:rsidRPr="000A3FCD">
        <w:rPr>
          <w:rFonts w:eastAsia="Calibri"/>
          <w:lang w:eastAsia="en-US"/>
        </w:rPr>
        <w:t xml:space="preserve">00 000,00 złotych, przez cały okres obowiązywania Umowy. </w:t>
      </w:r>
    </w:p>
    <w:p w14:paraId="184916D2" w14:textId="77777777" w:rsidR="000A3FCD" w:rsidRPr="000A3FCD" w:rsidRDefault="000A3FCD" w:rsidP="00EA068F">
      <w:pPr>
        <w:numPr>
          <w:ilvl w:val="0"/>
          <w:numId w:val="10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>Ubezpieczeniu, o którym mowa w ust. 3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6FD238C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2</w:t>
      </w:r>
    </w:p>
    <w:p w14:paraId="7849809B" w14:textId="77777777" w:rsidR="000A3FCD" w:rsidRPr="000A3FCD" w:rsidRDefault="000A3FCD" w:rsidP="000A3FCD">
      <w:pPr>
        <w:ind w:left="0" w:right="0"/>
        <w:jc w:val="center"/>
      </w:pPr>
      <w:r w:rsidRPr="000A3FCD">
        <w:rPr>
          <w:b/>
        </w:rPr>
        <w:t>Terminy</w:t>
      </w:r>
    </w:p>
    <w:p w14:paraId="36D7B6D7" w14:textId="3AA6645F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rPr>
          <w:b/>
        </w:rPr>
        <w:t xml:space="preserve">Umowa obowiązuje w okresie </w:t>
      </w:r>
      <w:r w:rsidR="00AF6DB6">
        <w:rPr>
          <w:b/>
        </w:rPr>
        <w:t>24 miesięcy</w:t>
      </w:r>
      <w:r w:rsidRPr="000A3FCD">
        <w:rPr>
          <w:b/>
        </w:rPr>
        <w:t xml:space="preserve"> od daty jej zawarcia.</w:t>
      </w:r>
    </w:p>
    <w:p w14:paraId="0C8E2BC1" w14:textId="3468040B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t>Wykonanie pierwszego przeglądu technicznego każdego z urządzeń nastąpi w miesiącu wymienionym w zał. nr 2</w:t>
      </w:r>
      <w:r>
        <w:t xml:space="preserve"> (zgodnie z treścią załącznika nr 2</w:t>
      </w:r>
      <w:r w:rsidR="00B770A7">
        <w:t>d</w:t>
      </w:r>
      <w:r>
        <w:t xml:space="preserve"> do</w:t>
      </w:r>
      <w:r w:rsidR="006B3B25">
        <w:t xml:space="preserve"> </w:t>
      </w:r>
      <w:proofErr w:type="spellStart"/>
      <w:r>
        <w:t>swz</w:t>
      </w:r>
      <w:proofErr w:type="spellEnd"/>
      <w:r>
        <w:t>)</w:t>
      </w:r>
      <w:r w:rsidRPr="000A3FCD">
        <w:t>.</w:t>
      </w:r>
    </w:p>
    <w:p w14:paraId="45312FD4" w14:textId="47AE06DE" w:rsidR="000A3FCD" w:rsidRPr="000A3FCD" w:rsidRDefault="000A3FCD" w:rsidP="00EA068F">
      <w:pPr>
        <w:numPr>
          <w:ilvl w:val="0"/>
          <w:numId w:val="4"/>
        </w:numPr>
        <w:ind w:right="0"/>
        <w:jc w:val="both"/>
        <w:rPr>
          <w:b/>
        </w:rPr>
      </w:pPr>
      <w:r w:rsidRPr="000A3FCD">
        <w:t xml:space="preserve">Daty kolejnych przeglądów określa wskazana  w zał. nr 2 częstotliwość przeglądów dla danego </w:t>
      </w:r>
      <w:r w:rsidR="00F80931">
        <w:t>urządzenia</w:t>
      </w:r>
      <w:r w:rsidRPr="000A3FCD">
        <w:t xml:space="preserve">, </w:t>
      </w:r>
    </w:p>
    <w:p w14:paraId="0B04B202" w14:textId="77777777" w:rsidR="000A3FCD" w:rsidRPr="000A3FCD" w:rsidRDefault="000A3FCD" w:rsidP="00EA068F">
      <w:pPr>
        <w:widowControl w:val="0"/>
        <w:numPr>
          <w:ilvl w:val="0"/>
          <w:numId w:val="4"/>
        </w:numPr>
        <w:ind w:right="0"/>
        <w:rPr>
          <w:b/>
          <w:snapToGrid w:val="0"/>
        </w:rPr>
      </w:pPr>
      <w:r w:rsidRPr="000A3FCD">
        <w:rPr>
          <w:snapToGrid w:val="0"/>
        </w:rPr>
        <w:t>Odstępstwa od terminów określonych w ust. 2 i 3 mogą nastąpić jedynie za zgodą Zamawiającego, na wniosek Wykonawcy.</w:t>
      </w:r>
    </w:p>
    <w:p w14:paraId="4E2DAFF9" w14:textId="05F9C2C5" w:rsidR="000A3FCD" w:rsidRPr="000A3FCD" w:rsidRDefault="000A3FCD" w:rsidP="00EA068F">
      <w:pPr>
        <w:widowControl w:val="0"/>
        <w:numPr>
          <w:ilvl w:val="0"/>
          <w:numId w:val="4"/>
        </w:numPr>
        <w:ind w:right="0"/>
        <w:rPr>
          <w:snapToGrid w:val="0"/>
        </w:rPr>
      </w:pPr>
      <w:r w:rsidRPr="000A3FCD">
        <w:rPr>
          <w:snapToGrid w:val="0"/>
        </w:rPr>
        <w:t xml:space="preserve">Wykonawca będzie świadczył usługi serwisowe objęte Umową </w:t>
      </w:r>
      <w:r w:rsidR="006B3B25">
        <w:rPr>
          <w:snapToGrid w:val="0"/>
        </w:rPr>
        <w:t xml:space="preserve">w siedzibie Zamawiającego, </w:t>
      </w:r>
      <w:r w:rsidRPr="000A3FCD">
        <w:rPr>
          <w:snapToGrid w:val="0"/>
        </w:rPr>
        <w:t>w dni robocze</w:t>
      </w:r>
      <w:r w:rsidR="006B3B25">
        <w:rPr>
          <w:snapToGrid w:val="0"/>
        </w:rPr>
        <w:t>,</w:t>
      </w:r>
      <w:r w:rsidRPr="000A3FCD">
        <w:rPr>
          <w:snapToGrid w:val="0"/>
        </w:rPr>
        <w:t xml:space="preserve"> od poniedziałku do piątku w godzinach od 8:00 do 15:00</w:t>
      </w:r>
      <w:r w:rsidR="006B3B25">
        <w:rPr>
          <w:snapToGrid w:val="0"/>
        </w:rPr>
        <w:t>. Usługa może być wykonana w miejscu wskazanym przez Wykonawcę, jeśli Zamawiający wyraził na to zgodę.</w:t>
      </w:r>
    </w:p>
    <w:p w14:paraId="49C4B49B" w14:textId="69E733DA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3</w:t>
      </w:r>
    </w:p>
    <w:p w14:paraId="59B602C0" w14:textId="77777777" w:rsidR="00F80931" w:rsidRPr="00B922E0" w:rsidRDefault="00F80931" w:rsidP="00F80931">
      <w:pPr>
        <w:ind w:left="0" w:right="0"/>
        <w:jc w:val="center"/>
        <w:rPr>
          <w:b/>
          <w:bCs/>
        </w:rPr>
      </w:pPr>
      <w:r w:rsidRPr="00B922E0">
        <w:rPr>
          <w:b/>
          <w:bCs/>
        </w:rPr>
        <w:t>Wynagrodzenie</w:t>
      </w:r>
    </w:p>
    <w:p w14:paraId="36946521" w14:textId="52254EDC" w:rsidR="00F80931" w:rsidRPr="00B922E0" w:rsidRDefault="00F80931" w:rsidP="00F80931">
      <w:pPr>
        <w:numPr>
          <w:ilvl w:val="0"/>
          <w:numId w:val="37"/>
        </w:numPr>
        <w:ind w:right="0"/>
      </w:pPr>
      <w:bookmarkStart w:id="1" w:name="_Hlk506458382"/>
      <w:r w:rsidRPr="00B922E0">
        <w:lastRenderedPageBreak/>
        <w:t xml:space="preserve">Wynagrodzenie należne Wykonawcy  z tytułu wykonania przedmiotu Umowy zostało określone w załączniku nr 1 do Umowy (kopia formularza ofertowego </w:t>
      </w:r>
      <w:r>
        <w:t xml:space="preserve">cenowego </w:t>
      </w:r>
      <w:r w:rsidRPr="00B922E0">
        <w:t>wykonawcy) .</w:t>
      </w:r>
    </w:p>
    <w:bookmarkEnd w:id="1"/>
    <w:p w14:paraId="02A1A2AD" w14:textId="77777777" w:rsidR="00F80931" w:rsidRPr="00B922E0" w:rsidRDefault="00F80931" w:rsidP="00F80931">
      <w:pPr>
        <w:numPr>
          <w:ilvl w:val="0"/>
          <w:numId w:val="37"/>
        </w:numPr>
        <w:ind w:right="0"/>
      </w:pPr>
      <w:r w:rsidRPr="00B922E0"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11F7F691" w14:textId="4BC23DAD" w:rsidR="000A3FCD" w:rsidRPr="000A3FCD" w:rsidRDefault="000A3FCD" w:rsidP="00F80931">
      <w:pPr>
        <w:numPr>
          <w:ilvl w:val="0"/>
          <w:numId w:val="37"/>
        </w:numPr>
        <w:tabs>
          <w:tab w:val="left" w:pos="1080"/>
        </w:tabs>
        <w:ind w:right="0"/>
        <w:jc w:val="both"/>
      </w:pPr>
      <w:r w:rsidRPr="000A3FCD">
        <w:t>Wynagrodzenie, o którym mowa w ust. 1 zawiera w sobie wszystkie koszty związane z wykonaniem usługi, w tym za „robociznę”, materiały eksploatacyjne i potrzebne części , wymienione w trakcie przeglądu, niewykraczające poza standardowy przegląd przeprowadzany zgodnie z zaleceniami producenta aparatury, dojazd lub koszt transportu/przesyłki aparatury</w:t>
      </w:r>
      <w:r w:rsidR="006B3B25">
        <w:t xml:space="preserve"> (w obie strony)</w:t>
      </w:r>
      <w:r w:rsidRPr="000A3FCD">
        <w:t xml:space="preserve"> oraz wszystkie inne koszty, których poniesienie wynika z załącznika nr 2.</w:t>
      </w:r>
    </w:p>
    <w:p w14:paraId="28733D3B" w14:textId="0D160E7C" w:rsidR="005B26B2" w:rsidRPr="000A3FCD" w:rsidRDefault="005B26B2" w:rsidP="00EA068F">
      <w:pPr>
        <w:widowControl w:val="0"/>
        <w:numPr>
          <w:ilvl w:val="0"/>
          <w:numId w:val="7"/>
        </w:numPr>
        <w:ind w:right="0"/>
        <w:jc w:val="both"/>
        <w:rPr>
          <w:snapToGrid w:val="0"/>
        </w:rPr>
      </w:pPr>
      <w:r w:rsidRPr="005B26B2">
        <w:rPr>
          <w:snapToGrid w:val="0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</w:t>
      </w:r>
      <w:r>
        <w:rPr>
          <w:snapToGrid w:val="0"/>
        </w:rPr>
        <w:t>.</w:t>
      </w:r>
    </w:p>
    <w:p w14:paraId="4AD4B33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t xml:space="preserve"> </w:t>
      </w:r>
      <w:r w:rsidRPr="000A3FCD">
        <w:rPr>
          <w:b/>
        </w:rPr>
        <w:t>§ 4</w:t>
      </w:r>
    </w:p>
    <w:p w14:paraId="5CEC32E6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Warunki płatności</w:t>
      </w:r>
    </w:p>
    <w:p w14:paraId="6C698D4D" w14:textId="77777777" w:rsidR="000A3FCD" w:rsidRPr="000A3FCD" w:rsidRDefault="000A3FCD" w:rsidP="00EA068F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>Zamawiający zapłaci Wykonawcy za wykonaną usługę przelewem na rachunek bankowy wskazany na fakturze VAT w terminie 30 dni od daty otrzymania faktury przez Zamawiającego.</w:t>
      </w:r>
    </w:p>
    <w:p w14:paraId="285EA475" w14:textId="77777777" w:rsidR="000A3FCD" w:rsidRPr="000A3FCD" w:rsidRDefault="000A3FCD" w:rsidP="00EA068F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rPr>
          <w:rFonts w:eastAsia="Arial Unicode MS"/>
        </w:rPr>
        <w:t>Podstawą do wystawienia faktury będzie karta pracy/raport serwisowy/</w:t>
      </w:r>
      <w:r w:rsidRPr="000A3FCD">
        <w:t xml:space="preserve">protokół wykonania usługi -  lub inny równoważny dokument, podpisany przez Strony i nie zawierający zastrzeżeń Zamawiającego. Kopia dokumentu będzie każdorazowo dołączana do faktury. </w:t>
      </w:r>
    </w:p>
    <w:p w14:paraId="1DF89EF8" w14:textId="1D9605F6" w:rsidR="00FC31DB" w:rsidRDefault="00FC31DB" w:rsidP="00FC31DB">
      <w:pPr>
        <w:numPr>
          <w:ilvl w:val="0"/>
          <w:numId w:val="39"/>
        </w:numPr>
        <w:ind w:right="0"/>
      </w:pPr>
      <w:r w:rsidRPr="00FC31DB">
        <w:t xml:space="preserve">Faktura może być złożona Zamawiającemu za pośrednictwem platformy </w:t>
      </w:r>
      <w:hyperlink r:id="rId9" w:history="1">
        <w:r w:rsidRPr="000E1236">
          <w:rPr>
            <w:rStyle w:val="Hipercze"/>
          </w:rPr>
          <w:t>https://brokerpefexpert.efaktura.gov.pl</w:t>
        </w:r>
      </w:hyperlink>
      <w:r>
        <w:t xml:space="preserve"> </w:t>
      </w:r>
      <w:r w:rsidRPr="00FC31DB">
        <w:t xml:space="preserve"> lub na adres poczty e-mail</w:t>
      </w:r>
      <w:r>
        <w:t xml:space="preserve"> zamawiającego</w:t>
      </w:r>
      <w:r w:rsidRPr="00FC31DB">
        <w:t xml:space="preserve">: </w:t>
      </w:r>
      <w:hyperlink r:id="rId10" w:history="1">
        <w:r w:rsidRPr="000E1236">
          <w:rPr>
            <w:rStyle w:val="Hipercze"/>
          </w:rPr>
          <w:t>faktura@szpitalciechanow.com.pl</w:t>
        </w:r>
      </w:hyperlink>
      <w:r>
        <w:t xml:space="preserve">, </w:t>
      </w:r>
      <w:r w:rsidR="00202E29">
        <w:t>na który mogą być także składane duplikaty faktur oraz ich korekty, noty obciążeniowe oraz korygujące. (w formacie PDF)</w:t>
      </w:r>
    </w:p>
    <w:p w14:paraId="51D7DC1E" w14:textId="1F6F68AA" w:rsidR="000A3FCD" w:rsidRPr="000A3FCD" w:rsidRDefault="000A3FCD" w:rsidP="00F80931">
      <w:pPr>
        <w:numPr>
          <w:ilvl w:val="0"/>
          <w:numId w:val="39"/>
        </w:numPr>
        <w:ind w:right="0"/>
        <w:jc w:val="both"/>
      </w:pPr>
      <w:r w:rsidRPr="000A3FCD">
        <w:t>Za termin zapłaty uważa się termin obciążenia rachunku Zamawiającego.</w:t>
      </w:r>
    </w:p>
    <w:p w14:paraId="61244CE7" w14:textId="77777777" w:rsidR="000A3FCD" w:rsidRPr="000A3FCD" w:rsidRDefault="000A3FCD" w:rsidP="00F80931">
      <w:pPr>
        <w:widowControl w:val="0"/>
        <w:numPr>
          <w:ilvl w:val="0"/>
          <w:numId w:val="39"/>
        </w:numPr>
        <w:ind w:right="0"/>
        <w:jc w:val="both"/>
        <w:rPr>
          <w:b/>
          <w:snapToGrid w:val="0"/>
        </w:rPr>
      </w:pPr>
      <w:r w:rsidRPr="000A3FCD">
        <w:rPr>
          <w:snapToGrid w:val="0"/>
        </w:rPr>
        <w:t>Rozliczenia między Zamawiającym a Wykonawcą mogą być prowadzone tylko w złotych polskich.</w:t>
      </w:r>
    </w:p>
    <w:p w14:paraId="48A72A3C" w14:textId="77777777" w:rsidR="000A3FCD" w:rsidRPr="00F80931" w:rsidRDefault="000A3FCD" w:rsidP="00F80931">
      <w:pPr>
        <w:widowControl w:val="0"/>
        <w:ind w:left="0"/>
        <w:jc w:val="center"/>
        <w:rPr>
          <w:b/>
          <w:snapToGrid w:val="0"/>
        </w:rPr>
      </w:pPr>
      <w:r w:rsidRPr="00F80931">
        <w:rPr>
          <w:b/>
          <w:snapToGrid w:val="0"/>
        </w:rPr>
        <w:t>§ 5</w:t>
      </w:r>
    </w:p>
    <w:p w14:paraId="500C245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Dodatkowe naprawy</w:t>
      </w:r>
    </w:p>
    <w:p w14:paraId="7CDB6164" w14:textId="77777777" w:rsidR="000A3FCD" w:rsidRPr="000A3FCD" w:rsidRDefault="000A3FCD" w:rsidP="00EA068F">
      <w:pPr>
        <w:numPr>
          <w:ilvl w:val="0"/>
          <w:numId w:val="8"/>
        </w:numPr>
        <w:tabs>
          <w:tab w:val="left" w:pos="1080"/>
        </w:tabs>
        <w:ind w:right="0"/>
      </w:pPr>
      <w:r w:rsidRPr="000A3FCD">
        <w:t xml:space="preserve">Zamawiający dopuszcza możliwość zlecenia Wykonawcy innych czynności serwisowych wykraczających poza ustalony Umową zakres usługi, w szczególności w przypadkach, gdy ich wykonanie okaże się niezbędne do  uzyskania sprawności techniczno-eksploatacyjnej urządzenia poddanego przeglądowi (naprawy, wymiany zużytych części i elementów). </w:t>
      </w:r>
    </w:p>
    <w:p w14:paraId="07342B39" w14:textId="77777777" w:rsidR="000A3FCD" w:rsidRPr="000A3FCD" w:rsidRDefault="000A3FCD" w:rsidP="00EA068F">
      <w:pPr>
        <w:numPr>
          <w:ilvl w:val="0"/>
          <w:numId w:val="8"/>
        </w:numPr>
        <w:ind w:right="0"/>
      </w:pPr>
      <w:r w:rsidRPr="000A3FCD">
        <w:t>O konieczności wykonania innych czynności serwisowych, o których mowa w ust. 1 Wykonawca lub osoba przez niego upoważniona poinformuje Zamawiającego w protokole konieczności, przedstawiając przy tym swoją ofertę cenową w tym zakresie.</w:t>
      </w:r>
    </w:p>
    <w:p w14:paraId="74BC34D5" w14:textId="2CC22F50" w:rsidR="007757BE" w:rsidRPr="0072124F" w:rsidRDefault="007757BE" w:rsidP="007757BE">
      <w:pPr>
        <w:jc w:val="center"/>
        <w:rPr>
          <w:b/>
        </w:rPr>
      </w:pPr>
      <w:r w:rsidRPr="0072124F">
        <w:rPr>
          <w:b/>
        </w:rPr>
        <w:t xml:space="preserve">§ </w:t>
      </w:r>
      <w:r w:rsidR="00F80931">
        <w:rPr>
          <w:b/>
        </w:rPr>
        <w:t>6</w:t>
      </w:r>
    </w:p>
    <w:p w14:paraId="7343C085" w14:textId="77777777" w:rsidR="007757BE" w:rsidRPr="0072124F" w:rsidRDefault="007757BE" w:rsidP="007757BE">
      <w:pPr>
        <w:suppressAutoHyphens/>
        <w:jc w:val="center"/>
        <w:rPr>
          <w:b/>
          <w:lang w:eastAsia="ar-SA"/>
        </w:rPr>
      </w:pPr>
      <w:r w:rsidRPr="0072124F">
        <w:rPr>
          <w:b/>
          <w:lang w:eastAsia="ar-SA"/>
        </w:rPr>
        <w:t>Podwykonawcy</w:t>
      </w:r>
    </w:p>
    <w:p w14:paraId="093D92F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Wykonawca może powierzyć Podwykonawcy wykonywanie części usługi  objętej przedmiotem </w:t>
      </w:r>
      <w:r>
        <w:rPr>
          <w:rFonts w:eastAsia="Calibri"/>
          <w:spacing w:val="-1"/>
          <w:lang w:eastAsia="en-US"/>
        </w:rPr>
        <w:t>U</w:t>
      </w:r>
      <w:r w:rsidRPr="0072124F">
        <w:rPr>
          <w:rFonts w:eastAsia="Calibri"/>
          <w:spacing w:val="-1"/>
          <w:lang w:eastAsia="en-US"/>
        </w:rPr>
        <w:t>mowy.</w:t>
      </w:r>
    </w:p>
    <w:p w14:paraId="1A3B25A8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Wykonawca przed przystąpieniem do wykonania </w:t>
      </w:r>
      <w:r>
        <w:rPr>
          <w:rFonts w:eastAsia="Calibri"/>
          <w:spacing w:val="-1"/>
          <w:lang w:eastAsia="en-US"/>
        </w:rPr>
        <w:t>Umowy</w:t>
      </w:r>
      <w:r w:rsidRPr="0072124F">
        <w:rPr>
          <w:rFonts w:eastAsia="Calibri"/>
          <w:spacing w:val="-1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6A206C6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Wykonawca ponosi odpowiedzialność za działania lub zaniechania Podwykonawcy działającego na jego rzecz jak za własne działania lub zaniechania. Powierzenie Podwykonawcy robót nie zwalnia Wykonawcy z odpowiedzialności za wykonanie jakichkolwiek obowiązków przewidzianych Umową lub przepisami prawa. W razie wykonywania przez Podwykonawcę części robót w sposób sprzeczny z wymaganiami Zamawiającego określonymi w Umowie lub wykonywania usług przez Podwykonawcę, który nie jest zatrudniony na warunkach określonych w § 4 ust. 2 na żądanie Zamawiającego, Wykonawca usunie wskazanego przez Zamawiającego Podwykonawcę z terenu budowy lub Zamawiający sam usunie Podwykonawcę na koszt Wykonawcy.</w:t>
      </w:r>
    </w:p>
    <w:p w14:paraId="78EBAB78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 xml:space="preserve">Umowa o podwykonawstwo, której przedmiotem są usługi objęte przedmiotem umowy musi w szczególności zawierać: </w:t>
      </w:r>
    </w:p>
    <w:p w14:paraId="041E04B2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bCs/>
          <w:iCs/>
          <w:lang w:eastAsia="ar-SA"/>
        </w:rPr>
        <w:t xml:space="preserve">oznaczenie stron umowy, </w:t>
      </w:r>
    </w:p>
    <w:p w14:paraId="0EA6DBF0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zakres usług, </w:t>
      </w:r>
    </w:p>
    <w:p w14:paraId="32502D4D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wartość wynagrodzenia Podwykonawcy lub dalszego Podwykonawcy, </w:t>
      </w:r>
    </w:p>
    <w:p w14:paraId="48E6B5C5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termin płatności, który nie może być dłuższy niż 30 dni od dnia doręczenia faktury lub rachunku Wykonawcy,</w:t>
      </w:r>
    </w:p>
    <w:p w14:paraId="55D81564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 xml:space="preserve">termin realizacji robót wykonywanych przez Podwykonawcę, </w:t>
      </w:r>
    </w:p>
    <w:p w14:paraId="2F9BF89B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Wyłączona jest możliwość zawarcia umowy o podwykonawstwo, jeżeli umowa ta:</w:t>
      </w:r>
    </w:p>
    <w:p w14:paraId="0D9D0FD4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nie spełnia wymagań określonych w dokumentach zamówienia,</w:t>
      </w:r>
    </w:p>
    <w:p w14:paraId="5D74F05C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przewiduje termin zapłaty wynagrodzenia dłuższy niż określony w ust. 4 pkt 4,</w:t>
      </w:r>
    </w:p>
    <w:p w14:paraId="6A35EA09" w14:textId="77777777" w:rsidR="007757BE" w:rsidRPr="0072124F" w:rsidRDefault="007757BE" w:rsidP="00EA068F">
      <w:pPr>
        <w:numPr>
          <w:ilvl w:val="1"/>
          <w:numId w:val="28"/>
        </w:numPr>
        <w:ind w:right="0"/>
        <w:jc w:val="both"/>
        <w:rPr>
          <w:bCs/>
          <w:iCs/>
          <w:lang w:eastAsia="ar-SA"/>
        </w:rPr>
      </w:pPr>
      <w:r w:rsidRPr="0072124F">
        <w:rPr>
          <w:bCs/>
          <w:iCs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31605BB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58AAA23D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251EF18D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lastRenderedPageBreak/>
        <w:t xml:space="preserve">Ust. 6 – 7 i 9 stosuje się odpowiednio do zmian umowy o Podwykonawstwo. </w:t>
      </w:r>
    </w:p>
    <w:p w14:paraId="2F257D93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4C4F319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152E48BF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2BA98787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spacing w:val="-1"/>
          <w:lang w:eastAsia="en-US"/>
        </w:rPr>
      </w:pPr>
      <w:r w:rsidRPr="0072124F">
        <w:rPr>
          <w:rFonts w:eastAsia="Calibri"/>
          <w:spacing w:val="-1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21C10C1A" w14:textId="77777777" w:rsidR="007757BE" w:rsidRPr="0072124F" w:rsidRDefault="007757BE" w:rsidP="00EA068F">
      <w:pPr>
        <w:numPr>
          <w:ilvl w:val="0"/>
          <w:numId w:val="28"/>
        </w:numPr>
        <w:ind w:right="0"/>
        <w:jc w:val="both"/>
        <w:rPr>
          <w:rFonts w:eastAsia="Calibri"/>
          <w:b/>
          <w:bCs/>
          <w:spacing w:val="-1"/>
          <w:lang w:eastAsia="en-US"/>
        </w:rPr>
      </w:pPr>
      <w:r w:rsidRPr="0072124F">
        <w:rPr>
          <w:rFonts w:eastAsia="Calibri"/>
          <w:b/>
          <w:bCs/>
          <w:spacing w:val="-1"/>
          <w:lang w:eastAsia="en-US"/>
        </w:rPr>
        <w:t>Wykonawca oświadcza, że na dzień zawarcia Umowy nie powierza wykonanie części zamówienia następujących Podwykonawcom</w:t>
      </w:r>
      <w:r>
        <w:rPr>
          <w:rFonts w:eastAsia="Calibri"/>
          <w:b/>
          <w:bCs/>
          <w:spacing w:val="-1"/>
          <w:lang w:eastAsia="en-US"/>
        </w:rPr>
        <w:t>.</w:t>
      </w:r>
      <w:r w:rsidRPr="0072124F">
        <w:rPr>
          <w:rFonts w:eastAsia="Calibri"/>
          <w:b/>
          <w:bCs/>
          <w:spacing w:val="-1"/>
          <w:lang w:eastAsia="en-US"/>
        </w:rPr>
        <w:t xml:space="preserve"> </w:t>
      </w:r>
    </w:p>
    <w:p w14:paraId="0AA4E3A5" w14:textId="77777777" w:rsidR="00B922E0" w:rsidRPr="00B922E0" w:rsidRDefault="00B922E0" w:rsidP="00B922E0">
      <w:pPr>
        <w:ind w:left="0" w:right="0"/>
        <w:jc w:val="center"/>
        <w:rPr>
          <w:b/>
        </w:rPr>
      </w:pPr>
      <w:r w:rsidRPr="00B922E0">
        <w:rPr>
          <w:b/>
        </w:rPr>
        <w:t>§ 7</w:t>
      </w:r>
    </w:p>
    <w:p w14:paraId="72BDDC52" w14:textId="77777777" w:rsidR="00B922E0" w:rsidRPr="00B922E0" w:rsidRDefault="00B922E0" w:rsidP="00B922E0">
      <w:pPr>
        <w:ind w:left="0" w:right="0"/>
        <w:jc w:val="center"/>
        <w:rPr>
          <w:rFonts w:eastAsiaTheme="minorHAnsi"/>
          <w:lang w:eastAsia="en-US"/>
        </w:rPr>
      </w:pPr>
      <w:r w:rsidRPr="00B922E0">
        <w:rPr>
          <w:b/>
        </w:rPr>
        <w:t xml:space="preserve">Waloryzacja </w:t>
      </w:r>
      <w:r w:rsidRPr="00B922E0">
        <w:t xml:space="preserve"> </w:t>
      </w:r>
    </w:p>
    <w:p w14:paraId="78BA3C82" w14:textId="77777777" w:rsidR="00B922E0" w:rsidRPr="00B922E0" w:rsidRDefault="00B922E0" w:rsidP="00EA068F">
      <w:pPr>
        <w:numPr>
          <w:ilvl w:val="0"/>
          <w:numId w:val="12"/>
        </w:numPr>
        <w:suppressAutoHyphens/>
        <w:ind w:left="426" w:right="0" w:hanging="426"/>
        <w:contextualSpacing/>
        <w:rPr>
          <w:rFonts w:eastAsia="Calibri"/>
          <w:color w:val="000000" w:themeColor="text1"/>
        </w:rPr>
      </w:pPr>
      <w:r w:rsidRPr="00B922E0">
        <w:rPr>
          <w:rFonts w:eastAsia="Calibri"/>
        </w:rPr>
        <w:t>Strony</w:t>
      </w:r>
      <w:r w:rsidRPr="00B922E0">
        <w:rPr>
          <w:rFonts w:eastAsia="Calibri"/>
          <w:color w:val="000000" w:themeColor="text1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1BB037D9" w14:textId="77777777" w:rsidR="00B922E0" w:rsidRPr="00B922E0" w:rsidRDefault="00B922E0" w:rsidP="00EA068F">
      <w:pPr>
        <w:numPr>
          <w:ilvl w:val="0"/>
          <w:numId w:val="12"/>
        </w:numPr>
        <w:suppressAutoHyphens/>
        <w:ind w:left="426" w:right="0" w:hanging="426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 przypadku zaistnienia przesłanki , o której mowa w pkt ust. 1. , zmiana zostanie dokonana Strony ustalają zgodnie z poniższymi zasadami:</w:t>
      </w:r>
    </w:p>
    <w:p w14:paraId="525B339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color w:val="000000" w:themeColor="text1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B922E0">
        <w:rPr>
          <w:rFonts w:eastAsia="Calibri"/>
          <w:color w:val="000000" w:themeColor="text1"/>
        </w:rPr>
        <w:t xml:space="preserve">ogłaszany w </w:t>
      </w:r>
      <w:r w:rsidRPr="00B922E0">
        <w:rPr>
          <w:color w:val="000000" w:themeColor="text1"/>
        </w:rPr>
        <w:t>Komunikacie Prezesa Głównego Urzędu Statystycznego, zwany dalej wskaźnikiem GUS.</w:t>
      </w:r>
    </w:p>
    <w:p w14:paraId="0FD7AED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05BD076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określenia procentowego udziału zmian cen poszczególnych w stosunku do cen aktualnych (procentowy wskaźnik zmiany);</w:t>
      </w:r>
    </w:p>
    <w:p w14:paraId="3D5934F4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25158AC" w14:textId="77777777" w:rsidR="00B922E0" w:rsidRPr="00B922E0" w:rsidRDefault="00B922E0" w:rsidP="00EA068F">
      <w:pPr>
        <w:numPr>
          <w:ilvl w:val="0"/>
          <w:numId w:val="14"/>
        </w:numPr>
        <w:suppressAutoHyphens/>
        <w:ind w:left="1276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5C384C5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C93B94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</w:rPr>
      </w:pPr>
      <w:r w:rsidRPr="00B922E0">
        <w:rPr>
          <w:rFonts w:eastAsia="Calibri"/>
          <w:color w:val="000000" w:themeColor="text1"/>
        </w:rPr>
        <w:t>Wartość każdej zmiany wynagrodzenia nie może przekraczać 1/2 wskaźnika GUS</w:t>
      </w:r>
      <w:r w:rsidRPr="00B922E0">
        <w:rPr>
          <w:rFonts w:eastAsia="Calibri"/>
          <w:i/>
          <w:iCs/>
          <w:color w:val="000000" w:themeColor="text1"/>
        </w:rPr>
        <w:t xml:space="preserve">, </w:t>
      </w:r>
    </w:p>
    <w:p w14:paraId="3AFF7794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</w:rPr>
      </w:pPr>
      <w:r w:rsidRPr="00B922E0">
        <w:rPr>
          <w:rFonts w:eastAsia="Calibri"/>
          <w:i/>
          <w:iCs/>
          <w:color w:val="000000" w:themeColor="text1"/>
        </w:rPr>
        <w:t>Wartość wszystkich zmian w okresie realizacji Umowy nie może przekraczać 9%</w:t>
      </w:r>
      <w:r w:rsidRPr="00B922E0">
        <w:rPr>
          <w:rFonts w:eastAsia="Calibri"/>
          <w:color w:val="000000" w:themeColor="text1"/>
        </w:rPr>
        <w:t xml:space="preserve"> jej Wartości.</w:t>
      </w:r>
    </w:p>
    <w:p w14:paraId="759B484C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 xml:space="preserve"> Strona przyjmująca wniosek uprawniona jest do:</w:t>
      </w:r>
    </w:p>
    <w:p w14:paraId="61317C26" w14:textId="77777777" w:rsidR="00B922E0" w:rsidRPr="00B922E0" w:rsidRDefault="00B922E0" w:rsidP="00EA068F">
      <w:pPr>
        <w:numPr>
          <w:ilvl w:val="0"/>
          <w:numId w:val="15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dokonania szczegółowej analizy wyliczeń oraz dokumentów potwierdzających zasadność wprowadzenia zmiany do umowy,</w:t>
      </w:r>
    </w:p>
    <w:p w14:paraId="4274B76A" w14:textId="77777777" w:rsidR="00B922E0" w:rsidRPr="00B922E0" w:rsidRDefault="00B922E0" w:rsidP="00EA068F">
      <w:pPr>
        <w:numPr>
          <w:ilvl w:val="0"/>
          <w:numId w:val="15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 przypadku negatywnej oceny wyliczeń lub dokumentów, wezwania wnioskodawcy do złożenia wyjaśnień lub dokonania stosownych zmian.</w:t>
      </w:r>
    </w:p>
    <w:p w14:paraId="12AD2FC8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90ED012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6850EFCB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lastRenderedPageBreak/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40C33DD" w14:textId="77777777" w:rsidR="00B922E0" w:rsidRPr="00B922E0" w:rsidRDefault="00B922E0" w:rsidP="00EA068F">
      <w:pPr>
        <w:numPr>
          <w:ilvl w:val="0"/>
          <w:numId w:val="13"/>
        </w:numPr>
        <w:suppressAutoHyphens/>
        <w:ind w:left="851" w:right="0" w:hanging="425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32E5516" w14:textId="77777777" w:rsidR="00B922E0" w:rsidRPr="00B922E0" w:rsidRDefault="00B922E0" w:rsidP="00EA068F">
      <w:pPr>
        <w:numPr>
          <w:ilvl w:val="0"/>
          <w:numId w:val="16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przedmiotem umowy są dostawy lub usługi;</w:t>
      </w:r>
    </w:p>
    <w:p w14:paraId="038328DA" w14:textId="77777777" w:rsidR="00B922E0" w:rsidRPr="00B922E0" w:rsidRDefault="00B922E0" w:rsidP="00EA068F">
      <w:pPr>
        <w:numPr>
          <w:ilvl w:val="0"/>
          <w:numId w:val="16"/>
        </w:numPr>
        <w:suppressAutoHyphens/>
        <w:ind w:left="1134" w:right="0" w:hanging="283"/>
        <w:contextualSpacing/>
        <w:jc w:val="both"/>
        <w:rPr>
          <w:rFonts w:eastAsia="Calibri"/>
          <w:color w:val="000000" w:themeColor="text1"/>
        </w:rPr>
      </w:pPr>
      <w:r w:rsidRPr="00B922E0">
        <w:rPr>
          <w:rFonts w:eastAsia="Calibri"/>
          <w:color w:val="000000" w:themeColor="text1"/>
        </w:rPr>
        <w:t>okres obowiązywania umowy przekracza 6 miesięcy.</w:t>
      </w:r>
    </w:p>
    <w:p w14:paraId="59C2F056" w14:textId="77777777" w:rsidR="00B922E0" w:rsidRPr="00B922E0" w:rsidRDefault="00B922E0" w:rsidP="00EA068F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right="0" w:hanging="425"/>
        <w:contextualSpacing/>
        <w:rPr>
          <w:i/>
          <w:lang w:eastAsia="zh-CN"/>
        </w:rPr>
      </w:pPr>
      <w:r w:rsidRPr="00B922E0">
        <w:t>Wprowadzenie do Umowy zmian, o których mowa w ust. 1 wymaga pod rygorem nieważności formy pisemnej,  w postaci aneksu.</w:t>
      </w:r>
      <w:r w:rsidRPr="00B922E0">
        <w:rPr>
          <w:rFonts w:ascii="Times New Roman" w:hAnsi="Times New Roman" w:cs="Times New Roman"/>
        </w:rPr>
        <w:t xml:space="preserve"> </w:t>
      </w:r>
    </w:p>
    <w:p w14:paraId="776AE0C7" w14:textId="2147F470" w:rsidR="000A3FCD" w:rsidRPr="008C27C3" w:rsidRDefault="000A3FCD" w:rsidP="000A3FCD">
      <w:pPr>
        <w:ind w:left="0" w:right="0"/>
        <w:jc w:val="center"/>
        <w:rPr>
          <w:b/>
        </w:rPr>
      </w:pPr>
      <w:bookmarkStart w:id="2" w:name="_Hlk168560064"/>
      <w:r w:rsidRPr="008C27C3">
        <w:rPr>
          <w:b/>
        </w:rPr>
        <w:t>§</w:t>
      </w:r>
      <w:bookmarkEnd w:id="2"/>
      <w:r w:rsidRPr="008C27C3">
        <w:rPr>
          <w:b/>
        </w:rPr>
        <w:t xml:space="preserve"> </w:t>
      </w:r>
      <w:r w:rsidR="000576EE" w:rsidRPr="008C27C3">
        <w:rPr>
          <w:b/>
        </w:rPr>
        <w:t>8</w:t>
      </w:r>
    </w:p>
    <w:p w14:paraId="5A3E1F8A" w14:textId="77777777" w:rsidR="000A3FCD" w:rsidRPr="008C27C3" w:rsidRDefault="000A3FCD" w:rsidP="000A3FCD">
      <w:pPr>
        <w:widowControl w:val="0"/>
        <w:ind w:left="0" w:right="0"/>
        <w:jc w:val="center"/>
        <w:rPr>
          <w:snapToGrid w:val="0"/>
        </w:rPr>
      </w:pPr>
      <w:r w:rsidRPr="008C27C3">
        <w:rPr>
          <w:b/>
          <w:snapToGrid w:val="0"/>
        </w:rPr>
        <w:t>Kary umowne</w:t>
      </w:r>
    </w:p>
    <w:p w14:paraId="3E5B36A6" w14:textId="77777777" w:rsidR="00B922E0" w:rsidRPr="00B922E0" w:rsidRDefault="00B922E0" w:rsidP="00EA068F">
      <w:pPr>
        <w:widowControl w:val="0"/>
        <w:numPr>
          <w:ilvl w:val="0"/>
          <w:numId w:val="18"/>
        </w:numPr>
        <w:ind w:right="0" w:hanging="357"/>
        <w:jc w:val="both"/>
      </w:pPr>
      <w:r w:rsidRPr="00B922E0">
        <w:t>Strony zastrzegają prawo naliczania kar umownych za nieterminowe lub nienależyte wykonanie przedmiotu Umowy.</w:t>
      </w:r>
    </w:p>
    <w:p w14:paraId="4C4C4AA8" w14:textId="77777777" w:rsidR="00B922E0" w:rsidRPr="00B922E0" w:rsidRDefault="00B922E0" w:rsidP="00EA068F">
      <w:pPr>
        <w:widowControl w:val="0"/>
        <w:numPr>
          <w:ilvl w:val="0"/>
          <w:numId w:val="18"/>
        </w:numPr>
        <w:ind w:right="0" w:hanging="357"/>
        <w:jc w:val="both"/>
      </w:pPr>
      <w:r w:rsidRPr="00B922E0">
        <w:t>Wykonawca zapłaci Zamawiającemu karę umowną:</w:t>
      </w:r>
    </w:p>
    <w:p w14:paraId="25D8EC65" w14:textId="745079B8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</w:pPr>
      <w:r w:rsidRPr="00B922E0">
        <w:rPr>
          <w:spacing w:val="4"/>
        </w:rPr>
        <w:t xml:space="preserve">za zwłokę w </w:t>
      </w:r>
      <w:r w:rsidR="000576EE">
        <w:rPr>
          <w:spacing w:val="4"/>
        </w:rPr>
        <w:t>wykonaniu usługi</w:t>
      </w:r>
      <w:r w:rsidRPr="00B922E0">
        <w:rPr>
          <w:spacing w:val="4"/>
        </w:rPr>
        <w:t xml:space="preserve">, w wysokości </w:t>
      </w:r>
      <w:r w:rsidR="008C27C3">
        <w:rPr>
          <w:spacing w:val="4"/>
        </w:rPr>
        <w:t>300</w:t>
      </w:r>
      <w:r w:rsidRPr="00B922E0">
        <w:rPr>
          <w:spacing w:val="4"/>
        </w:rPr>
        <w:t xml:space="preserve"> zł za każdy rozpoczęty dzień opóźnienia, ponad termin</w:t>
      </w:r>
      <w:r w:rsidR="008C27C3">
        <w:rPr>
          <w:spacing w:val="4"/>
        </w:rPr>
        <w:t>y</w:t>
      </w:r>
      <w:r w:rsidRPr="00B922E0">
        <w:rPr>
          <w:spacing w:val="4"/>
        </w:rPr>
        <w:t>, o który</w:t>
      </w:r>
      <w:r w:rsidR="008C27C3">
        <w:rPr>
          <w:spacing w:val="4"/>
        </w:rPr>
        <w:t xml:space="preserve">ch </w:t>
      </w:r>
      <w:r w:rsidRPr="00B922E0">
        <w:rPr>
          <w:spacing w:val="4"/>
        </w:rPr>
        <w:t xml:space="preserve">mowa w § 2 ust. </w:t>
      </w:r>
      <w:r w:rsidR="008C27C3">
        <w:rPr>
          <w:spacing w:val="4"/>
        </w:rPr>
        <w:t>2 i 3</w:t>
      </w:r>
      <w:r w:rsidRPr="00B922E0">
        <w:rPr>
          <w:spacing w:val="4"/>
        </w:rPr>
        <w:t>.</w:t>
      </w:r>
    </w:p>
    <w:p w14:paraId="0DF19E9C" w14:textId="77777777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>za odstąpienie przez Zamawiającego od Umowy z przyczyn leżących po stronie Wykonawcy w wysokości 5 % wynagrodzenia brutto określonego w załączniku nr 1 do</w:t>
      </w:r>
      <w:r w:rsidRPr="00B922E0">
        <w:rPr>
          <w:spacing w:val="4"/>
        </w:rPr>
        <w:t xml:space="preserve"> </w:t>
      </w:r>
      <w:r w:rsidRPr="00B922E0">
        <w:t>Umowy.</w:t>
      </w:r>
    </w:p>
    <w:p w14:paraId="095E77D4" w14:textId="77777777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>za odstąpienie przez Wykonawcę od Umowy, z przyczyn leżących po jego stronie w wysokości 5 % wynagrodzenia brutto określonego w załączniku nr 1 do</w:t>
      </w:r>
      <w:r w:rsidRPr="00B922E0">
        <w:rPr>
          <w:spacing w:val="4"/>
        </w:rPr>
        <w:t xml:space="preserve"> </w:t>
      </w:r>
      <w:r w:rsidRPr="00B922E0">
        <w:t xml:space="preserve">Umowy.  </w:t>
      </w:r>
    </w:p>
    <w:p w14:paraId="7703B019" w14:textId="7D3F35DE" w:rsidR="00B922E0" w:rsidRPr="00B922E0" w:rsidRDefault="00B922E0" w:rsidP="00F80931">
      <w:pPr>
        <w:numPr>
          <w:ilvl w:val="0"/>
          <w:numId w:val="19"/>
        </w:numPr>
        <w:tabs>
          <w:tab w:val="clear" w:pos="360"/>
          <w:tab w:val="num" w:pos="720"/>
        </w:tabs>
        <w:ind w:left="720" w:right="0" w:hanging="294"/>
        <w:jc w:val="both"/>
      </w:pPr>
      <w:r w:rsidRPr="00B922E0">
        <w:t xml:space="preserve">za </w:t>
      </w:r>
      <w:r w:rsidR="008C27C3">
        <w:t xml:space="preserve">każde </w:t>
      </w:r>
      <w:r w:rsidRPr="00B922E0">
        <w:t>naruszenie</w:t>
      </w:r>
      <w:r w:rsidR="008C27C3">
        <w:t xml:space="preserve"> istotnych zobowiązań określonych w Umowie </w:t>
      </w:r>
      <w:r w:rsidRPr="00B922E0">
        <w:t xml:space="preserve">w wysokości </w:t>
      </w:r>
      <w:r w:rsidR="008C27C3">
        <w:t>300</w:t>
      </w:r>
      <w:r w:rsidRPr="00B922E0">
        <w:t xml:space="preserve">,00 zł, </w:t>
      </w:r>
      <w:r w:rsidR="008C27C3">
        <w:t>chyba że Wykonawca udowodni Zamawiającemu, że przyczyna naruszenia nie leży po stronie Wykonawcy.</w:t>
      </w:r>
    </w:p>
    <w:p w14:paraId="6387980E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3E13D5B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Łączną, maksymalna wysokość kar umownych, których mogą dochodzić Zamawiający ustala się w wysokości 5% wartości brutto Umowy.</w:t>
      </w:r>
    </w:p>
    <w:p w14:paraId="52FBB7F4" w14:textId="77777777" w:rsidR="00B922E0" w:rsidRPr="00B922E0" w:rsidRDefault="00B922E0" w:rsidP="00EA068F">
      <w:pPr>
        <w:widowControl w:val="0"/>
        <w:numPr>
          <w:ilvl w:val="0"/>
          <w:numId w:val="20"/>
        </w:numPr>
        <w:tabs>
          <w:tab w:val="left" w:pos="426"/>
        </w:tabs>
        <w:suppressAutoHyphens/>
        <w:ind w:left="284" w:right="0" w:hanging="284"/>
        <w:jc w:val="both"/>
        <w:rPr>
          <w:rFonts w:eastAsia="Symbol"/>
          <w:snapToGrid w:val="0"/>
        </w:rPr>
      </w:pPr>
      <w:r w:rsidRPr="00B922E0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3EAE1C01" w14:textId="2426C229" w:rsidR="000A3FCD" w:rsidRPr="000A3FCD" w:rsidRDefault="000A3FCD" w:rsidP="000A3FCD">
      <w:pPr>
        <w:keepNext/>
        <w:widowControl w:val="0"/>
        <w:suppressAutoHyphens/>
        <w:ind w:left="0" w:right="0"/>
        <w:jc w:val="center"/>
        <w:rPr>
          <w:rFonts w:eastAsia="Tahoma"/>
          <w:b/>
        </w:rPr>
      </w:pPr>
      <w:r w:rsidRPr="000A3FCD">
        <w:rPr>
          <w:rFonts w:eastAsia="Tahoma"/>
          <w:b/>
        </w:rPr>
        <w:t xml:space="preserve">§ </w:t>
      </w:r>
      <w:r w:rsidR="000576EE">
        <w:rPr>
          <w:rFonts w:eastAsia="Tahoma"/>
          <w:b/>
        </w:rPr>
        <w:t>9</w:t>
      </w:r>
    </w:p>
    <w:p w14:paraId="38753053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Zmiany do umowy</w:t>
      </w:r>
    </w:p>
    <w:p w14:paraId="5F6BE4FA" w14:textId="77777777" w:rsidR="00327DA7" w:rsidRPr="00327DA7" w:rsidRDefault="00327DA7" w:rsidP="00EA068F">
      <w:pPr>
        <w:widowControl w:val="0"/>
        <w:numPr>
          <w:ilvl w:val="0"/>
          <w:numId w:val="21"/>
        </w:numPr>
        <w:suppressAutoHyphens/>
        <w:adjustRightInd w:val="0"/>
        <w:ind w:left="360" w:right="0"/>
        <w:jc w:val="both"/>
      </w:pPr>
      <w:bookmarkStart w:id="3" w:name="_Hlk151628909"/>
      <w:r w:rsidRPr="00327DA7">
        <w:t xml:space="preserve">Wszelkie zmiany  Umowy wymagają formy pisemnej pod rygorem nieważności w drodze podpisanego przez obie Strony </w:t>
      </w:r>
      <w:r w:rsidRPr="00327DA7">
        <w:rPr>
          <w:b/>
        </w:rPr>
        <w:t>aneksu</w:t>
      </w:r>
      <w:r w:rsidRPr="00327DA7">
        <w:t xml:space="preserve">, chyba że Umowa przewiduje inaczej i są dopuszczone z uwzględnieniem ograniczeń wynikających z </w:t>
      </w:r>
      <w:r w:rsidRPr="00327DA7">
        <w:rPr>
          <w:b/>
        </w:rPr>
        <w:t>art. 454-455  ustawy</w:t>
      </w:r>
      <w:r w:rsidRPr="00327DA7">
        <w:t xml:space="preserve"> </w:t>
      </w:r>
      <w:r w:rsidRPr="00327DA7">
        <w:rPr>
          <w:b/>
        </w:rPr>
        <w:t>PZP</w:t>
      </w:r>
    </w:p>
    <w:p w14:paraId="493C2DA7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Strony przewidują możliwość wprowadzenia </w:t>
      </w:r>
      <w:r w:rsidRPr="00327DA7">
        <w:rPr>
          <w:b/>
          <w:lang w:eastAsia="zh-CN"/>
        </w:rPr>
        <w:t xml:space="preserve">zmian </w:t>
      </w:r>
      <w:r w:rsidRPr="00327DA7">
        <w:rPr>
          <w:lang w:eastAsia="zh-CN"/>
        </w:rPr>
        <w:t>w treści Umowy dotyczących:</w:t>
      </w:r>
    </w:p>
    <w:p w14:paraId="24B0298D" w14:textId="77777777" w:rsidR="00327DA7" w:rsidRPr="00327DA7" w:rsidRDefault="00327DA7" w:rsidP="00EA068F">
      <w:pPr>
        <w:numPr>
          <w:ilvl w:val="0"/>
          <w:numId w:val="22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>zmiany wynagrodzenia</w:t>
      </w:r>
      <w:r w:rsidRPr="00327DA7">
        <w:rPr>
          <w:lang w:eastAsia="zh-CN"/>
        </w:rPr>
        <w:t xml:space="preserve"> w przypadku: </w:t>
      </w:r>
    </w:p>
    <w:p w14:paraId="1536BD73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obowiązującej stawki podatku od towarów i usług (VAT)  oraz podatku akcyzowego ;</w:t>
      </w:r>
    </w:p>
    <w:p w14:paraId="700E933B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7A332FF2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18C35E50" w14:textId="77777777" w:rsidR="00327DA7" w:rsidRPr="00327DA7" w:rsidRDefault="00327DA7" w:rsidP="00EA068F">
      <w:pPr>
        <w:numPr>
          <w:ilvl w:val="0"/>
          <w:numId w:val="23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1A05DF3C" w14:textId="77777777" w:rsidR="00327DA7" w:rsidRPr="00327DA7" w:rsidRDefault="00327DA7" w:rsidP="00327DA7">
      <w:pPr>
        <w:suppressAutoHyphens/>
        <w:ind w:left="0" w:right="0"/>
        <w:jc w:val="both"/>
        <w:rPr>
          <w:b/>
          <w:lang w:eastAsia="zh-CN"/>
        </w:rPr>
      </w:pPr>
      <w:r w:rsidRPr="00327DA7">
        <w:rPr>
          <w:b/>
          <w:lang w:eastAsia="zh-CN"/>
        </w:rPr>
        <w:t xml:space="preserve">          - jeżeli zmiany te będą miały wpływ na koszty wykonania zamówienia przez wykonawcę.</w:t>
      </w:r>
    </w:p>
    <w:bookmarkEnd w:id="3"/>
    <w:p w14:paraId="6E51AECD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>wydłużenie terminu płatności</w:t>
      </w:r>
      <w:r w:rsidRPr="00327DA7">
        <w:rPr>
          <w:lang w:eastAsia="zh-CN"/>
        </w:rPr>
        <w:t xml:space="preserve"> wynagrodzenia, w każdych okolicznościach;</w:t>
      </w:r>
    </w:p>
    <w:p w14:paraId="4EABDC8B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323893E4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Cs/>
        </w:rPr>
        <w:t xml:space="preserve">zmiany </w:t>
      </w:r>
      <w:r w:rsidRPr="00327DA7">
        <w:rPr>
          <w:b/>
          <w:bCs/>
        </w:rPr>
        <w:t xml:space="preserve">Wartości Umowy </w:t>
      </w:r>
      <w:r w:rsidRPr="00327DA7">
        <w:rPr>
          <w:bCs/>
        </w:rPr>
        <w:t xml:space="preserve">(zwiększenie lub zmniejszenie), określonej zgodnie z </w:t>
      </w:r>
      <w:r w:rsidRPr="00327DA7">
        <w:rPr>
          <w:b/>
          <w:bCs/>
        </w:rPr>
        <w:t xml:space="preserve">§ 1 ust. 3 </w:t>
      </w:r>
      <w:r w:rsidRPr="00327DA7">
        <w:rPr>
          <w:bCs/>
        </w:rPr>
        <w:t>j Umowy</w:t>
      </w:r>
      <w:r w:rsidRPr="00327DA7">
        <w:rPr>
          <w:b/>
          <w:bCs/>
        </w:rPr>
        <w:t xml:space="preserve">  </w:t>
      </w:r>
      <w:r w:rsidRPr="00327DA7">
        <w:rPr>
          <w:color w:val="000000" w:themeColor="text1"/>
          <w:lang w:eastAsia="zh-CN"/>
        </w:rPr>
        <w:t xml:space="preserve">na podstawie </w:t>
      </w:r>
      <w:r w:rsidRPr="00327DA7">
        <w:rPr>
          <w:b/>
          <w:color w:val="000000" w:themeColor="text1"/>
          <w:lang w:eastAsia="zh-CN"/>
        </w:rPr>
        <w:t>art. 455 ust. 2</w:t>
      </w:r>
      <w:r w:rsidRPr="00327DA7">
        <w:rPr>
          <w:color w:val="000000" w:themeColor="text1"/>
          <w:lang w:eastAsia="zh-CN"/>
        </w:rPr>
        <w:t xml:space="preserve"> ustawy </w:t>
      </w:r>
      <w:proofErr w:type="spellStart"/>
      <w:r w:rsidRPr="00327DA7">
        <w:rPr>
          <w:color w:val="000000" w:themeColor="text1"/>
          <w:lang w:eastAsia="zh-CN"/>
        </w:rPr>
        <w:t>pzp</w:t>
      </w:r>
      <w:proofErr w:type="spellEnd"/>
      <w:r w:rsidRPr="00327DA7">
        <w:rPr>
          <w:color w:val="000000" w:themeColor="text1"/>
          <w:lang w:eastAsia="zh-CN"/>
        </w:rPr>
        <w:t xml:space="preserve">. </w:t>
      </w:r>
      <w:r w:rsidRPr="00327DA7">
        <w:rPr>
          <w:b/>
          <w:bCs/>
        </w:rPr>
        <w:t xml:space="preserve">gdy łączna wartość zmian jest mniejsza niż progi unijne </w:t>
      </w:r>
      <w:r w:rsidRPr="00327DA7">
        <w:rPr>
          <w:bCs/>
        </w:rPr>
        <w:t xml:space="preserve">oraz jest niższa niż </w:t>
      </w:r>
      <w:r w:rsidRPr="00327DA7">
        <w:rPr>
          <w:b/>
          <w:bCs/>
        </w:rPr>
        <w:t>9%</w:t>
      </w:r>
      <w:r w:rsidRPr="00327DA7">
        <w:rPr>
          <w:bCs/>
        </w:rPr>
        <w:t xml:space="preserve"> maksymalnej wartości Umowy z zastrzeżeniem, że:</w:t>
      </w:r>
    </w:p>
    <w:p w14:paraId="3F8E7209" w14:textId="77777777" w:rsidR="00327DA7" w:rsidRPr="00327DA7" w:rsidRDefault="00327DA7" w:rsidP="00EA068F">
      <w:pPr>
        <w:numPr>
          <w:ilvl w:val="1"/>
          <w:numId w:val="24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bCs/>
        </w:rPr>
        <w:t xml:space="preserve"> jeśli Umowa obejmuje więcej niż jedną część zamówienia oznaczoną jako </w:t>
      </w:r>
      <w:r w:rsidRPr="00327DA7">
        <w:rPr>
          <w:b/>
          <w:bCs/>
        </w:rPr>
        <w:t>np. Pakiet</w:t>
      </w:r>
      <w:r w:rsidRPr="00327DA7">
        <w:rPr>
          <w:bCs/>
        </w:rPr>
        <w:t>, postanowienie stosuje się odrębnie do każdej części zamówienia,</w:t>
      </w:r>
    </w:p>
    <w:p w14:paraId="56B9A5CD" w14:textId="77777777" w:rsidR="00327DA7" w:rsidRPr="00327DA7" w:rsidRDefault="00327DA7" w:rsidP="00EA068F">
      <w:pPr>
        <w:numPr>
          <w:ilvl w:val="1"/>
          <w:numId w:val="24"/>
        </w:numPr>
        <w:suppressAutoHyphens/>
        <w:ind w:left="851" w:right="0" w:hanging="284"/>
        <w:contextualSpacing/>
        <w:jc w:val="both"/>
        <w:rPr>
          <w:lang w:eastAsia="zh-CN"/>
        </w:rPr>
      </w:pPr>
      <w:r w:rsidRPr="00327DA7">
        <w:rPr>
          <w:bCs/>
        </w:rPr>
        <w:t xml:space="preserve">dokonywanie zmian w zakresie </w:t>
      </w:r>
      <w:r w:rsidRPr="00327DA7">
        <w:rPr>
          <w:b/>
          <w:bCs/>
        </w:rPr>
        <w:t xml:space="preserve">Wartości Umowy </w:t>
      </w:r>
      <w:r w:rsidRPr="00327DA7">
        <w:rPr>
          <w:bCs/>
        </w:rPr>
        <w:t>są możliwe w podstawowym okresie obowiązywania Umowy lub w okresie wydłużonym jeśli możliwość wydłużenia została przewidziana w Umowie ;</w:t>
      </w:r>
    </w:p>
    <w:p w14:paraId="2B1A7DD8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lang w:eastAsia="zh-CN"/>
        </w:rPr>
        <w:t xml:space="preserve">wydłużenia terminów realizacji </w:t>
      </w:r>
      <w:r w:rsidRPr="00327DA7">
        <w:rPr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325A8F2D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wystąpienie okoliczności </w:t>
      </w:r>
      <w:r w:rsidRPr="00327DA7">
        <w:rPr>
          <w:b/>
          <w:lang w:eastAsia="zh-CN"/>
        </w:rPr>
        <w:t>siły wyższej</w:t>
      </w:r>
      <w:r w:rsidRPr="00327DA7">
        <w:rPr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573384AB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rFonts w:eastAsia="Calibri"/>
          <w:lang w:eastAsia="zh-CN"/>
        </w:rPr>
        <w:lastRenderedPageBreak/>
        <w:t xml:space="preserve">nastąpiła </w:t>
      </w:r>
      <w:r w:rsidRPr="00327DA7">
        <w:rPr>
          <w:rFonts w:eastAsia="Calibri"/>
          <w:b/>
          <w:lang w:eastAsia="zh-CN"/>
        </w:rPr>
        <w:t>zmiana danych podmiotów</w:t>
      </w:r>
      <w:r w:rsidRPr="00327DA7">
        <w:rPr>
          <w:rFonts w:eastAsia="Calibri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6E756D5C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b/>
          <w:shd w:val="clear" w:color="auto" w:fill="FFFFFF"/>
        </w:rPr>
        <w:t>zastąpienia dotychczasowego Wykonawcy</w:t>
      </w:r>
      <w:r w:rsidRPr="00327DA7">
        <w:rPr>
          <w:shd w:val="clear" w:color="auto" w:fill="FFFFFF"/>
        </w:rPr>
        <w:t xml:space="preserve"> [</w:t>
      </w:r>
      <w:r w:rsidRPr="00327DA7">
        <w:rPr>
          <w:b/>
          <w:shd w:val="clear" w:color="auto" w:fill="FFFFFF"/>
        </w:rPr>
        <w:t xml:space="preserve">na podstawie art. 455 ust.1 pkt 2 ustawy </w:t>
      </w:r>
      <w:proofErr w:type="spellStart"/>
      <w:r w:rsidRPr="00327DA7">
        <w:rPr>
          <w:b/>
          <w:shd w:val="clear" w:color="auto" w:fill="FFFFFF"/>
        </w:rPr>
        <w:t>pzp</w:t>
      </w:r>
      <w:proofErr w:type="spellEnd"/>
      <w:r w:rsidRPr="00327DA7">
        <w:rPr>
          <w:b/>
          <w:shd w:val="clear" w:color="auto" w:fill="FFFFFF"/>
        </w:rPr>
        <w:t xml:space="preserve">]  </w:t>
      </w:r>
      <w:r w:rsidRPr="00327DA7">
        <w:rPr>
          <w:shd w:val="clear" w:color="auto" w:fill="FFFFFF"/>
        </w:rPr>
        <w:t xml:space="preserve">któremu Zamawiający udzielił zamówienia, </w:t>
      </w:r>
      <w:r w:rsidRPr="00327DA7">
        <w:rPr>
          <w:b/>
          <w:shd w:val="clear" w:color="auto" w:fill="FFFFFF"/>
        </w:rPr>
        <w:t>nowym Wykonawcą</w:t>
      </w:r>
      <w:r w:rsidRPr="00327DA7">
        <w:rPr>
          <w:shd w:val="clear" w:color="auto" w:fill="FFFFFF"/>
        </w:rPr>
        <w:t xml:space="preserve"> </w:t>
      </w:r>
      <w:r w:rsidRPr="00327DA7"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327DA7">
        <w:rPr>
          <w:b/>
        </w:rPr>
        <w:t>o ile</w:t>
      </w:r>
      <w:r w:rsidRPr="00327DA7"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327DA7">
        <w:t>pzp</w:t>
      </w:r>
      <w:proofErr w:type="spellEnd"/>
      <w:r w:rsidRPr="00327DA7">
        <w:t xml:space="preserve"> – w takim przypadku dotychczasowy lub nowy Wykonawca przedstawiają Zamawiającemu dowody potwierdzające brak podstaw  wykluczenia;</w:t>
      </w:r>
    </w:p>
    <w:p w14:paraId="29F14913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zmiany </w:t>
      </w:r>
      <w:r w:rsidRPr="00327DA7">
        <w:rPr>
          <w:b/>
          <w:lang w:eastAsia="zh-CN"/>
        </w:rPr>
        <w:t>doprecyzowujące treść Umowy</w:t>
      </w:r>
      <w:r w:rsidRPr="00327DA7">
        <w:rPr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288D320C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rFonts w:eastAsia="Calibri"/>
          <w:bCs/>
          <w:lang w:eastAsia="zh-CN"/>
        </w:rPr>
        <w:t xml:space="preserve">zmiany </w:t>
      </w:r>
      <w:r w:rsidRPr="00327DA7">
        <w:rPr>
          <w:rFonts w:eastAsia="Calibri"/>
          <w:b/>
          <w:bCs/>
          <w:lang w:eastAsia="zh-CN"/>
        </w:rPr>
        <w:t>treści załączników</w:t>
      </w:r>
      <w:r w:rsidRPr="00327DA7">
        <w:rPr>
          <w:rFonts w:eastAsia="Calibri"/>
          <w:bCs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BC5CF86" w14:textId="77777777" w:rsidR="00327DA7" w:rsidRPr="00327DA7" w:rsidRDefault="00327DA7" w:rsidP="00EA068F">
      <w:pPr>
        <w:numPr>
          <w:ilvl w:val="0"/>
          <w:numId w:val="26"/>
        </w:numPr>
        <w:suppressAutoHyphens/>
        <w:ind w:left="567" w:right="0" w:hanging="283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przewiduje się możliwość zmiany Umowy w zakresie który został przewidziany w </w:t>
      </w:r>
      <w:r w:rsidRPr="00327DA7">
        <w:rPr>
          <w:b/>
          <w:lang w:eastAsia="zh-CN"/>
        </w:rPr>
        <w:t xml:space="preserve">innych </w:t>
      </w:r>
      <w:r w:rsidRPr="00327DA7">
        <w:rPr>
          <w:lang w:eastAsia="zh-CN"/>
        </w:rPr>
        <w:t xml:space="preserve">niż w niniejszym paragrafie </w:t>
      </w:r>
      <w:r w:rsidRPr="00327DA7">
        <w:rPr>
          <w:b/>
          <w:lang w:eastAsia="zh-CN"/>
        </w:rPr>
        <w:t>postanowieniach Umowy;</w:t>
      </w:r>
    </w:p>
    <w:p w14:paraId="7EB7275C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284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Zmiany o których mowa w </w:t>
      </w:r>
      <w:r w:rsidRPr="00327DA7">
        <w:rPr>
          <w:b/>
          <w:lang w:eastAsia="zh-CN"/>
        </w:rPr>
        <w:t>ust. 2 pkt 1</w:t>
      </w:r>
      <w:r w:rsidRPr="00327DA7">
        <w:rPr>
          <w:lang w:eastAsia="zh-CN"/>
        </w:rPr>
        <w:t xml:space="preserve"> dokonywane będą według następujących zasad:</w:t>
      </w:r>
    </w:p>
    <w:p w14:paraId="536DF2E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3C0C52C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b/>
          <w:lang w:eastAsia="zh-CN"/>
        </w:rPr>
      </w:pPr>
      <w:r w:rsidRPr="00327DA7">
        <w:rPr>
          <w:lang w:eastAsia="zh-CN"/>
        </w:rPr>
        <w:t xml:space="preserve">zmiana wysokości wynagrodzenia należnego Wykonawcy w przypadku zaistnienia przesłanki, o której mowa w </w:t>
      </w:r>
      <w:r w:rsidRPr="00327DA7">
        <w:rPr>
          <w:b/>
          <w:lang w:eastAsia="zh-CN"/>
        </w:rPr>
        <w:t>ust. 2 pkt 1 lit. a</w:t>
      </w:r>
      <w:r w:rsidRPr="00327DA7">
        <w:rPr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327DA7">
        <w:rPr>
          <w:b/>
          <w:lang w:eastAsia="zh-CN"/>
        </w:rPr>
        <w:t>netto nie zmieni się</w:t>
      </w:r>
      <w:r w:rsidRPr="00327DA7">
        <w:rPr>
          <w:lang w:eastAsia="zh-CN"/>
        </w:rPr>
        <w:t xml:space="preserve">, a wartość wynagrodzenia brutto zostanie wyliczona na podstawie nowych przepisów.  </w:t>
      </w:r>
    </w:p>
    <w:p w14:paraId="3FD03B04" w14:textId="77777777" w:rsidR="00327DA7" w:rsidRPr="00327DA7" w:rsidRDefault="00327DA7" w:rsidP="00327DA7">
      <w:pPr>
        <w:suppressAutoHyphens/>
        <w:ind w:left="0" w:right="0"/>
        <w:jc w:val="both"/>
        <w:rPr>
          <w:lang w:eastAsia="zh-CN"/>
        </w:rPr>
      </w:pPr>
      <w:r w:rsidRPr="00327DA7">
        <w:rPr>
          <w:lang w:eastAsia="zh-CN"/>
        </w:rPr>
        <w:t xml:space="preserve">              Zapis stosuje się odpowiednio w przypadku zmiany obowiązującej stawki podatku akcyzowego.</w:t>
      </w:r>
    </w:p>
    <w:p w14:paraId="3274CE10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zmiana wysokości wynagrodzenia w przypadku zaistnienia jednej z przesłanek, o których mowa w </w:t>
      </w:r>
      <w:r w:rsidRPr="00327DA7">
        <w:rPr>
          <w:b/>
          <w:lang w:eastAsia="zh-CN"/>
        </w:rPr>
        <w:t>ust. 2 pkt 1 lit.</w:t>
      </w:r>
      <w:r w:rsidRPr="00327DA7">
        <w:rPr>
          <w:lang w:eastAsia="zh-CN"/>
        </w:rPr>
        <w:t xml:space="preserve"> </w:t>
      </w:r>
      <w:r w:rsidRPr="00327DA7">
        <w:rPr>
          <w:b/>
          <w:lang w:eastAsia="zh-CN"/>
        </w:rPr>
        <w:t xml:space="preserve">b </w:t>
      </w:r>
      <w:r w:rsidRPr="00327DA7">
        <w:rPr>
          <w:lang w:eastAsia="zh-CN"/>
        </w:rPr>
        <w:t xml:space="preserve">lub </w:t>
      </w:r>
      <w:r w:rsidRPr="00327DA7">
        <w:rPr>
          <w:b/>
          <w:lang w:eastAsia="zh-CN"/>
        </w:rPr>
        <w:t>lit. c</w:t>
      </w:r>
      <w:r w:rsidRPr="00327DA7">
        <w:rPr>
          <w:lang w:eastAsia="zh-CN"/>
        </w:rPr>
        <w:t xml:space="preserve"> lub </w:t>
      </w:r>
      <w:r w:rsidRPr="00327DA7">
        <w:rPr>
          <w:b/>
          <w:lang w:eastAsia="zh-CN"/>
        </w:rPr>
        <w:t>lit. d</w:t>
      </w:r>
      <w:r w:rsidRPr="00327DA7">
        <w:rPr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327DA7">
        <w:rPr>
          <w:b/>
          <w:lang w:eastAsia="zh-CN"/>
        </w:rPr>
        <w:t xml:space="preserve">ust. 2 pkt 1 lit. b </w:t>
      </w:r>
      <w:r w:rsidRPr="00327DA7">
        <w:rPr>
          <w:lang w:eastAsia="zh-CN"/>
        </w:rPr>
        <w:t>lub</w:t>
      </w:r>
      <w:r w:rsidRPr="00327DA7">
        <w:rPr>
          <w:b/>
          <w:lang w:eastAsia="zh-CN"/>
        </w:rPr>
        <w:t xml:space="preserve"> lit. c </w:t>
      </w:r>
      <w:r w:rsidRPr="00327DA7">
        <w:rPr>
          <w:lang w:eastAsia="zh-CN"/>
        </w:rPr>
        <w:t>lub</w:t>
      </w:r>
      <w:r w:rsidRPr="00327DA7">
        <w:rPr>
          <w:b/>
          <w:lang w:eastAsia="zh-CN"/>
        </w:rPr>
        <w:t xml:space="preserve">  lit. d</w:t>
      </w:r>
      <w:r w:rsidRPr="00327DA7">
        <w:rPr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46120BD6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Wykonawca występujący z wnioskiem o zmianę wysokości wynagrodzenia na podstawie </w:t>
      </w:r>
      <w:r w:rsidRPr="00327DA7">
        <w:rPr>
          <w:b/>
          <w:lang w:eastAsia="zh-CN"/>
        </w:rPr>
        <w:t>ust. 2</w:t>
      </w:r>
      <w:r w:rsidRPr="00327DA7">
        <w:rPr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3D5CEA48" w14:textId="77777777" w:rsidR="00327DA7" w:rsidRPr="00327DA7" w:rsidRDefault="00327DA7" w:rsidP="00EA068F">
      <w:pPr>
        <w:numPr>
          <w:ilvl w:val="1"/>
          <w:numId w:val="25"/>
        </w:numPr>
        <w:suppressAutoHyphens/>
        <w:ind w:left="1134" w:right="0" w:hanging="425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327DA7">
        <w:rPr>
          <w:b/>
          <w:lang w:eastAsia="zh-CN"/>
        </w:rPr>
        <w:t>ust. 2 pkt 1 lit b</w:t>
      </w:r>
      <w:r w:rsidRPr="00327DA7">
        <w:rPr>
          <w:lang w:eastAsia="zh-CN"/>
        </w:rPr>
        <w:t xml:space="preserve">, lub </w:t>
      </w:r>
    </w:p>
    <w:p w14:paraId="3094A852" w14:textId="77777777" w:rsidR="00327DA7" w:rsidRPr="00327DA7" w:rsidRDefault="00327DA7" w:rsidP="00EA068F">
      <w:pPr>
        <w:numPr>
          <w:ilvl w:val="1"/>
          <w:numId w:val="25"/>
        </w:numPr>
        <w:suppressAutoHyphens/>
        <w:ind w:left="1134" w:right="0" w:hanging="425"/>
        <w:contextualSpacing/>
        <w:jc w:val="both"/>
        <w:rPr>
          <w:b/>
          <w:lang w:eastAsia="zh-CN"/>
        </w:rPr>
      </w:pPr>
      <w:r w:rsidRPr="00327DA7">
        <w:rPr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327DA7">
        <w:rPr>
          <w:b/>
          <w:lang w:eastAsia="zh-CN"/>
        </w:rPr>
        <w:t>ust. 2 pkt 1 lit. b lub lit. c lub lit. d</w:t>
      </w:r>
      <w:r w:rsidRPr="00327DA7">
        <w:rPr>
          <w:lang w:eastAsia="zh-CN"/>
        </w:rPr>
        <w:t xml:space="preserve"> niniejszego </w:t>
      </w:r>
      <w:r w:rsidRPr="00327DA7">
        <w:rPr>
          <w:b/>
          <w:lang w:eastAsia="zh-CN"/>
        </w:rPr>
        <w:t>§.</w:t>
      </w:r>
    </w:p>
    <w:p w14:paraId="520A154C" w14:textId="77777777" w:rsidR="00327DA7" w:rsidRPr="00327DA7" w:rsidRDefault="00327DA7" w:rsidP="00EA068F">
      <w:pPr>
        <w:numPr>
          <w:ilvl w:val="0"/>
          <w:numId w:val="25"/>
        </w:numPr>
        <w:suppressAutoHyphens/>
        <w:ind w:right="0"/>
        <w:contextualSpacing/>
        <w:jc w:val="both"/>
        <w:rPr>
          <w:lang w:eastAsia="zh-CN"/>
        </w:rPr>
      </w:pPr>
      <w:r w:rsidRPr="00327DA7">
        <w:rPr>
          <w:lang w:eastAsia="zh-CN"/>
        </w:rPr>
        <w:t xml:space="preserve">Warunkiem wprowadzenia </w:t>
      </w:r>
      <w:r w:rsidRPr="00327DA7">
        <w:rPr>
          <w:b/>
          <w:lang w:eastAsia="zh-CN"/>
        </w:rPr>
        <w:t>zmiany wynagrodzenia</w:t>
      </w:r>
      <w:r w:rsidRPr="00327DA7">
        <w:rPr>
          <w:lang w:eastAsia="zh-CN"/>
        </w:rPr>
        <w:t xml:space="preserve"> </w:t>
      </w:r>
      <w:r w:rsidRPr="00327DA7">
        <w:rPr>
          <w:b/>
          <w:lang w:eastAsia="zh-CN"/>
        </w:rPr>
        <w:t>w postaci aneksu</w:t>
      </w:r>
      <w:r w:rsidRPr="00327DA7">
        <w:rPr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7DFF7B2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426"/>
        <w:contextualSpacing/>
        <w:jc w:val="both"/>
        <w:rPr>
          <w:b/>
          <w:u w:val="single"/>
          <w:lang w:eastAsia="zh-CN"/>
        </w:rPr>
      </w:pPr>
      <w:r w:rsidRPr="00327DA7">
        <w:rPr>
          <w:lang w:eastAsia="zh-CN"/>
        </w:rPr>
        <w:t xml:space="preserve">Z wnioskiem o </w:t>
      </w:r>
      <w:r w:rsidRPr="00327DA7">
        <w:rPr>
          <w:b/>
          <w:lang w:eastAsia="zh-CN"/>
        </w:rPr>
        <w:t>zwiększenie wynagrodzenia</w:t>
      </w:r>
      <w:r w:rsidRPr="00327DA7">
        <w:rPr>
          <w:lang w:eastAsia="zh-CN"/>
        </w:rPr>
        <w:t xml:space="preserve"> na podstawie </w:t>
      </w:r>
      <w:r w:rsidRPr="00327DA7">
        <w:rPr>
          <w:b/>
          <w:lang w:eastAsia="zh-CN"/>
        </w:rPr>
        <w:t xml:space="preserve">ust. 2 pkt 1 </w:t>
      </w:r>
      <w:r w:rsidRPr="00327DA7">
        <w:rPr>
          <w:lang w:eastAsia="zh-CN"/>
        </w:rPr>
        <w:t xml:space="preserve">niniejszego </w:t>
      </w:r>
      <w:r w:rsidRPr="00327DA7">
        <w:rPr>
          <w:b/>
          <w:lang w:eastAsia="zh-CN"/>
        </w:rPr>
        <w:t xml:space="preserve">§. </w:t>
      </w:r>
      <w:r w:rsidRPr="00327DA7">
        <w:rPr>
          <w:lang w:eastAsia="zh-CN"/>
        </w:rPr>
        <w:t xml:space="preserve">Wykonawca może  wystąpić nie wcześniej jak po upływie okresu wskazanego w Umowie a jeżeli nie został wskazany, to </w:t>
      </w:r>
      <w:r w:rsidRPr="00327DA7">
        <w:rPr>
          <w:b/>
          <w:lang w:eastAsia="zh-CN"/>
        </w:rPr>
        <w:t>nie wcześniej niż 6 miesięcy od daty zawarcia Umowy</w:t>
      </w:r>
      <w:r w:rsidRPr="00327DA7">
        <w:rPr>
          <w:lang w:eastAsia="zh-CN"/>
        </w:rPr>
        <w:t xml:space="preserve">. Warunkiem wprowadzenia do Umowy zmiany dotyczącej </w:t>
      </w:r>
      <w:r w:rsidRPr="00327DA7">
        <w:rPr>
          <w:b/>
          <w:lang w:eastAsia="zh-CN"/>
        </w:rPr>
        <w:t>wzrostu wynagrodzenia</w:t>
      </w:r>
      <w:r w:rsidRPr="00327DA7">
        <w:rPr>
          <w:lang w:eastAsia="zh-CN"/>
        </w:rPr>
        <w:t xml:space="preserve"> jest wykazanie przez Wykonawcę w formie pisemnej, iż zmiany te będą miały wpływ na koszty wykonania przez Wykonawcę przedmiotu Umowy</w:t>
      </w:r>
      <w:r w:rsidRPr="00327DA7">
        <w:rPr>
          <w:b/>
          <w:lang w:eastAsia="zh-CN"/>
        </w:rPr>
        <w:t xml:space="preserve">.  </w:t>
      </w:r>
      <w:r w:rsidRPr="00327DA7">
        <w:rPr>
          <w:b/>
          <w:u w:val="single"/>
          <w:lang w:eastAsia="zh-CN"/>
        </w:rPr>
        <w:t>Postanowienie to nie dotyczy zmiany stawki podatku od towarów i usług (VAT).</w:t>
      </w:r>
    </w:p>
    <w:p w14:paraId="162E67DF" w14:textId="77777777" w:rsidR="00327DA7" w:rsidRPr="00327DA7" w:rsidRDefault="00327DA7" w:rsidP="00EA068F">
      <w:pPr>
        <w:numPr>
          <w:ilvl w:val="0"/>
          <w:numId w:val="21"/>
        </w:numPr>
        <w:suppressAutoHyphens/>
        <w:ind w:left="284" w:right="0" w:hanging="426"/>
        <w:contextualSpacing/>
        <w:jc w:val="both"/>
        <w:rPr>
          <w:b/>
          <w:u w:val="single"/>
          <w:lang w:eastAsia="zh-CN"/>
        </w:rPr>
      </w:pPr>
      <w:r w:rsidRPr="00327DA7">
        <w:rPr>
          <w:lang w:eastAsia="zh-CN"/>
        </w:rPr>
        <w:t xml:space="preserve">Zmiany w zakresie wskazanym w </w:t>
      </w:r>
      <w:r w:rsidRPr="00327DA7">
        <w:rPr>
          <w:b/>
          <w:lang w:eastAsia="zh-CN"/>
        </w:rPr>
        <w:t xml:space="preserve">ust. 2 pkt  2  i następne </w:t>
      </w:r>
      <w:r w:rsidRPr="00327DA7">
        <w:rPr>
          <w:lang w:eastAsia="zh-CN"/>
        </w:rPr>
        <w:t>punkty</w:t>
      </w:r>
      <w:r w:rsidRPr="00327DA7">
        <w:rPr>
          <w:b/>
          <w:lang w:eastAsia="zh-CN"/>
        </w:rPr>
        <w:t xml:space="preserve"> </w:t>
      </w:r>
      <w:r w:rsidRPr="00327DA7">
        <w:rPr>
          <w:lang w:eastAsia="zh-CN"/>
        </w:rPr>
        <w:t xml:space="preserve">niniejszego </w:t>
      </w:r>
      <w:r w:rsidRPr="00327DA7">
        <w:rPr>
          <w:b/>
          <w:lang w:eastAsia="zh-CN"/>
        </w:rPr>
        <w:t>§.</w:t>
      </w:r>
      <w:r w:rsidRPr="00327DA7">
        <w:rPr>
          <w:lang w:eastAsia="zh-CN"/>
        </w:rPr>
        <w:t xml:space="preserve"> dokonywane będą według następujących zasad:</w:t>
      </w:r>
    </w:p>
    <w:p w14:paraId="0D538153" w14:textId="77777777" w:rsidR="00327DA7" w:rsidRPr="00327DA7" w:rsidRDefault="00327DA7" w:rsidP="00EA068F">
      <w:pPr>
        <w:numPr>
          <w:ilvl w:val="1"/>
          <w:numId w:val="21"/>
        </w:numPr>
        <w:suppressAutoHyphens/>
        <w:ind w:left="709" w:right="0" w:hanging="425"/>
        <w:contextualSpacing/>
        <w:jc w:val="both"/>
        <w:rPr>
          <w:u w:val="single"/>
          <w:lang w:eastAsia="zh-CN"/>
        </w:rPr>
      </w:pPr>
      <w:r w:rsidRPr="00327DA7">
        <w:rPr>
          <w:lang w:eastAsia="zh-CN"/>
        </w:rPr>
        <w:lastRenderedPageBreak/>
        <w:t>wniosek o dokonanie zmiany Umowy należy przedłożyć na piśmie, a okoliczności mogące  stanowić podstawę zmiany Umowy powinny być uzasadnione i udokumentowane przez Wykonawcę,</w:t>
      </w:r>
    </w:p>
    <w:p w14:paraId="1CC75C7F" w14:textId="77777777" w:rsidR="00B922E0" w:rsidRDefault="00B922E0" w:rsidP="000A3FCD">
      <w:pPr>
        <w:ind w:left="0" w:right="0"/>
        <w:jc w:val="center"/>
        <w:rPr>
          <w:b/>
        </w:rPr>
      </w:pPr>
    </w:p>
    <w:p w14:paraId="05769C73" w14:textId="4F00668F" w:rsidR="000576EE" w:rsidRDefault="000576EE" w:rsidP="000A3FCD">
      <w:pPr>
        <w:ind w:left="0" w:right="0"/>
        <w:jc w:val="center"/>
        <w:rPr>
          <w:b/>
        </w:rPr>
      </w:pPr>
      <w:r w:rsidRPr="000A3FCD">
        <w:rPr>
          <w:b/>
        </w:rPr>
        <w:t>§</w:t>
      </w:r>
      <w:r>
        <w:rPr>
          <w:b/>
        </w:rPr>
        <w:t xml:space="preserve"> 10</w:t>
      </w:r>
    </w:p>
    <w:p w14:paraId="306440CC" w14:textId="77777777" w:rsidR="000576EE" w:rsidRDefault="000576EE" w:rsidP="000576EE">
      <w:pPr>
        <w:shd w:val="clear" w:color="auto" w:fill="FFFFFF"/>
        <w:ind w:right="-5"/>
        <w:jc w:val="center"/>
        <w:rPr>
          <w:b/>
        </w:rPr>
      </w:pPr>
      <w:r>
        <w:rPr>
          <w:b/>
          <w:spacing w:val="12"/>
        </w:rPr>
        <w:t>Odstąpienie od Umowy</w:t>
      </w:r>
    </w:p>
    <w:p w14:paraId="11169283" w14:textId="77777777" w:rsidR="000576EE" w:rsidRDefault="000576EE" w:rsidP="000576EE">
      <w:pPr>
        <w:shd w:val="clear" w:color="auto" w:fill="FFFFFF"/>
        <w:tabs>
          <w:tab w:val="left" w:pos="331"/>
        </w:tabs>
        <w:ind w:left="357" w:hanging="357"/>
        <w:jc w:val="both"/>
      </w:pPr>
      <w:r>
        <w:rPr>
          <w:spacing w:val="-15"/>
        </w:rPr>
        <w:t>1.</w:t>
      </w:r>
      <w:r>
        <w:tab/>
      </w:r>
      <w:r>
        <w:rPr>
          <w:spacing w:val="5"/>
        </w:rPr>
        <w:t>Zamawiającemu przysługuje prawo do odstąpienia od Umowy w przypadku:</w:t>
      </w:r>
    </w:p>
    <w:p w14:paraId="29FF76DB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3"/>
        </w:rPr>
      </w:pPr>
      <w:r>
        <w:rPr>
          <w:spacing w:val="5"/>
        </w:rPr>
        <w:t>nie wykonywania przez Wykonawcę przedmiotu zamówienia lub wykonywania w sposób sprzeczny z Umową lub przepisami prawa,</w:t>
      </w:r>
    </w:p>
    <w:p w14:paraId="487F87C9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4"/>
        </w:rPr>
      </w:pPr>
      <w:r>
        <w:rPr>
          <w:spacing w:val="4"/>
        </w:rPr>
        <w:t>stwierdzenia istotnych wad przedmiotu zamówienia, nienadających się do usunięcia,</w:t>
      </w:r>
    </w:p>
    <w:p w14:paraId="5F891281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5"/>
        </w:rPr>
      </w:pPr>
      <w:r>
        <w:rPr>
          <w:spacing w:val="5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>
        <w:rPr>
          <w:spacing w:val="4"/>
        </w:rPr>
        <w:t>stwierdzonych wad w odpowiednim czasie.</w:t>
      </w:r>
    </w:p>
    <w:p w14:paraId="2897D75A" w14:textId="77777777" w:rsidR="000576EE" w:rsidRDefault="000576EE" w:rsidP="00EA068F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right="0" w:hanging="425"/>
        <w:jc w:val="both"/>
        <w:rPr>
          <w:spacing w:val="-15"/>
        </w:rPr>
      </w:pPr>
      <w:r>
        <w:rPr>
          <w:spacing w:val="4"/>
        </w:rPr>
        <w:t>nienależytego wypełniania przez Wykonawcę zobowiązań, o których mowa w § 1 ust. 2.</w:t>
      </w:r>
    </w:p>
    <w:p w14:paraId="642D4E2B" w14:textId="77777777" w:rsidR="000576EE" w:rsidRDefault="000576EE" w:rsidP="00EA068F">
      <w:pPr>
        <w:widowControl w:val="0"/>
        <w:numPr>
          <w:ilvl w:val="0"/>
          <w:numId w:val="3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right="0" w:hanging="329"/>
        <w:jc w:val="both"/>
        <w:rPr>
          <w:spacing w:val="-9"/>
        </w:rPr>
      </w:pPr>
      <w:r>
        <w:rPr>
          <w:spacing w:val="5"/>
        </w:rPr>
        <w:t>Odstąpienie od Umowy powinno nastąpić pod rygorem nieważności na piśmie i zawierać uzasadnienie</w:t>
      </w:r>
    </w:p>
    <w:p w14:paraId="391CA37C" w14:textId="77777777" w:rsidR="000576EE" w:rsidRDefault="000576EE" w:rsidP="00EA068F">
      <w:pPr>
        <w:numPr>
          <w:ilvl w:val="0"/>
          <w:numId w:val="32"/>
        </w:numPr>
        <w:tabs>
          <w:tab w:val="left" w:pos="360"/>
        </w:tabs>
        <w:ind w:left="329" w:right="160" w:hanging="329"/>
      </w:pPr>
      <w:r>
        <w:t>Zamawiającemu przysługuje prawo rozwiązania Umowy w trybie natychmiastowym bez wypowiedzenia w przypadku:</w:t>
      </w:r>
    </w:p>
    <w:p w14:paraId="1AB89A0D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160"/>
      </w:pPr>
      <w:r>
        <w:t>gdy Wykonawca, pomimo dwukrotnego pisemnego wezwania, nadal nie wykonuje lub nienależycie wykonuje Umowę,</w:t>
      </w:r>
    </w:p>
    <w:p w14:paraId="36FA9B92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0"/>
      </w:pPr>
      <w:r>
        <w:t>otwarcia postępowania upadłościowego lub likwidacyjnego wobec Wykonawcy,</w:t>
      </w:r>
    </w:p>
    <w:p w14:paraId="472F0861" w14:textId="77777777" w:rsidR="000576EE" w:rsidRDefault="000576EE" w:rsidP="00EA068F">
      <w:pPr>
        <w:numPr>
          <w:ilvl w:val="0"/>
          <w:numId w:val="33"/>
        </w:numPr>
        <w:tabs>
          <w:tab w:val="left" w:pos="360"/>
        </w:tabs>
        <w:ind w:right="0"/>
      </w:pPr>
      <w:r>
        <w:t>wykreślenia Wykonawcy z właściwej ewidencji.</w:t>
      </w:r>
    </w:p>
    <w:p w14:paraId="388B50B0" w14:textId="52DDE52C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 xml:space="preserve">§ </w:t>
      </w:r>
      <w:r w:rsidR="000576EE">
        <w:rPr>
          <w:b/>
        </w:rPr>
        <w:t>11</w:t>
      </w:r>
    </w:p>
    <w:p w14:paraId="53A3490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Postanowienia końcowe</w:t>
      </w:r>
    </w:p>
    <w:p w14:paraId="2941FE19" w14:textId="73AA9FC6" w:rsidR="007757BE" w:rsidRPr="007757BE" w:rsidRDefault="003C188A" w:rsidP="003C188A">
      <w:pPr>
        <w:widowControl w:val="0"/>
        <w:tabs>
          <w:tab w:val="left" w:pos="284"/>
        </w:tabs>
        <w:suppressAutoHyphens/>
        <w:ind w:left="284" w:right="-134" w:hanging="284"/>
        <w:rPr>
          <w:lang w:eastAsia="zh-CN"/>
        </w:rPr>
      </w:pPr>
      <w:r>
        <w:rPr>
          <w:lang w:eastAsia="zh-CN"/>
        </w:rPr>
        <w:t xml:space="preserve">1.  </w:t>
      </w:r>
      <w:r w:rsidR="007757BE" w:rsidRPr="007757BE">
        <w:rPr>
          <w:lang w:eastAsia="zh-CN"/>
        </w:rPr>
        <w:t>Datą zawarcia Umowy jest data złożenia oświadczenia woli o jej zawarciu przez ostatnią ze Stron.</w:t>
      </w:r>
    </w:p>
    <w:p w14:paraId="63BDC72B" w14:textId="77777777" w:rsidR="007757BE" w:rsidRPr="007757BE" w:rsidRDefault="007757BE" w:rsidP="00D63980">
      <w:pPr>
        <w:widowControl w:val="0"/>
        <w:numPr>
          <w:ilvl w:val="0"/>
          <w:numId w:val="27"/>
        </w:numPr>
        <w:tabs>
          <w:tab w:val="clear" w:pos="720"/>
          <w:tab w:val="num" w:pos="284"/>
        </w:tabs>
        <w:suppressAutoHyphens/>
        <w:ind w:left="284" w:right="0" w:hanging="284"/>
        <w:rPr>
          <w:lang w:eastAsia="zh-CN"/>
        </w:rPr>
      </w:pPr>
      <w:r w:rsidRPr="007757BE">
        <w:rPr>
          <w:lang w:eastAsia="zh-CN"/>
        </w:rPr>
        <w:t>Umowa została sporządzona w postaci elektronicznej i podpisana przez każdą ze Stron kwalifikowanym podpisem elektronicznym.</w:t>
      </w:r>
    </w:p>
    <w:p w14:paraId="028E9E68" w14:textId="77777777" w:rsidR="007757BE" w:rsidRPr="00D63980" w:rsidRDefault="007757BE" w:rsidP="00D63980">
      <w:pPr>
        <w:pStyle w:val="Akapitzlist"/>
        <w:widowControl w:val="0"/>
        <w:numPr>
          <w:ilvl w:val="0"/>
          <w:numId w:val="27"/>
        </w:numPr>
        <w:tabs>
          <w:tab w:val="clear" w:pos="720"/>
          <w:tab w:val="num" w:pos="284"/>
        </w:tabs>
        <w:suppressAutoHyphens/>
        <w:ind w:left="284" w:right="-134" w:hanging="284"/>
        <w:jc w:val="both"/>
        <w:rPr>
          <w:sz w:val="18"/>
          <w:lang w:eastAsia="zh-CN"/>
        </w:rPr>
      </w:pPr>
      <w:r w:rsidRPr="00D63980">
        <w:rPr>
          <w:sz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D63980">
        <w:rPr>
          <w:sz w:val="18"/>
          <w:lang w:eastAsia="zh-CN"/>
        </w:rPr>
        <w:t>t.j</w:t>
      </w:r>
      <w:proofErr w:type="spellEnd"/>
      <w:r w:rsidRPr="00D63980">
        <w:rPr>
          <w:sz w:val="18"/>
          <w:lang w:eastAsia="zh-CN"/>
        </w:rPr>
        <w:t xml:space="preserve">. Dz.U. 2023 poz. 991, z </w:t>
      </w:r>
      <w:proofErr w:type="spellStart"/>
      <w:r w:rsidRPr="00D63980">
        <w:rPr>
          <w:sz w:val="18"/>
          <w:lang w:eastAsia="zh-CN"/>
        </w:rPr>
        <w:t>póź</w:t>
      </w:r>
      <w:proofErr w:type="spellEnd"/>
      <w:r w:rsidRPr="00D63980">
        <w:rPr>
          <w:sz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345FB0D5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jc w:val="both"/>
        <w:rPr>
          <w:lang w:eastAsia="zh-CN"/>
        </w:rPr>
      </w:pPr>
      <w:r w:rsidRPr="007757BE">
        <w:rPr>
          <w:lang w:eastAsia="zh-CN"/>
        </w:rPr>
        <w:t>Ewentualne kwestie sporne wynikłe w trakcie realizacji Umowy Strony rozstrzygać będą polubownie.</w:t>
      </w:r>
    </w:p>
    <w:p w14:paraId="560FA5EF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jc w:val="both"/>
        <w:rPr>
          <w:lang w:eastAsia="zh-CN"/>
        </w:rPr>
      </w:pPr>
      <w:r w:rsidRPr="007757BE">
        <w:rPr>
          <w:lang w:eastAsia="zh-CN"/>
        </w:rPr>
        <w:t>W przypadku nie dojścia do porozumienia spory będą rozstrzygane przez Sąd właściwy dla siedziby Zamawiającego.</w:t>
      </w:r>
    </w:p>
    <w:p w14:paraId="315DA867" w14:textId="77777777" w:rsidR="007757BE" w:rsidRPr="007757BE" w:rsidRDefault="007757BE" w:rsidP="00EA068F">
      <w:pPr>
        <w:widowControl w:val="0"/>
        <w:numPr>
          <w:ilvl w:val="0"/>
          <w:numId w:val="27"/>
        </w:numPr>
        <w:tabs>
          <w:tab w:val="num" w:pos="284"/>
        </w:tabs>
        <w:suppressAutoHyphens/>
        <w:ind w:left="284" w:right="0" w:hanging="284"/>
        <w:contextualSpacing/>
        <w:rPr>
          <w:lang w:eastAsia="zh-CN"/>
        </w:rPr>
      </w:pPr>
      <w:r w:rsidRPr="007757BE">
        <w:rPr>
          <w:lang w:eastAsia="zh-CN"/>
        </w:rPr>
        <w:t>W sprawach nieuregulowanych Umową stosuje się przepisy Kodeksu cywilnego, ustawy Prawo  zamówień publicznych  oraz ustawy o  działalności leczniczej.</w:t>
      </w:r>
    </w:p>
    <w:p w14:paraId="1C4A6B23" w14:textId="77777777" w:rsidR="000A3FCD" w:rsidRPr="000A3FCD" w:rsidRDefault="000A3FCD" w:rsidP="000A3FCD">
      <w:pPr>
        <w:ind w:left="0" w:right="0"/>
      </w:pP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</w:p>
    <w:p w14:paraId="6DFCE27F" w14:textId="77777777" w:rsidR="000A3FCD" w:rsidRPr="000A3FCD" w:rsidRDefault="000A3FCD" w:rsidP="000A3FCD">
      <w:pPr>
        <w:ind w:left="0" w:right="0"/>
        <w:rPr>
          <w:b/>
          <w:spacing w:val="40"/>
        </w:rPr>
      </w:pPr>
      <w:r w:rsidRPr="000A3FCD">
        <w:rPr>
          <w:b/>
          <w:spacing w:val="40"/>
        </w:rPr>
        <w:t xml:space="preserve">ZAMAWIAJĄCY </w:t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  <w:t xml:space="preserve">                        WYKONAWCA</w:t>
      </w:r>
    </w:p>
    <w:p w14:paraId="198A189A" w14:textId="77777777" w:rsidR="000A3FCD" w:rsidRPr="000A3FCD" w:rsidRDefault="000A3FCD" w:rsidP="000A3FCD">
      <w:pPr>
        <w:ind w:left="9639" w:right="0"/>
        <w:jc w:val="center"/>
        <w:rPr>
          <w:i/>
        </w:rPr>
      </w:pPr>
    </w:p>
    <w:p w14:paraId="61DE862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0CDD84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3EE8ED4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A4AF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44A811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946C19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A7CC7B2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005C058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7B0D12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5548F4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8093C8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65026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F1A1C0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7B341FD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2F77F3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BD962C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DAF9D1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52BA1E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EDF2B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484C58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49B63E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85458C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6DFA00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C0B8B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929F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8FC49F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1AE630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1A198C0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11D16B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3FD9A90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31F5A9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4E3D36A" w14:textId="44952A67" w:rsidR="000A3FCD" w:rsidRDefault="000A3FCD" w:rsidP="000A3FCD">
      <w:pPr>
        <w:ind w:left="0" w:right="0"/>
        <w:jc w:val="center"/>
        <w:rPr>
          <w:b/>
        </w:rPr>
      </w:pPr>
    </w:p>
    <w:p w14:paraId="298885F0" w14:textId="75871DD4" w:rsidR="006B3B25" w:rsidRDefault="006B3B25" w:rsidP="000A3FCD">
      <w:pPr>
        <w:ind w:left="0" w:right="0"/>
        <w:jc w:val="center"/>
        <w:rPr>
          <w:b/>
        </w:rPr>
      </w:pPr>
    </w:p>
    <w:p w14:paraId="5B903F75" w14:textId="47DF45A4" w:rsidR="006B3B25" w:rsidRDefault="006B3B25" w:rsidP="000A3FCD">
      <w:pPr>
        <w:ind w:left="0" w:right="0"/>
        <w:jc w:val="center"/>
        <w:rPr>
          <w:b/>
        </w:rPr>
      </w:pPr>
    </w:p>
    <w:p w14:paraId="5B7F921F" w14:textId="48159E88" w:rsidR="006B3B25" w:rsidRDefault="006B3B25" w:rsidP="000A3FCD">
      <w:pPr>
        <w:ind w:left="0" w:right="0"/>
        <w:jc w:val="center"/>
        <w:rPr>
          <w:b/>
        </w:rPr>
      </w:pPr>
    </w:p>
    <w:p w14:paraId="006F9722" w14:textId="5405B104" w:rsidR="006B3B25" w:rsidRDefault="006B3B25" w:rsidP="000A3FCD">
      <w:pPr>
        <w:ind w:left="0" w:right="0"/>
        <w:jc w:val="center"/>
        <w:rPr>
          <w:b/>
        </w:rPr>
      </w:pPr>
    </w:p>
    <w:p w14:paraId="7964D319" w14:textId="2C0359EC" w:rsidR="006B3B25" w:rsidRDefault="006B3B25" w:rsidP="000A3FCD">
      <w:pPr>
        <w:ind w:left="0" w:right="0"/>
        <w:jc w:val="center"/>
        <w:rPr>
          <w:b/>
        </w:rPr>
      </w:pPr>
    </w:p>
    <w:p w14:paraId="179D85AF" w14:textId="111E40FA" w:rsidR="006B3B25" w:rsidRDefault="006B3B25" w:rsidP="000A3FCD">
      <w:pPr>
        <w:ind w:left="0" w:right="0"/>
        <w:jc w:val="center"/>
        <w:rPr>
          <w:b/>
        </w:rPr>
      </w:pPr>
    </w:p>
    <w:p w14:paraId="6D5A0442" w14:textId="77777777" w:rsidR="006B3B25" w:rsidRPr="000A3FCD" w:rsidRDefault="006B3B25" w:rsidP="003C188A">
      <w:pPr>
        <w:ind w:left="0" w:right="0"/>
        <w:rPr>
          <w:b/>
        </w:rPr>
      </w:pPr>
    </w:p>
    <w:p w14:paraId="33323A9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8FE655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2833E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7F12338" w14:textId="77777777" w:rsidR="00F72934" w:rsidRPr="00F72934" w:rsidRDefault="00F72934" w:rsidP="00822C07">
      <w:pPr>
        <w:keepNext/>
        <w:ind w:left="0" w:right="0"/>
        <w:outlineLvl w:val="1"/>
      </w:pPr>
    </w:p>
    <w:sectPr w:rsidR="00F72934" w:rsidRPr="00F72934" w:rsidSect="00AF6D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1D4B" w14:textId="77777777" w:rsidR="00E32978" w:rsidRDefault="00E32978" w:rsidP="00293A5B">
      <w:r>
        <w:separator/>
      </w:r>
    </w:p>
  </w:endnote>
  <w:endnote w:type="continuationSeparator" w:id="0">
    <w:p w14:paraId="03A41228" w14:textId="77777777" w:rsidR="00E32978" w:rsidRDefault="00E32978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D698B" w14:textId="77777777" w:rsidR="00E32978" w:rsidRDefault="00E32978" w:rsidP="00293A5B">
      <w:r>
        <w:separator/>
      </w:r>
    </w:p>
  </w:footnote>
  <w:footnote w:type="continuationSeparator" w:id="0">
    <w:p w14:paraId="3844BB45" w14:textId="77777777" w:rsidR="00E32978" w:rsidRDefault="00E32978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8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C"/>
    <w:multiLevelType w:val="multilevel"/>
    <w:tmpl w:val="91806A36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3772523"/>
    <w:multiLevelType w:val="hybridMultilevel"/>
    <w:tmpl w:val="C4FA326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02F2E20"/>
    <w:multiLevelType w:val="hybridMultilevel"/>
    <w:tmpl w:val="342AB538"/>
    <w:lvl w:ilvl="0" w:tplc="C540C69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612861"/>
    <w:multiLevelType w:val="hybridMultilevel"/>
    <w:tmpl w:val="B8483DF6"/>
    <w:lvl w:ilvl="0" w:tplc="6C4E5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920077D4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F4AE9"/>
    <w:multiLevelType w:val="singleLevel"/>
    <w:tmpl w:val="C694C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9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pPr>
        <w:ind w:left="0" w:firstLine="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9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BBD76CC"/>
    <w:multiLevelType w:val="singleLevel"/>
    <w:tmpl w:val="CF2A0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1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EE4658A"/>
    <w:multiLevelType w:val="hybridMultilevel"/>
    <w:tmpl w:val="7424F89C"/>
    <w:lvl w:ilvl="0" w:tplc="EA0EAF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621843">
    <w:abstractNumId w:val="0"/>
  </w:num>
  <w:num w:numId="2" w16cid:durableId="1686663182">
    <w:abstractNumId w:val="1"/>
  </w:num>
  <w:num w:numId="3" w16cid:durableId="1002857267">
    <w:abstractNumId w:val="2"/>
  </w:num>
  <w:num w:numId="4" w16cid:durableId="487939412">
    <w:abstractNumId w:val="38"/>
  </w:num>
  <w:num w:numId="5" w16cid:durableId="2043821063">
    <w:abstractNumId w:val="48"/>
  </w:num>
  <w:num w:numId="6" w16cid:durableId="2140413581">
    <w:abstractNumId w:val="50"/>
  </w:num>
  <w:num w:numId="7" w16cid:durableId="1722090499">
    <w:abstractNumId w:val="24"/>
  </w:num>
  <w:num w:numId="8" w16cid:durableId="469128976">
    <w:abstractNumId w:val="36"/>
  </w:num>
  <w:num w:numId="9" w16cid:durableId="326787121">
    <w:abstractNumId w:val="30"/>
  </w:num>
  <w:num w:numId="10" w16cid:durableId="2033064221">
    <w:abstractNumId w:val="33"/>
  </w:num>
  <w:num w:numId="11" w16cid:durableId="1254779898">
    <w:abstractNumId w:val="26"/>
  </w:num>
  <w:num w:numId="12" w16cid:durableId="9680477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0932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17529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9954077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1189883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604488">
    <w:abstractNumId w:val="4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97034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1685452">
    <w:abstractNumId w:val="34"/>
  </w:num>
  <w:num w:numId="20" w16cid:durableId="1561403186">
    <w:abstractNumId w:val="46"/>
  </w:num>
  <w:num w:numId="21" w16cid:durableId="843399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4131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9371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0221184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80631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345692">
    <w:abstractNumId w:val="22"/>
  </w:num>
  <w:num w:numId="27" w16cid:durableId="2107574085">
    <w:abstractNumId w:val="19"/>
  </w:num>
  <w:num w:numId="28" w16cid:durableId="1134907569">
    <w:abstractNumId w:val="51"/>
  </w:num>
  <w:num w:numId="29" w16cid:durableId="1399669100">
    <w:abstractNumId w:val="31"/>
  </w:num>
  <w:num w:numId="30" w16cid:durableId="192304604">
    <w:abstractNumId w:val="27"/>
  </w:num>
  <w:num w:numId="31" w16cid:durableId="7935222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4547520">
    <w:abstractNumId w:val="44"/>
    <w:lvlOverride w:ilvl="0">
      <w:startOverride w:val="2"/>
    </w:lvlOverride>
  </w:num>
  <w:num w:numId="33" w16cid:durableId="899482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5245047">
    <w:abstractNumId w:val="20"/>
  </w:num>
  <w:num w:numId="35" w16cid:durableId="262156417">
    <w:abstractNumId w:val="18"/>
  </w:num>
  <w:num w:numId="36" w16cid:durableId="307824288">
    <w:abstractNumId w:val="25"/>
  </w:num>
  <w:num w:numId="37" w16cid:durableId="1306935242">
    <w:abstractNumId w:val="52"/>
  </w:num>
  <w:num w:numId="38" w16cid:durableId="55055679">
    <w:abstractNumId w:val="41"/>
  </w:num>
  <w:num w:numId="39" w16cid:durableId="538515390">
    <w:abstractNumId w:val="21"/>
  </w:num>
  <w:num w:numId="40" w16cid:durableId="1510218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576EE"/>
    <w:rsid w:val="0007032D"/>
    <w:rsid w:val="00077A97"/>
    <w:rsid w:val="000A3FCD"/>
    <w:rsid w:val="000B3E46"/>
    <w:rsid w:val="00100FE2"/>
    <w:rsid w:val="00115AA4"/>
    <w:rsid w:val="0019706B"/>
    <w:rsid w:val="001C01F4"/>
    <w:rsid w:val="00202E29"/>
    <w:rsid w:val="00222DAA"/>
    <w:rsid w:val="00272FF2"/>
    <w:rsid w:val="00287B2F"/>
    <w:rsid w:val="00293A5B"/>
    <w:rsid w:val="002A07DB"/>
    <w:rsid w:val="00327DA7"/>
    <w:rsid w:val="00335B12"/>
    <w:rsid w:val="003653C7"/>
    <w:rsid w:val="003C188A"/>
    <w:rsid w:val="0042448F"/>
    <w:rsid w:val="00442341"/>
    <w:rsid w:val="004D3501"/>
    <w:rsid w:val="005218D4"/>
    <w:rsid w:val="005459D8"/>
    <w:rsid w:val="00557206"/>
    <w:rsid w:val="005B26B2"/>
    <w:rsid w:val="005C641D"/>
    <w:rsid w:val="005C787A"/>
    <w:rsid w:val="00612AB5"/>
    <w:rsid w:val="00642897"/>
    <w:rsid w:val="00670960"/>
    <w:rsid w:val="00680D49"/>
    <w:rsid w:val="00697A89"/>
    <w:rsid w:val="006B3B25"/>
    <w:rsid w:val="006C250D"/>
    <w:rsid w:val="00700CC2"/>
    <w:rsid w:val="00737B76"/>
    <w:rsid w:val="007757BE"/>
    <w:rsid w:val="007D76D4"/>
    <w:rsid w:val="007F53A4"/>
    <w:rsid w:val="00800C11"/>
    <w:rsid w:val="00822C07"/>
    <w:rsid w:val="008C27C3"/>
    <w:rsid w:val="008F1D95"/>
    <w:rsid w:val="009B0189"/>
    <w:rsid w:val="009B35D6"/>
    <w:rsid w:val="009B737C"/>
    <w:rsid w:val="009C34FC"/>
    <w:rsid w:val="009D2946"/>
    <w:rsid w:val="00A0052A"/>
    <w:rsid w:val="00A31531"/>
    <w:rsid w:val="00A431C7"/>
    <w:rsid w:val="00A47F45"/>
    <w:rsid w:val="00A54F1B"/>
    <w:rsid w:val="00A61025"/>
    <w:rsid w:val="00A633EA"/>
    <w:rsid w:val="00A65265"/>
    <w:rsid w:val="00A97C2E"/>
    <w:rsid w:val="00AC40F6"/>
    <w:rsid w:val="00AF6DB6"/>
    <w:rsid w:val="00AF7683"/>
    <w:rsid w:val="00B673F8"/>
    <w:rsid w:val="00B770A7"/>
    <w:rsid w:val="00B922E0"/>
    <w:rsid w:val="00BB3658"/>
    <w:rsid w:val="00C04B6E"/>
    <w:rsid w:val="00C72F9E"/>
    <w:rsid w:val="00C81514"/>
    <w:rsid w:val="00CB350D"/>
    <w:rsid w:val="00CF4806"/>
    <w:rsid w:val="00D30A86"/>
    <w:rsid w:val="00D63980"/>
    <w:rsid w:val="00D67337"/>
    <w:rsid w:val="00DE1CEB"/>
    <w:rsid w:val="00E32978"/>
    <w:rsid w:val="00EA068F"/>
    <w:rsid w:val="00F057A5"/>
    <w:rsid w:val="00F13B62"/>
    <w:rsid w:val="00F4214C"/>
    <w:rsid w:val="00F72934"/>
    <w:rsid w:val="00F80931"/>
    <w:rsid w:val="00FC1688"/>
    <w:rsid w:val="00FC31DB"/>
    <w:rsid w:val="00FD3679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A3C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16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a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4017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Paulina Witkowska</cp:lastModifiedBy>
  <cp:revision>12</cp:revision>
  <cp:lastPrinted>2024-10-14T07:57:00Z</cp:lastPrinted>
  <dcterms:created xsi:type="dcterms:W3CDTF">2020-12-02T10:49:00Z</dcterms:created>
  <dcterms:modified xsi:type="dcterms:W3CDTF">2024-10-14T07:57:00Z</dcterms:modified>
</cp:coreProperties>
</file>