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EF1D2" w14:textId="77777777" w:rsidR="008C179A" w:rsidRPr="00D66BBB" w:rsidRDefault="008C179A" w:rsidP="000D3173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18"/>
          <w:szCs w:val="18"/>
          <w:lang w:eastAsia="zh-CN"/>
        </w:rPr>
      </w:pPr>
      <w:bookmarkStart w:id="0" w:name="_Toc500418804"/>
    </w:p>
    <w:p w14:paraId="4D7CEE74" w14:textId="4EC3D98B" w:rsidR="008C179A" w:rsidRPr="00D66BBB" w:rsidRDefault="008C179A" w:rsidP="008C179A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18"/>
          <w:szCs w:val="18"/>
        </w:rPr>
      </w:pPr>
      <w:r w:rsidRPr="00D66BBB">
        <w:rPr>
          <w:rFonts w:ascii="Arial" w:hAnsi="Arial" w:cs="Arial"/>
          <w:sz w:val="18"/>
          <w:szCs w:val="18"/>
        </w:rPr>
        <w:t xml:space="preserve">Ciechanów, dnia </w:t>
      </w:r>
      <w:r w:rsidR="00323C71">
        <w:rPr>
          <w:rFonts w:ascii="Arial" w:hAnsi="Arial" w:cs="Arial"/>
          <w:sz w:val="18"/>
          <w:szCs w:val="18"/>
        </w:rPr>
        <w:t>28</w:t>
      </w:r>
      <w:r w:rsidRPr="00D66BBB">
        <w:rPr>
          <w:rFonts w:ascii="Arial" w:hAnsi="Arial" w:cs="Arial"/>
          <w:sz w:val="18"/>
          <w:szCs w:val="18"/>
        </w:rPr>
        <w:t>.</w:t>
      </w:r>
      <w:r w:rsidR="00323C71">
        <w:rPr>
          <w:rFonts w:ascii="Arial" w:hAnsi="Arial" w:cs="Arial"/>
          <w:sz w:val="18"/>
          <w:szCs w:val="18"/>
        </w:rPr>
        <w:t>11</w:t>
      </w:r>
      <w:r w:rsidRPr="00D66BBB">
        <w:rPr>
          <w:rFonts w:ascii="Arial" w:hAnsi="Arial" w:cs="Arial"/>
          <w:sz w:val="18"/>
          <w:szCs w:val="18"/>
        </w:rPr>
        <w:t>.20</w:t>
      </w:r>
      <w:r w:rsidR="009F71B1">
        <w:rPr>
          <w:rFonts w:ascii="Arial" w:hAnsi="Arial" w:cs="Arial"/>
          <w:sz w:val="18"/>
          <w:szCs w:val="18"/>
        </w:rPr>
        <w:t>2</w:t>
      </w:r>
      <w:r w:rsidR="00323C71">
        <w:rPr>
          <w:rFonts w:ascii="Arial" w:hAnsi="Arial" w:cs="Arial"/>
          <w:sz w:val="18"/>
          <w:szCs w:val="18"/>
        </w:rPr>
        <w:t>4</w:t>
      </w:r>
      <w:r w:rsidRPr="00D66BBB">
        <w:rPr>
          <w:rFonts w:ascii="Arial" w:hAnsi="Arial" w:cs="Arial"/>
          <w:sz w:val="18"/>
          <w:szCs w:val="18"/>
        </w:rPr>
        <w:t xml:space="preserve"> r.</w:t>
      </w:r>
    </w:p>
    <w:p w14:paraId="4CD4BD12" w14:textId="1207B603" w:rsidR="008C179A" w:rsidRPr="00D66BBB" w:rsidRDefault="008C179A" w:rsidP="008C179A">
      <w:pPr>
        <w:keepNext/>
        <w:spacing w:after="0" w:line="240" w:lineRule="auto"/>
        <w:outlineLvl w:val="7"/>
        <w:rPr>
          <w:rFonts w:ascii="Arial" w:hAnsi="Arial" w:cs="Arial"/>
          <w:sz w:val="18"/>
          <w:szCs w:val="18"/>
        </w:rPr>
      </w:pPr>
      <w:r w:rsidRPr="00D66BBB">
        <w:rPr>
          <w:rFonts w:ascii="Arial" w:hAnsi="Arial" w:cs="Arial"/>
          <w:sz w:val="18"/>
          <w:szCs w:val="18"/>
        </w:rPr>
        <w:t>AT-ZP / 250</w:t>
      </w:r>
      <w:r w:rsidR="009F71B1">
        <w:rPr>
          <w:rFonts w:ascii="Arial" w:hAnsi="Arial" w:cs="Arial"/>
          <w:sz w:val="18"/>
          <w:szCs w:val="18"/>
        </w:rPr>
        <w:t>5</w:t>
      </w:r>
      <w:r w:rsidRPr="00D66BBB">
        <w:rPr>
          <w:rFonts w:ascii="Arial" w:hAnsi="Arial" w:cs="Arial"/>
          <w:sz w:val="18"/>
          <w:szCs w:val="18"/>
        </w:rPr>
        <w:t>/</w:t>
      </w:r>
      <w:r w:rsidR="009F71B1">
        <w:rPr>
          <w:rFonts w:ascii="Arial" w:hAnsi="Arial" w:cs="Arial"/>
          <w:sz w:val="18"/>
          <w:szCs w:val="18"/>
        </w:rPr>
        <w:t>1</w:t>
      </w:r>
      <w:r w:rsidR="00323C71">
        <w:rPr>
          <w:rFonts w:ascii="Arial" w:hAnsi="Arial" w:cs="Arial"/>
          <w:sz w:val="18"/>
          <w:szCs w:val="18"/>
        </w:rPr>
        <w:t>01</w:t>
      </w:r>
      <w:r w:rsidRPr="00D66BBB">
        <w:rPr>
          <w:rFonts w:ascii="Arial" w:hAnsi="Arial" w:cs="Arial"/>
          <w:sz w:val="18"/>
          <w:szCs w:val="18"/>
        </w:rPr>
        <w:t>/</w:t>
      </w:r>
      <w:r w:rsidR="009F71B1">
        <w:rPr>
          <w:rFonts w:ascii="Arial" w:hAnsi="Arial" w:cs="Arial"/>
          <w:sz w:val="18"/>
          <w:szCs w:val="18"/>
        </w:rPr>
        <w:t>2</w:t>
      </w:r>
      <w:r w:rsidR="00323C71">
        <w:rPr>
          <w:rFonts w:ascii="Arial" w:hAnsi="Arial" w:cs="Arial"/>
          <w:sz w:val="18"/>
          <w:szCs w:val="18"/>
        </w:rPr>
        <w:t>4</w:t>
      </w:r>
    </w:p>
    <w:p w14:paraId="186628B8" w14:textId="77777777" w:rsidR="008C179A" w:rsidRPr="00D66BBB" w:rsidRDefault="008C179A" w:rsidP="008C179A">
      <w:pPr>
        <w:keepNext/>
        <w:spacing w:after="0" w:line="240" w:lineRule="auto"/>
        <w:outlineLvl w:val="7"/>
        <w:rPr>
          <w:rFonts w:ascii="Arial" w:hAnsi="Arial" w:cs="Arial"/>
          <w:b/>
          <w:sz w:val="18"/>
          <w:szCs w:val="18"/>
        </w:rPr>
      </w:pPr>
      <w:r w:rsidRPr="00D66BB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</w:t>
      </w:r>
    </w:p>
    <w:p w14:paraId="2234D1C5" w14:textId="77777777" w:rsidR="008C179A" w:rsidRPr="00D66BBB" w:rsidRDefault="008C179A" w:rsidP="008C179A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sz w:val="18"/>
          <w:szCs w:val="18"/>
        </w:rPr>
      </w:pPr>
      <w:r w:rsidRPr="00D66BBB">
        <w:rPr>
          <w:rFonts w:ascii="Arial" w:hAnsi="Arial" w:cs="Arial"/>
          <w:sz w:val="18"/>
          <w:szCs w:val="18"/>
        </w:rPr>
        <w:t xml:space="preserve">Wykonawcy ubiegający się  </w:t>
      </w:r>
    </w:p>
    <w:p w14:paraId="5F602B83" w14:textId="77777777" w:rsidR="008C179A" w:rsidRPr="00D66BBB" w:rsidRDefault="008C179A" w:rsidP="008C179A">
      <w:pPr>
        <w:spacing w:after="0" w:line="240" w:lineRule="auto"/>
        <w:ind w:left="4956" w:firstLine="6"/>
        <w:rPr>
          <w:rFonts w:ascii="Arial" w:hAnsi="Arial" w:cs="Arial"/>
          <w:sz w:val="18"/>
          <w:szCs w:val="18"/>
        </w:rPr>
      </w:pPr>
      <w:r w:rsidRPr="00D66BBB">
        <w:rPr>
          <w:rFonts w:ascii="Arial" w:hAnsi="Arial" w:cs="Arial"/>
          <w:sz w:val="18"/>
          <w:szCs w:val="18"/>
        </w:rPr>
        <w:t>o udzielenie zamówienia publicznego</w:t>
      </w:r>
      <w:r w:rsidRPr="00D66BBB">
        <w:rPr>
          <w:rFonts w:ascii="Arial" w:hAnsi="Arial" w:cs="Arial"/>
          <w:sz w:val="18"/>
          <w:szCs w:val="18"/>
        </w:rPr>
        <w:tab/>
      </w:r>
    </w:p>
    <w:p w14:paraId="07721C3B" w14:textId="77777777" w:rsidR="008C179A" w:rsidRPr="00D66BBB" w:rsidRDefault="008C179A" w:rsidP="008C179A">
      <w:pPr>
        <w:spacing w:after="0" w:line="240" w:lineRule="auto"/>
        <w:ind w:left="2160" w:hanging="900"/>
        <w:rPr>
          <w:rFonts w:ascii="Arial" w:hAnsi="Arial" w:cs="Arial"/>
          <w:i/>
          <w:sz w:val="18"/>
          <w:szCs w:val="18"/>
        </w:rPr>
      </w:pPr>
    </w:p>
    <w:p w14:paraId="3FB1BC88" w14:textId="77777777" w:rsidR="008C179A" w:rsidRPr="00D66BBB" w:rsidRDefault="008C179A" w:rsidP="008C179A">
      <w:pPr>
        <w:spacing w:after="0" w:line="240" w:lineRule="auto"/>
        <w:ind w:left="2160" w:hanging="900"/>
        <w:rPr>
          <w:rFonts w:ascii="Arial" w:hAnsi="Arial" w:cs="Arial"/>
          <w:i/>
          <w:sz w:val="18"/>
          <w:szCs w:val="18"/>
        </w:rPr>
      </w:pPr>
    </w:p>
    <w:p w14:paraId="1659D699" w14:textId="6051E479" w:rsidR="00323C71" w:rsidRDefault="00323C71" w:rsidP="00323C71">
      <w:pPr>
        <w:ind w:left="851" w:hanging="85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dotyczy : postępowanie o udzielenie zamówienia publicznego, </w:t>
      </w:r>
      <w:r>
        <w:rPr>
          <w:rFonts w:ascii="Arial" w:hAnsi="Arial" w:cs="Arial"/>
          <w:sz w:val="18"/>
          <w:szCs w:val="18"/>
          <w:u w:val="single"/>
        </w:rPr>
        <w:t xml:space="preserve">o wartości zamówienia mniejszej  od 130 tys. zł </w:t>
      </w:r>
      <w:r w:rsidRPr="00323C71">
        <w:rPr>
          <w:rFonts w:ascii="Arial" w:hAnsi="Arial" w:cs="Arial"/>
          <w:sz w:val="18"/>
          <w:szCs w:val="18"/>
        </w:rPr>
        <w:t>na</w:t>
      </w:r>
      <w:r>
        <w:rPr>
          <w:rFonts w:ascii="Arial" w:hAnsi="Arial" w:cs="Arial"/>
          <w:sz w:val="18"/>
          <w:szCs w:val="18"/>
        </w:rPr>
        <w:t xml:space="preserve"> </w:t>
      </w:r>
      <w:r w:rsidRPr="00323C71">
        <w:rPr>
          <w:rFonts w:ascii="Arial" w:hAnsi="Arial" w:cs="Arial"/>
          <w:b/>
          <w:bCs/>
          <w:sz w:val="18"/>
          <w:szCs w:val="18"/>
        </w:rPr>
        <w:t>czyszczenie i dezynfekcj</w:t>
      </w:r>
      <w:r>
        <w:rPr>
          <w:rFonts w:ascii="Arial" w:hAnsi="Arial" w:cs="Arial"/>
          <w:b/>
          <w:bCs/>
          <w:sz w:val="18"/>
          <w:szCs w:val="18"/>
        </w:rPr>
        <w:t>ę</w:t>
      </w:r>
      <w:r w:rsidRPr="00323C71">
        <w:rPr>
          <w:rFonts w:ascii="Arial" w:hAnsi="Arial" w:cs="Arial"/>
          <w:b/>
          <w:bCs/>
          <w:sz w:val="18"/>
          <w:szCs w:val="18"/>
        </w:rPr>
        <w:t xml:space="preserve"> instalacji wentylacyjnej, wymian</w:t>
      </w:r>
      <w:r>
        <w:rPr>
          <w:rFonts w:ascii="Arial" w:hAnsi="Arial" w:cs="Arial"/>
          <w:b/>
          <w:bCs/>
          <w:sz w:val="18"/>
          <w:szCs w:val="18"/>
        </w:rPr>
        <w:t>ę</w:t>
      </w:r>
      <w:r w:rsidRPr="00323C71">
        <w:rPr>
          <w:rFonts w:ascii="Arial" w:hAnsi="Arial" w:cs="Arial"/>
          <w:b/>
          <w:bCs/>
          <w:sz w:val="18"/>
          <w:szCs w:val="18"/>
        </w:rPr>
        <w:t xml:space="preserve"> i walidacj</w:t>
      </w:r>
      <w:r>
        <w:rPr>
          <w:rFonts w:ascii="Arial" w:hAnsi="Arial" w:cs="Arial"/>
          <w:b/>
          <w:bCs/>
          <w:sz w:val="18"/>
          <w:szCs w:val="18"/>
        </w:rPr>
        <w:t>ę</w:t>
      </w:r>
      <w:r w:rsidRPr="00323C71">
        <w:rPr>
          <w:rFonts w:ascii="Arial" w:hAnsi="Arial" w:cs="Arial"/>
          <w:b/>
          <w:bCs/>
          <w:sz w:val="18"/>
          <w:szCs w:val="18"/>
        </w:rPr>
        <w:t xml:space="preserve"> filtrów absolutnych, wywóz i utylizacj</w:t>
      </w:r>
      <w:r>
        <w:rPr>
          <w:rFonts w:ascii="Arial" w:hAnsi="Arial" w:cs="Arial"/>
          <w:b/>
          <w:bCs/>
          <w:sz w:val="18"/>
          <w:szCs w:val="18"/>
        </w:rPr>
        <w:t>ę</w:t>
      </w:r>
      <w:r w:rsidRPr="00323C71">
        <w:rPr>
          <w:rFonts w:ascii="Arial" w:hAnsi="Arial" w:cs="Arial"/>
          <w:b/>
          <w:bCs/>
          <w:sz w:val="18"/>
          <w:szCs w:val="18"/>
        </w:rPr>
        <w:t xml:space="preserve"> zdemontowanych filtrów (2505/101/24)</w:t>
      </w:r>
    </w:p>
    <w:p w14:paraId="209A709F" w14:textId="04A61EE6" w:rsidR="008C179A" w:rsidRPr="00D66BBB" w:rsidRDefault="008C179A" w:rsidP="008C179A">
      <w:pPr>
        <w:tabs>
          <w:tab w:val="left" w:pos="600"/>
          <w:tab w:val="center" w:pos="4736"/>
        </w:tabs>
        <w:spacing w:after="0" w:line="240" w:lineRule="auto"/>
        <w:ind w:left="993" w:hanging="927"/>
        <w:rPr>
          <w:rFonts w:ascii="Arial" w:hAnsi="Arial" w:cs="Arial"/>
          <w:b/>
          <w:bCs/>
          <w:sz w:val="18"/>
          <w:szCs w:val="18"/>
        </w:rPr>
      </w:pPr>
    </w:p>
    <w:p w14:paraId="5FDF349D" w14:textId="77777777" w:rsidR="008C179A" w:rsidRPr="00D66BBB" w:rsidRDefault="008C179A" w:rsidP="008C179A">
      <w:pPr>
        <w:spacing w:after="0" w:line="240" w:lineRule="auto"/>
        <w:ind w:left="2098" w:right="-527" w:hanging="998"/>
        <w:rPr>
          <w:rFonts w:ascii="Arial" w:hAnsi="Arial" w:cs="Arial"/>
          <w:b/>
          <w:sz w:val="18"/>
          <w:szCs w:val="18"/>
        </w:rPr>
      </w:pPr>
    </w:p>
    <w:p w14:paraId="10F2555D" w14:textId="77777777" w:rsidR="008C179A" w:rsidRPr="00D66BBB" w:rsidRDefault="008C179A" w:rsidP="008C179A">
      <w:pPr>
        <w:spacing w:after="0" w:line="240" w:lineRule="auto"/>
        <w:ind w:right="-527"/>
        <w:rPr>
          <w:rFonts w:ascii="Arial" w:hAnsi="Arial" w:cs="Arial"/>
          <w:b/>
          <w:sz w:val="18"/>
          <w:szCs w:val="18"/>
        </w:rPr>
      </w:pPr>
    </w:p>
    <w:p w14:paraId="1B660FAE" w14:textId="322481EF" w:rsidR="004532A0" w:rsidRDefault="008C179A" w:rsidP="00323C71">
      <w:pPr>
        <w:spacing w:after="0" w:line="240" w:lineRule="auto"/>
        <w:ind w:left="284" w:right="-130" w:firstLine="119"/>
        <w:rPr>
          <w:rFonts w:ascii="Arial" w:hAnsi="Arial" w:cs="Arial"/>
          <w:sz w:val="18"/>
          <w:szCs w:val="18"/>
        </w:rPr>
      </w:pPr>
      <w:r w:rsidRPr="00D66BBB">
        <w:rPr>
          <w:rFonts w:ascii="Arial" w:hAnsi="Arial" w:cs="Arial"/>
          <w:sz w:val="18"/>
          <w:szCs w:val="18"/>
        </w:rPr>
        <w:t xml:space="preserve">    Specjalistyczny Szpital Wojewódzki w Ciechanowie, ul. Powstańców Wielkopolskich 2, 06-400 Ciechanów </w:t>
      </w:r>
      <w:r w:rsidR="004532A0" w:rsidRPr="00D66BBB">
        <w:rPr>
          <w:rFonts w:ascii="Arial" w:hAnsi="Arial" w:cs="Arial"/>
          <w:sz w:val="18"/>
          <w:szCs w:val="18"/>
        </w:rPr>
        <w:t xml:space="preserve">modyfikuje treść </w:t>
      </w:r>
      <w:r w:rsidR="009F71B1">
        <w:rPr>
          <w:rFonts w:ascii="Arial" w:hAnsi="Arial" w:cs="Arial"/>
          <w:sz w:val="18"/>
          <w:szCs w:val="18"/>
        </w:rPr>
        <w:t>zaproszenie do złożenia ofert</w:t>
      </w:r>
      <w:r w:rsidR="004532A0" w:rsidRPr="00D66BBB">
        <w:rPr>
          <w:rFonts w:ascii="Arial" w:hAnsi="Arial" w:cs="Arial"/>
          <w:sz w:val="18"/>
          <w:szCs w:val="18"/>
        </w:rPr>
        <w:t xml:space="preserve"> poprzez </w:t>
      </w:r>
      <w:r w:rsidR="00323C71">
        <w:rPr>
          <w:rFonts w:ascii="Arial" w:hAnsi="Arial" w:cs="Arial"/>
          <w:sz w:val="18"/>
          <w:szCs w:val="18"/>
        </w:rPr>
        <w:t xml:space="preserve">zmianę </w:t>
      </w:r>
      <w:r w:rsidR="009F71B1">
        <w:rPr>
          <w:rFonts w:ascii="Arial" w:hAnsi="Arial" w:cs="Arial"/>
          <w:sz w:val="18"/>
          <w:szCs w:val="18"/>
        </w:rPr>
        <w:t>warunku udziału w postepowaniu</w:t>
      </w:r>
      <w:r w:rsidR="00323C71">
        <w:rPr>
          <w:rFonts w:ascii="Arial" w:hAnsi="Arial" w:cs="Arial"/>
          <w:sz w:val="18"/>
          <w:szCs w:val="18"/>
        </w:rPr>
        <w:t xml:space="preserve"> na</w:t>
      </w:r>
      <w:r w:rsidR="009F71B1">
        <w:rPr>
          <w:rFonts w:ascii="Arial" w:hAnsi="Arial" w:cs="Arial"/>
          <w:sz w:val="18"/>
          <w:szCs w:val="18"/>
        </w:rPr>
        <w:t>:</w:t>
      </w:r>
      <w:bookmarkEnd w:id="0"/>
    </w:p>
    <w:p w14:paraId="47A1FD6D" w14:textId="77777777" w:rsidR="00D66BBB" w:rsidRDefault="00D66BBB" w:rsidP="004532A0">
      <w:pPr>
        <w:pStyle w:val="Tekstpodstawowywcity"/>
        <w:suppressAutoHyphens w:val="0"/>
        <w:spacing w:after="0"/>
        <w:ind w:left="0"/>
        <w:jc w:val="both"/>
        <w:rPr>
          <w:rFonts w:ascii="Arial" w:hAnsi="Arial" w:cs="Arial"/>
          <w:b/>
          <w:i w:val="0"/>
          <w:sz w:val="18"/>
          <w:szCs w:val="18"/>
        </w:rPr>
      </w:pPr>
    </w:p>
    <w:p w14:paraId="2394A36E" w14:textId="2FB588A8" w:rsidR="00323C71" w:rsidRDefault="00323C71" w:rsidP="00323C71">
      <w:pPr>
        <w:tabs>
          <w:tab w:val="left" w:pos="426"/>
        </w:tabs>
        <w:suppressAutoHyphens/>
        <w:spacing w:after="0" w:line="240" w:lineRule="auto"/>
        <w:ind w:left="284" w:right="-17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Do udziału w postępowaniu zamawiający dopuści wykonawców, którzy zrealizowali  należycie minimum 3 usługi tożsame z przedmiotem zamówienia, a wartość każdej z nich równa się co najmniej 70 000,00 PLN. </w:t>
      </w:r>
    </w:p>
    <w:p w14:paraId="184E82C3" w14:textId="77777777" w:rsidR="00323C71" w:rsidRDefault="00323C71" w:rsidP="00323C71">
      <w:pPr>
        <w:tabs>
          <w:tab w:val="left" w:pos="426"/>
        </w:tabs>
        <w:suppressAutoHyphens/>
        <w:ind w:left="284" w:right="-17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Wymóg dotyczy okresu ostatnich trzech lat przed upływem terminu składania ofert, a jeżeli okres prowadzenia działalności jest krótszy – tego okresu. W celu poświadczenia tego wymogu wykonawca zobowiązany jest do złożenia dokumentu poświadczającego wykonanie zamówienia w sposób należyty (poświadczenie , referencje itp.)</w:t>
      </w:r>
    </w:p>
    <w:p w14:paraId="2D0B3592" w14:textId="77777777" w:rsidR="00D66BBB" w:rsidRDefault="00D66BBB" w:rsidP="004532A0">
      <w:pPr>
        <w:pStyle w:val="Tekstpodstawowywcity"/>
        <w:suppressAutoHyphens w:val="0"/>
        <w:spacing w:after="0"/>
        <w:ind w:left="0"/>
        <w:jc w:val="both"/>
        <w:rPr>
          <w:rFonts w:ascii="Arial" w:hAnsi="Arial" w:cs="Arial"/>
          <w:b/>
          <w:i w:val="0"/>
          <w:sz w:val="18"/>
          <w:szCs w:val="18"/>
        </w:rPr>
      </w:pPr>
    </w:p>
    <w:p w14:paraId="527DBD80" w14:textId="0D067372" w:rsidR="00DA6465" w:rsidRDefault="00DA6465" w:rsidP="004532A0">
      <w:pPr>
        <w:pStyle w:val="Tekstpodstawowywcity"/>
        <w:suppressAutoHyphens w:val="0"/>
        <w:spacing w:after="0"/>
        <w:ind w:left="0"/>
        <w:jc w:val="both"/>
        <w:rPr>
          <w:rFonts w:ascii="Arial" w:hAnsi="Arial" w:cs="Arial"/>
          <w:b/>
          <w:i w:val="0"/>
          <w:sz w:val="18"/>
          <w:szCs w:val="18"/>
        </w:rPr>
      </w:pPr>
    </w:p>
    <w:p w14:paraId="7FE0707F" w14:textId="259214CF" w:rsidR="000404D1" w:rsidRDefault="000404D1" w:rsidP="00976F6E">
      <w:pPr>
        <w:ind w:left="28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Jednocześnie Specjalistyczny Szpital Wojewódzki w Ciechanowie, ul. Powstańców Wielkopolskich 2, 06-400 Ciechanów informuje, że </w:t>
      </w:r>
      <w:r>
        <w:rPr>
          <w:rFonts w:ascii="Arial" w:hAnsi="Arial" w:cs="Arial"/>
          <w:b/>
          <w:sz w:val="20"/>
          <w:szCs w:val="20"/>
        </w:rPr>
        <w:t>zostaje przedłużony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termin składania ofert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 dnia 04.12.2024 r. godz. 10:00 i otwarcia 04.12.2024 r. godz. 10:30.</w:t>
      </w:r>
    </w:p>
    <w:p w14:paraId="0A669A53" w14:textId="77777777" w:rsidR="000404D1" w:rsidRDefault="000404D1" w:rsidP="000404D1">
      <w:pPr>
        <w:rPr>
          <w:rFonts w:ascii="Arial" w:hAnsi="Arial" w:cs="Arial"/>
          <w:i/>
          <w:sz w:val="18"/>
          <w:szCs w:val="18"/>
        </w:rPr>
      </w:pPr>
    </w:p>
    <w:p w14:paraId="1D3B06CB" w14:textId="77777777" w:rsidR="000404D1" w:rsidRDefault="000404D1" w:rsidP="000404D1">
      <w:pPr>
        <w:rPr>
          <w:rFonts w:ascii="Arial" w:hAnsi="Arial" w:cs="Arial"/>
          <w:i/>
          <w:sz w:val="18"/>
          <w:szCs w:val="18"/>
        </w:rPr>
      </w:pPr>
    </w:p>
    <w:p w14:paraId="7C806CC3" w14:textId="77777777" w:rsidR="000404D1" w:rsidRDefault="000404D1" w:rsidP="000404D1">
      <w:pPr>
        <w:spacing w:after="0" w:line="257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14:paraId="65D97EEE" w14:textId="77777777" w:rsidR="000404D1" w:rsidRDefault="000404D1" w:rsidP="000404D1">
      <w:pPr>
        <w:spacing w:after="0" w:line="257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Juliusz Kamasa</w:t>
      </w:r>
    </w:p>
    <w:p w14:paraId="4B8782B4" w14:textId="28AE0643" w:rsidR="00DA6465" w:rsidRDefault="00DA6465" w:rsidP="004532A0">
      <w:pPr>
        <w:pStyle w:val="Tekstpodstawowywcity"/>
        <w:suppressAutoHyphens w:val="0"/>
        <w:spacing w:after="0"/>
        <w:ind w:left="0"/>
        <w:jc w:val="both"/>
        <w:rPr>
          <w:rFonts w:ascii="Arial" w:hAnsi="Arial" w:cs="Arial"/>
          <w:b/>
          <w:i w:val="0"/>
          <w:sz w:val="18"/>
          <w:szCs w:val="18"/>
        </w:rPr>
      </w:pPr>
    </w:p>
    <w:p w14:paraId="37330E22" w14:textId="3CB2075E" w:rsidR="00DA6465" w:rsidRDefault="00DA6465" w:rsidP="004532A0">
      <w:pPr>
        <w:pStyle w:val="Tekstpodstawowywcity"/>
        <w:suppressAutoHyphens w:val="0"/>
        <w:spacing w:after="0"/>
        <w:ind w:left="0"/>
        <w:jc w:val="both"/>
        <w:rPr>
          <w:rFonts w:ascii="Arial" w:hAnsi="Arial" w:cs="Arial"/>
          <w:b/>
          <w:i w:val="0"/>
          <w:sz w:val="18"/>
          <w:szCs w:val="18"/>
        </w:rPr>
      </w:pPr>
    </w:p>
    <w:p w14:paraId="14D172E6" w14:textId="77777777" w:rsidR="00DA6465" w:rsidRDefault="00DA6465" w:rsidP="004532A0">
      <w:pPr>
        <w:pStyle w:val="Tekstpodstawowywcity"/>
        <w:suppressAutoHyphens w:val="0"/>
        <w:spacing w:after="0"/>
        <w:ind w:left="0"/>
        <w:jc w:val="both"/>
        <w:rPr>
          <w:rFonts w:ascii="Arial" w:hAnsi="Arial" w:cs="Arial"/>
          <w:b/>
          <w:i w:val="0"/>
          <w:sz w:val="18"/>
          <w:szCs w:val="18"/>
        </w:rPr>
      </w:pPr>
    </w:p>
    <w:p w14:paraId="1372DDC8" w14:textId="4BA576BA" w:rsidR="00DA6465" w:rsidRDefault="00FA391C" w:rsidP="00DA6465">
      <w:pPr>
        <w:rPr>
          <w:rFonts w:ascii="Arial" w:hAnsi="Arial" w:cs="Arial"/>
          <w:i/>
          <w:sz w:val="18"/>
          <w:szCs w:val="18"/>
        </w:rPr>
      </w:pPr>
      <w:r>
        <w:drawing>
          <wp:inline distT="0" distB="0" distL="0" distR="0" wp14:anchorId="25C896E3" wp14:editId="1B5149B9">
            <wp:extent cx="3676650" cy="19431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465" w:rsidSect="009F3AF5">
      <w:footerReference w:type="even" r:id="rId8"/>
      <w:footerReference w:type="default" r:id="rId9"/>
      <w:footerReference w:type="first" r:id="rId10"/>
      <w:pgSz w:w="12240" w:h="16160"/>
      <w:pgMar w:top="1247" w:right="1418" w:bottom="90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27381" w14:textId="77777777" w:rsidR="00C06EB9" w:rsidRDefault="00C06EB9">
      <w:pPr>
        <w:spacing w:after="0" w:line="240" w:lineRule="auto"/>
      </w:pPr>
      <w:r>
        <w:separator/>
      </w:r>
    </w:p>
  </w:endnote>
  <w:endnote w:type="continuationSeparator" w:id="0">
    <w:p w14:paraId="514C805E" w14:textId="77777777" w:rsidR="00C06EB9" w:rsidRDefault="00C0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6D1E1" w14:textId="77777777" w:rsidR="00976F6E" w:rsidRDefault="00976F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9CCAE" w14:textId="1EB61037" w:rsidR="00976F6E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76F6E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" stroked="f">
              <v:textbox inset="0,0,0,0">
                <w:txbxContent>
                  <w:p w14:paraId="24F93E33" w14:textId="77777777" w:rsidR="00976F6E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3C922" w14:textId="77777777" w:rsidR="00976F6E" w:rsidRDefault="00976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876EF" w14:textId="77777777" w:rsidR="00C06EB9" w:rsidRDefault="00C06EB9">
      <w:pPr>
        <w:spacing w:after="0" w:line="240" w:lineRule="auto"/>
      </w:pPr>
      <w:r>
        <w:separator/>
      </w:r>
    </w:p>
  </w:footnote>
  <w:footnote w:type="continuationSeparator" w:id="0">
    <w:p w14:paraId="4671532C" w14:textId="77777777" w:rsidR="00C06EB9" w:rsidRDefault="00C06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multilevel"/>
    <w:tmpl w:val="934C3A8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2F0F37"/>
    <w:multiLevelType w:val="hybridMultilevel"/>
    <w:tmpl w:val="911202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070388">
    <w:abstractNumId w:val="0"/>
  </w:num>
  <w:num w:numId="2" w16cid:durableId="20980977">
    <w:abstractNumId w:val="2"/>
  </w:num>
  <w:num w:numId="3" w16cid:durableId="1707557883">
    <w:abstractNumId w:val="3"/>
  </w:num>
  <w:num w:numId="4" w16cid:durableId="187403009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209360">
    <w:abstractNumId w:val="1"/>
    <w:lvlOverride w:ilvl="0">
      <w:startOverride w:val="1"/>
    </w:lvlOverride>
  </w:num>
  <w:num w:numId="6" w16cid:durableId="891886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33362"/>
    <w:rsid w:val="000404D1"/>
    <w:rsid w:val="000D3173"/>
    <w:rsid w:val="0014692A"/>
    <w:rsid w:val="002E14FC"/>
    <w:rsid w:val="00323C71"/>
    <w:rsid w:val="003315D4"/>
    <w:rsid w:val="003F1F3A"/>
    <w:rsid w:val="0042404F"/>
    <w:rsid w:val="00433CE0"/>
    <w:rsid w:val="004532A0"/>
    <w:rsid w:val="004F2631"/>
    <w:rsid w:val="005414C3"/>
    <w:rsid w:val="00855825"/>
    <w:rsid w:val="008C179A"/>
    <w:rsid w:val="00976F6E"/>
    <w:rsid w:val="009F71B1"/>
    <w:rsid w:val="00A808F6"/>
    <w:rsid w:val="00B05AE5"/>
    <w:rsid w:val="00BA539B"/>
    <w:rsid w:val="00C06EB9"/>
    <w:rsid w:val="00D66BBB"/>
    <w:rsid w:val="00D87BDC"/>
    <w:rsid w:val="00DA6465"/>
    <w:rsid w:val="00DC7505"/>
    <w:rsid w:val="00E35513"/>
    <w:rsid w:val="00E5070B"/>
    <w:rsid w:val="00EB067F"/>
    <w:rsid w:val="00F436B0"/>
    <w:rsid w:val="00FA391C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F71B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9F71B1"/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26</cp:revision>
  <cp:lastPrinted>2019-03-11T12:44:00Z</cp:lastPrinted>
  <dcterms:created xsi:type="dcterms:W3CDTF">2019-03-11T12:45:00Z</dcterms:created>
  <dcterms:modified xsi:type="dcterms:W3CDTF">2024-11-28T10:16:00Z</dcterms:modified>
</cp:coreProperties>
</file>