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A4A89" w14:textId="2A8E7A67" w:rsidR="00E24E8D" w:rsidRDefault="00E24E8D" w:rsidP="00E24E8D">
      <w:pPr>
        <w:tabs>
          <w:tab w:val="left" w:pos="7530"/>
        </w:tabs>
        <w:suppressAutoHyphens/>
        <w:rPr>
          <w:b/>
          <w:i/>
          <w:iCs/>
          <w:spacing w:val="70"/>
          <w:sz w:val="28"/>
          <w:szCs w:val="20"/>
          <w:lang w:eastAsia="ar-SA"/>
        </w:rPr>
      </w:pPr>
    </w:p>
    <w:p w14:paraId="42F494BE" w14:textId="31247673" w:rsidR="001A0071" w:rsidRDefault="00EB003E" w:rsidP="00E24E8D">
      <w:pPr>
        <w:tabs>
          <w:tab w:val="left" w:pos="7530"/>
        </w:tabs>
        <w:suppressAutoHyphens/>
        <w:rPr>
          <w:rFonts w:ascii="Arial" w:hAnsi="Arial" w:cs="Arial"/>
          <w:color w:val="00000A"/>
          <w:sz w:val="16"/>
          <w:szCs w:val="16"/>
          <w:lang w:eastAsia="zh-CN"/>
        </w:rPr>
      </w:pPr>
      <w:r>
        <w:rPr>
          <w:rFonts w:ascii="Arial" w:hAnsi="Arial" w:cs="Arial"/>
          <w:noProof/>
          <w:color w:val="00000A"/>
          <w:sz w:val="16"/>
          <w:szCs w:val="16"/>
          <w:lang w:eastAsia="zh-CN"/>
        </w:rPr>
        <w:drawing>
          <wp:inline distT="0" distB="0" distL="0" distR="0" wp14:anchorId="43241D24" wp14:editId="5115171C">
            <wp:extent cx="5742940" cy="810895"/>
            <wp:effectExtent l="0" t="0" r="0" b="8255"/>
            <wp:docPr id="1023135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A2B76E" w14:textId="2954BF30" w:rsidR="00574423" w:rsidRPr="00B25E91" w:rsidRDefault="00574423" w:rsidP="00660073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B043CB">
        <w:rPr>
          <w:rFonts w:ascii="Arial" w:hAnsi="Arial" w:cs="Arial"/>
          <w:color w:val="00000A"/>
          <w:sz w:val="18"/>
          <w:szCs w:val="18"/>
          <w:lang w:eastAsia="zh-CN"/>
        </w:rPr>
        <w:t>29</w:t>
      </w:r>
      <w:r w:rsidR="00DA2789" w:rsidRPr="00B25E91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EB003E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B043CB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F6DD7" w:rsidRPr="00B25E91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73091119" w14:textId="6ECB1FC4" w:rsidR="00574423" w:rsidRPr="00B25E91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EB003E">
        <w:rPr>
          <w:rFonts w:ascii="Arial" w:hAnsi="Arial" w:cs="Arial"/>
          <w:color w:val="00000A"/>
          <w:sz w:val="18"/>
          <w:szCs w:val="18"/>
          <w:lang w:eastAsia="zh-CN"/>
        </w:rPr>
        <w:t>9</w:t>
      </w:r>
      <w:r w:rsidR="00B043CB">
        <w:rPr>
          <w:rFonts w:ascii="Arial" w:hAnsi="Arial" w:cs="Arial"/>
          <w:color w:val="00000A"/>
          <w:sz w:val="18"/>
          <w:szCs w:val="18"/>
          <w:lang w:eastAsia="zh-CN"/>
        </w:rPr>
        <w:t>9</w:t>
      </w: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E16407" w:rsidRPr="00B25E91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6053283F" w14:textId="77777777" w:rsidR="00D428A0" w:rsidRPr="00B25E91" w:rsidRDefault="00D428A0" w:rsidP="00D428A0">
      <w:pPr>
        <w:suppressAutoHyphens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 w:rsidRPr="00B25E9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FD2455" w14:textId="77777777" w:rsidR="00A172CF" w:rsidRPr="00B25E91" w:rsidRDefault="00A172CF" w:rsidP="00B043CB">
      <w:pPr>
        <w:suppressAutoHyphens/>
        <w:spacing w:line="312" w:lineRule="auto"/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</w:p>
    <w:p w14:paraId="113433E4" w14:textId="1AB77125" w:rsidR="00B043CB" w:rsidRPr="00B043CB" w:rsidRDefault="00B043CB" w:rsidP="00B043CB">
      <w:pPr>
        <w:suppressAutoHyphens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B043CB">
        <w:rPr>
          <w:rFonts w:ascii="Arial" w:hAnsi="Arial" w:cs="Arial"/>
          <w:color w:val="00000A"/>
          <w:sz w:val="18"/>
          <w:szCs w:val="18"/>
          <w:lang w:eastAsia="zh-CN"/>
        </w:rPr>
        <w:t xml:space="preserve">dotyczy: przetargu w trybie podstawowym bez negocjacji na dostawę </w:t>
      </w:r>
      <w:r w:rsidRPr="00B043CB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materiałów niezbędnych do operacji okulistycznych </w:t>
      </w:r>
      <w:r w:rsidRPr="00B043CB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19/11/2024 r w </w:t>
      </w:r>
      <w:r w:rsidRPr="00B043CB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Pr="00B043CB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B043CB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2024/BZP 00601231  </w:t>
      </w:r>
      <w:r w:rsidRPr="00B043CB">
        <w:rPr>
          <w:rFonts w:ascii="Arial" w:hAnsi="Arial" w:cs="Arial"/>
          <w:color w:val="00000A"/>
          <w:sz w:val="18"/>
          <w:szCs w:val="18"/>
          <w:lang w:eastAsia="zh-CN"/>
        </w:rPr>
        <w:t xml:space="preserve">oraz zamieszczonego na stronie internetowej Szpitala – </w:t>
      </w:r>
      <w:hyperlink r:id="rId5" w:history="1">
        <w:r w:rsidRPr="00B043CB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783CF8F4" w14:textId="1B582039" w:rsidR="00A172CF" w:rsidRPr="00B25E91" w:rsidRDefault="00A172CF" w:rsidP="00B043CB">
      <w:pPr>
        <w:suppressAutoHyphens/>
        <w:spacing w:line="312" w:lineRule="auto"/>
        <w:ind w:left="709" w:hanging="425"/>
        <w:rPr>
          <w:rFonts w:ascii="Arial" w:hAnsi="Arial" w:cs="Arial"/>
          <w:color w:val="00000A"/>
          <w:sz w:val="18"/>
          <w:szCs w:val="18"/>
        </w:rPr>
      </w:pPr>
    </w:p>
    <w:p w14:paraId="1FEABC38" w14:textId="77777777" w:rsidR="003E4616" w:rsidRPr="00B25E91" w:rsidRDefault="003E4616" w:rsidP="00F40B01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7B0E38B6" w14:textId="77777777" w:rsidR="00C83282" w:rsidRPr="00B25E91" w:rsidRDefault="00C83282" w:rsidP="00F40B01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B25E91" w:rsidRDefault="00B50ACE" w:rsidP="00DA2789">
      <w:pPr>
        <w:suppressAutoHyphens/>
        <w:ind w:left="-142"/>
        <w:rPr>
          <w:rFonts w:ascii="Arial" w:hAnsi="Arial" w:cs="Arial"/>
          <w:sz w:val="18"/>
          <w:szCs w:val="18"/>
        </w:rPr>
      </w:pPr>
      <w:r w:rsidRPr="00B25E91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25E91">
        <w:rPr>
          <w:rFonts w:ascii="Arial" w:hAnsi="Arial" w:cs="Arial"/>
          <w:sz w:val="18"/>
          <w:szCs w:val="18"/>
        </w:rPr>
        <w:t>o kwocie, jaką zamierza przeznaczyć na sfinansowanie</w:t>
      </w:r>
      <w:r w:rsidRPr="00B25E91">
        <w:rPr>
          <w:rFonts w:ascii="Arial" w:hAnsi="Arial" w:cs="Arial"/>
          <w:spacing w:val="-3"/>
          <w:sz w:val="18"/>
          <w:szCs w:val="18"/>
        </w:rPr>
        <w:t xml:space="preserve"> </w:t>
      </w:r>
      <w:r w:rsidRPr="00B25E91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B25E91">
        <w:rPr>
          <w:rFonts w:ascii="Arial" w:hAnsi="Arial" w:cs="Arial"/>
          <w:sz w:val="18"/>
          <w:szCs w:val="18"/>
        </w:rPr>
        <w:t>art</w:t>
      </w:r>
      <w:r w:rsidRPr="00B25E91">
        <w:rPr>
          <w:rFonts w:ascii="Arial" w:hAnsi="Arial" w:cs="Arial"/>
          <w:sz w:val="18"/>
          <w:szCs w:val="18"/>
        </w:rPr>
        <w:t>. 222 ust.4 ustawy PZP z dnia 11. Września 2019 r.</w:t>
      </w:r>
    </w:p>
    <w:p w14:paraId="22F958CC" w14:textId="7370986A" w:rsidR="000B2BF3" w:rsidRPr="00B25E91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804"/>
        <w:gridCol w:w="3260"/>
      </w:tblGrid>
      <w:tr w:rsidR="00152CA0" w:rsidRPr="00B25E91" w14:paraId="469BE8F4" w14:textId="77777777" w:rsidTr="00B043CB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93ADEE" w14:textId="77777777" w:rsidR="00152CA0" w:rsidRPr="00B25E91" w:rsidRDefault="0015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A9151D" w14:textId="77777777" w:rsidR="00152CA0" w:rsidRPr="00B25E91" w:rsidRDefault="0015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B043CB" w:rsidRPr="00B25E91" w14:paraId="292469F0" w14:textId="77777777" w:rsidTr="00B043CB">
        <w:trPr>
          <w:trHeight w:val="394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644B64D" w14:textId="78655F09" w:rsidR="00B043CB" w:rsidRPr="00B25E91" w:rsidRDefault="00B043CB" w:rsidP="00B043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Barwnik do torebki soczewki ( błękit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trypanu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 używany do operacji usunięcia zaćmy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89CA59" w14:textId="2152CF8A" w:rsidR="00B043CB" w:rsidRPr="00B25E91" w:rsidRDefault="00B043CB" w:rsidP="00B043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60 480,00</w:t>
            </w:r>
          </w:p>
        </w:tc>
      </w:tr>
      <w:tr w:rsidR="00B043CB" w:rsidRPr="00B25E91" w14:paraId="5DA6F519" w14:textId="77777777" w:rsidTr="00B043CB">
        <w:trPr>
          <w:trHeight w:val="394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B0A4D5E" w14:textId="63FBD068" w:rsidR="00B043CB" w:rsidRDefault="00B043CB" w:rsidP="00B043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Ring rozszerzający źrenicę w trakcie operacji okulistycznych typu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Malyugin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546F162" w14:textId="6F1C5E24" w:rsidR="00B043CB" w:rsidRDefault="00B043CB" w:rsidP="00B043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190 080,00</w:t>
            </w:r>
          </w:p>
        </w:tc>
      </w:tr>
      <w:tr w:rsidR="00B043CB" w:rsidRPr="00B25E91" w14:paraId="1FAB516F" w14:textId="77777777" w:rsidTr="00B043CB">
        <w:trPr>
          <w:trHeight w:val="394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34AA629" w14:textId="4E77149A" w:rsidR="00B043CB" w:rsidRDefault="00B043CB" w:rsidP="00B043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Jałowy jednorazowy zestaw do iniekcji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doszklistkowych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1D551AD" w14:textId="54F1FB6B" w:rsidR="00B043CB" w:rsidRDefault="00B043CB" w:rsidP="00B043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86 400,00</w:t>
            </w:r>
          </w:p>
        </w:tc>
      </w:tr>
    </w:tbl>
    <w:p w14:paraId="5452C2D2" w14:textId="77777777" w:rsidR="00DA2789" w:rsidRPr="00B25E91" w:rsidRDefault="00DA2789" w:rsidP="000B2BF3">
      <w:pPr>
        <w:ind w:right="110"/>
        <w:rPr>
          <w:rFonts w:ascii="Arial" w:hAnsi="Arial" w:cs="Arial"/>
          <w:sz w:val="18"/>
          <w:szCs w:val="18"/>
        </w:rPr>
      </w:pPr>
    </w:p>
    <w:p w14:paraId="2A2A551E" w14:textId="77777777" w:rsidR="00F211BB" w:rsidRPr="00B25E91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4692E6BA" w14:textId="77777777" w:rsidR="00F211BB" w:rsidRPr="00B25E91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79BF0D1E" w14:textId="77777777" w:rsidR="00F211BB" w:rsidRPr="00B25E91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1A8636ED" w14:textId="79B849DE" w:rsidR="00DA2789" w:rsidRPr="00B25E91" w:rsidRDefault="00A172CF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25E91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70963756" w14:textId="561D98C6" w:rsidR="00A172CF" w:rsidRPr="00B25E91" w:rsidRDefault="00A172CF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25E91">
        <w:rPr>
          <w:rFonts w:ascii="Arial" w:hAnsi="Arial" w:cs="Arial"/>
          <w:i/>
          <w:iCs/>
          <w:sz w:val="18"/>
          <w:szCs w:val="18"/>
        </w:rPr>
        <w:t>Referent</w:t>
      </w:r>
    </w:p>
    <w:p w14:paraId="278FC316" w14:textId="4A0127F4" w:rsidR="00A172CF" w:rsidRPr="00B25E91" w:rsidRDefault="00A172CF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25E91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A172CF" w:rsidRPr="00B25E91" w:rsidSect="001A0071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8623F"/>
    <w:rsid w:val="000B2BF3"/>
    <w:rsid w:val="000C1FB4"/>
    <w:rsid w:val="000D429E"/>
    <w:rsid w:val="00105884"/>
    <w:rsid w:val="00111F11"/>
    <w:rsid w:val="001262BB"/>
    <w:rsid w:val="00130C49"/>
    <w:rsid w:val="00152CA0"/>
    <w:rsid w:val="00166E87"/>
    <w:rsid w:val="00180198"/>
    <w:rsid w:val="001A0071"/>
    <w:rsid w:val="001A45DE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51A09"/>
    <w:rsid w:val="003834CD"/>
    <w:rsid w:val="003A1A73"/>
    <w:rsid w:val="003C2177"/>
    <w:rsid w:val="003D3DA5"/>
    <w:rsid w:val="003E4616"/>
    <w:rsid w:val="00411B95"/>
    <w:rsid w:val="00411D20"/>
    <w:rsid w:val="00464D2C"/>
    <w:rsid w:val="004718DD"/>
    <w:rsid w:val="00496A0D"/>
    <w:rsid w:val="004E508F"/>
    <w:rsid w:val="00505B00"/>
    <w:rsid w:val="00520DC2"/>
    <w:rsid w:val="00574423"/>
    <w:rsid w:val="00584C3B"/>
    <w:rsid w:val="005B219B"/>
    <w:rsid w:val="00623F6D"/>
    <w:rsid w:val="006478A3"/>
    <w:rsid w:val="00647D51"/>
    <w:rsid w:val="00660073"/>
    <w:rsid w:val="00672B98"/>
    <w:rsid w:val="00696D13"/>
    <w:rsid w:val="006D42E4"/>
    <w:rsid w:val="006E2AD8"/>
    <w:rsid w:val="006E7821"/>
    <w:rsid w:val="0072774E"/>
    <w:rsid w:val="007358BB"/>
    <w:rsid w:val="00744BF1"/>
    <w:rsid w:val="007549B9"/>
    <w:rsid w:val="00764B5F"/>
    <w:rsid w:val="007973A3"/>
    <w:rsid w:val="007D7BDE"/>
    <w:rsid w:val="007E4680"/>
    <w:rsid w:val="00816243"/>
    <w:rsid w:val="008D71E9"/>
    <w:rsid w:val="0092330F"/>
    <w:rsid w:val="00974A92"/>
    <w:rsid w:val="00990289"/>
    <w:rsid w:val="00994440"/>
    <w:rsid w:val="00A172CF"/>
    <w:rsid w:val="00A37D8A"/>
    <w:rsid w:val="00A606A6"/>
    <w:rsid w:val="00A70018"/>
    <w:rsid w:val="00A777F0"/>
    <w:rsid w:val="00A812BF"/>
    <w:rsid w:val="00A917B6"/>
    <w:rsid w:val="00AC44BC"/>
    <w:rsid w:val="00AC7943"/>
    <w:rsid w:val="00AD615A"/>
    <w:rsid w:val="00AF7274"/>
    <w:rsid w:val="00B043CB"/>
    <w:rsid w:val="00B13BB6"/>
    <w:rsid w:val="00B25E91"/>
    <w:rsid w:val="00B50ACE"/>
    <w:rsid w:val="00BA05B8"/>
    <w:rsid w:val="00BA5CD3"/>
    <w:rsid w:val="00BC29CC"/>
    <w:rsid w:val="00BC6C6A"/>
    <w:rsid w:val="00BF33F2"/>
    <w:rsid w:val="00BF6DD7"/>
    <w:rsid w:val="00C05D45"/>
    <w:rsid w:val="00C16BDC"/>
    <w:rsid w:val="00C3439F"/>
    <w:rsid w:val="00C74444"/>
    <w:rsid w:val="00C75C33"/>
    <w:rsid w:val="00C76057"/>
    <w:rsid w:val="00C83282"/>
    <w:rsid w:val="00CA0AA1"/>
    <w:rsid w:val="00CB7A2F"/>
    <w:rsid w:val="00D428A0"/>
    <w:rsid w:val="00D45C9D"/>
    <w:rsid w:val="00D63EC4"/>
    <w:rsid w:val="00D6697E"/>
    <w:rsid w:val="00D67AE9"/>
    <w:rsid w:val="00D91E7A"/>
    <w:rsid w:val="00D96AF2"/>
    <w:rsid w:val="00DA2789"/>
    <w:rsid w:val="00DB45A9"/>
    <w:rsid w:val="00DE3E07"/>
    <w:rsid w:val="00E16407"/>
    <w:rsid w:val="00E16963"/>
    <w:rsid w:val="00E24E8D"/>
    <w:rsid w:val="00E331D9"/>
    <w:rsid w:val="00EB003E"/>
    <w:rsid w:val="00EB6E86"/>
    <w:rsid w:val="00EC5029"/>
    <w:rsid w:val="00EC5F84"/>
    <w:rsid w:val="00F04B6D"/>
    <w:rsid w:val="00F211BB"/>
    <w:rsid w:val="00F34C7E"/>
    <w:rsid w:val="00F37682"/>
    <w:rsid w:val="00F40B01"/>
    <w:rsid w:val="00FC3D45"/>
    <w:rsid w:val="00FD6B71"/>
    <w:rsid w:val="00FD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72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172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3</cp:revision>
  <cp:lastPrinted>2024-10-31T09:21:00Z</cp:lastPrinted>
  <dcterms:created xsi:type="dcterms:W3CDTF">2024-10-31T09:22:00Z</dcterms:created>
  <dcterms:modified xsi:type="dcterms:W3CDTF">2024-11-29T07:46:00Z</dcterms:modified>
</cp:coreProperties>
</file>