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157796" w14:textId="77777777" w:rsidR="00314509" w:rsidRDefault="00D47490">
      <w:pPr>
        <w:pStyle w:val="Cytat"/>
        <w:spacing w:before="0" w:after="0"/>
        <w:ind w:left="862" w:right="862" w:hanging="862"/>
        <w:jc w:val="left"/>
        <w:rPr>
          <w:sz w:val="18"/>
          <w:szCs w:val="18"/>
        </w:rPr>
      </w:pPr>
      <w:r>
        <w:rPr>
          <w:sz w:val="18"/>
          <w:szCs w:val="18"/>
        </w:rPr>
        <w:t>Załącznik nr 1 – formularz oferty</w:t>
      </w:r>
    </w:p>
    <w:p w14:paraId="7AA8439E" w14:textId="77777777" w:rsidR="00E322AF" w:rsidRDefault="00D47490" w:rsidP="00E322AF">
      <w:pPr>
        <w:tabs>
          <w:tab w:val="left" w:pos="600"/>
          <w:tab w:val="center" w:pos="4736"/>
        </w:tabs>
        <w:jc w:val="both"/>
        <w:rPr>
          <w:bCs/>
          <w:sz w:val="18"/>
          <w:szCs w:val="18"/>
        </w:rPr>
      </w:pPr>
      <w:r w:rsidRPr="00BC24DF">
        <w:rPr>
          <w:bCs/>
          <w:iCs/>
          <w:sz w:val="18"/>
          <w:szCs w:val="18"/>
        </w:rPr>
        <w:t>dotyczy postępowania</w:t>
      </w:r>
      <w:r w:rsidR="00BC24DF" w:rsidRPr="00BC24DF">
        <w:rPr>
          <w:bCs/>
          <w:iCs/>
          <w:sz w:val="18"/>
          <w:szCs w:val="18"/>
        </w:rPr>
        <w:t xml:space="preserve"> znak. ZP/2501/</w:t>
      </w:r>
      <w:r w:rsidR="00E322AF">
        <w:rPr>
          <w:bCs/>
          <w:iCs/>
          <w:sz w:val="18"/>
          <w:szCs w:val="18"/>
        </w:rPr>
        <w:t>94</w:t>
      </w:r>
      <w:r w:rsidR="00BC24DF" w:rsidRPr="00BC24DF">
        <w:rPr>
          <w:bCs/>
          <w:iCs/>
          <w:sz w:val="18"/>
          <w:szCs w:val="18"/>
        </w:rPr>
        <w:t xml:space="preserve">/24 </w:t>
      </w:r>
      <w:r w:rsidRPr="00BC24DF">
        <w:rPr>
          <w:bCs/>
          <w:iCs/>
          <w:sz w:val="18"/>
          <w:szCs w:val="18"/>
        </w:rPr>
        <w:t xml:space="preserve">– </w:t>
      </w:r>
      <w:r w:rsidR="00E322AF" w:rsidRPr="00E322AF">
        <w:rPr>
          <w:bCs/>
          <w:sz w:val="18"/>
          <w:szCs w:val="18"/>
        </w:rPr>
        <w:t>Wykonanie robót budowlanych w ramach projektu pn. „Zwiększenie efektywności energetycznej budynków należących do Specjalistycznego Szpitala Wojewódzkiego” dla przedsięwzięcia pn. „Przebudowa Budynku Kuchni i Pralni Specjalistycznego Szpitala Wojewódzkiego w Ciechanowie”.</w:t>
      </w:r>
    </w:p>
    <w:p w14:paraId="6AE9BA05" w14:textId="77777777" w:rsidR="00E322AF" w:rsidRDefault="00E322AF" w:rsidP="00E322AF">
      <w:pPr>
        <w:tabs>
          <w:tab w:val="left" w:pos="600"/>
          <w:tab w:val="center" w:pos="4736"/>
        </w:tabs>
        <w:jc w:val="both"/>
        <w:rPr>
          <w:bCs/>
          <w:sz w:val="18"/>
          <w:szCs w:val="18"/>
        </w:rPr>
      </w:pPr>
    </w:p>
    <w:p w14:paraId="2A01FE49" w14:textId="2436F1DF" w:rsidR="00BC24DF" w:rsidRPr="007C1A23" w:rsidRDefault="00BC24DF" w:rsidP="00E322AF">
      <w:pPr>
        <w:tabs>
          <w:tab w:val="left" w:pos="600"/>
          <w:tab w:val="center" w:pos="4736"/>
        </w:tabs>
        <w:jc w:val="both"/>
        <w:rPr>
          <w:bCs/>
          <w:iCs/>
          <w:sz w:val="18"/>
        </w:rPr>
      </w:pPr>
      <w:r w:rsidRPr="007C1A23">
        <w:rPr>
          <w:bCs/>
          <w:iCs/>
          <w:sz w:val="18"/>
        </w:rPr>
        <w:t>Projekt współfinasowany:</w:t>
      </w:r>
    </w:p>
    <w:p w14:paraId="2984ED98" w14:textId="77777777" w:rsidR="00BC24DF" w:rsidRPr="007C1A23" w:rsidRDefault="00BC24DF" w:rsidP="00BC24DF">
      <w:pPr>
        <w:tabs>
          <w:tab w:val="left" w:pos="426"/>
        </w:tabs>
        <w:spacing w:line="0" w:lineRule="atLeast"/>
        <w:ind w:left="426" w:hanging="364"/>
        <w:rPr>
          <w:bCs/>
          <w:iCs/>
          <w:sz w:val="18"/>
        </w:rPr>
      </w:pPr>
      <w:r w:rsidRPr="007C1A23">
        <w:rPr>
          <w:bCs/>
          <w:iCs/>
          <w:sz w:val="18"/>
        </w:rPr>
        <w:t>•</w:t>
      </w:r>
      <w:r w:rsidRPr="007C1A23">
        <w:rPr>
          <w:bCs/>
          <w:iCs/>
          <w:sz w:val="18"/>
        </w:rPr>
        <w:tab/>
        <w:t>Ze środków Narodowego Funduszu Ochrony Środowiska i Gospodarki Wodnej w ramach programu priorytetowego nr 3.4.1 Budownictwo Energooszczędne Część 1) Zmniejszenie zużycia energii w budownictwie.</w:t>
      </w:r>
    </w:p>
    <w:p w14:paraId="6B9BA719" w14:textId="77777777" w:rsidR="00BC24DF" w:rsidRDefault="00BC24DF" w:rsidP="00BC24DF">
      <w:pPr>
        <w:tabs>
          <w:tab w:val="left" w:pos="426"/>
        </w:tabs>
        <w:spacing w:line="0" w:lineRule="atLeast"/>
        <w:ind w:left="426" w:hanging="364"/>
        <w:rPr>
          <w:b/>
          <w:sz w:val="18"/>
        </w:rPr>
      </w:pPr>
      <w:r w:rsidRPr="007C1A23">
        <w:rPr>
          <w:bCs/>
          <w:iCs/>
          <w:sz w:val="18"/>
        </w:rPr>
        <w:t>•</w:t>
      </w:r>
      <w:r w:rsidRPr="007C1A23">
        <w:rPr>
          <w:bCs/>
          <w:iCs/>
          <w:sz w:val="18"/>
        </w:rPr>
        <w:tab/>
        <w:t>Ze środków Samorządu Województwa Mazowieckiego, w ramach dotacji celowej.</w:t>
      </w:r>
    </w:p>
    <w:p w14:paraId="4D15779A" w14:textId="77777777" w:rsidR="00314509" w:rsidRDefault="00314509">
      <w:pPr>
        <w:spacing w:before="1"/>
        <w:ind w:left="218"/>
        <w:jc w:val="center"/>
        <w:rPr>
          <w:b/>
          <w:sz w:val="18"/>
          <w:szCs w:val="18"/>
        </w:rPr>
      </w:pPr>
    </w:p>
    <w:p w14:paraId="4D15779B" w14:textId="77777777" w:rsidR="00314509" w:rsidRDefault="00D47490">
      <w:pPr>
        <w:spacing w:before="1"/>
        <w:ind w:left="218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O F E RT A</w:t>
      </w:r>
    </w:p>
    <w:p w14:paraId="4D15779C" w14:textId="77777777" w:rsidR="00314509" w:rsidRDefault="00314509">
      <w:pPr>
        <w:pStyle w:val="Tekstpodstawowy"/>
        <w:spacing w:before="10"/>
        <w:rPr>
          <w:b/>
          <w:i/>
        </w:rPr>
        <w:sectPr w:rsidR="00314509">
          <w:headerReference w:type="default" r:id="rId9"/>
          <w:footerReference w:type="default" r:id="rId10"/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4D15779D" w14:textId="77777777" w:rsidR="00314509" w:rsidRDefault="00D47490">
      <w:pPr>
        <w:pStyle w:val="Nagwek1"/>
        <w:numPr>
          <w:ilvl w:val="0"/>
          <w:numId w:val="1"/>
        </w:numPr>
        <w:tabs>
          <w:tab w:val="left" w:pos="-142"/>
        </w:tabs>
        <w:ind w:left="499" w:hanging="357"/>
      </w:pPr>
      <w:bookmarkStart w:id="0" w:name="I._Dane_wykonawcy"/>
      <w:bookmarkEnd w:id="0"/>
      <w:r>
        <w:t>Dane</w:t>
      </w:r>
      <w:r>
        <w:rPr>
          <w:spacing w:val="-4"/>
        </w:rPr>
        <w:t xml:space="preserve"> </w:t>
      </w:r>
      <w:r>
        <w:t>wykonawcy</w:t>
      </w:r>
    </w:p>
    <w:p w14:paraId="4D15779E" w14:textId="77777777" w:rsidR="00314509" w:rsidRDefault="00314509">
      <w:pPr>
        <w:spacing w:before="1"/>
        <w:ind w:left="218"/>
        <w:rPr>
          <w:b/>
          <w:sz w:val="18"/>
          <w:szCs w:val="18"/>
        </w:rPr>
      </w:pPr>
    </w:p>
    <w:p w14:paraId="4D15779F" w14:textId="77777777" w:rsidR="00314509" w:rsidRDefault="00314509">
      <w:pPr>
        <w:rPr>
          <w:sz w:val="18"/>
          <w:szCs w:val="18"/>
        </w:rPr>
        <w:sectPr w:rsidR="00314509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1"/>
        <w:tblW w:w="9476" w:type="dxa"/>
        <w:tblInd w:w="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5"/>
        <w:gridCol w:w="705"/>
        <w:gridCol w:w="423"/>
        <w:gridCol w:w="1167"/>
        <w:gridCol w:w="1141"/>
        <w:gridCol w:w="1239"/>
        <w:gridCol w:w="1065"/>
        <w:gridCol w:w="820"/>
        <w:gridCol w:w="2121"/>
      </w:tblGrid>
      <w:tr w:rsidR="00314509" w14:paraId="4D1577A2" w14:textId="77777777" w:rsidTr="004B114E">
        <w:trPr>
          <w:trHeight w:val="412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D1577A0" w14:textId="77777777" w:rsidR="00314509" w:rsidRDefault="00D47490" w:rsidP="00480C3B">
            <w:pPr>
              <w:pStyle w:val="TableParagraph"/>
            </w:pPr>
            <w:r>
              <w:t>Pełna nazwa:</w:t>
            </w:r>
          </w:p>
        </w:tc>
        <w:tc>
          <w:tcPr>
            <w:tcW w:w="7553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4D1577A1" w14:textId="77777777" w:rsidR="00314509" w:rsidRDefault="00314509" w:rsidP="00480C3B">
            <w:pPr>
              <w:pStyle w:val="TableParagraph"/>
            </w:pPr>
          </w:p>
        </w:tc>
      </w:tr>
      <w:tr w:rsidR="00314509" w14:paraId="4D1577A5" w14:textId="77777777" w:rsidTr="004B114E">
        <w:trPr>
          <w:trHeight w:val="415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D1577A3" w14:textId="77777777" w:rsidR="00314509" w:rsidRDefault="00D47490" w:rsidP="00480C3B">
            <w:pPr>
              <w:pStyle w:val="TableParagraph"/>
            </w:pPr>
            <w:r>
              <w:t>Adres:</w:t>
            </w:r>
          </w:p>
        </w:tc>
        <w:tc>
          <w:tcPr>
            <w:tcW w:w="7553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4D1577A4" w14:textId="77777777" w:rsidR="00314509" w:rsidRDefault="00314509" w:rsidP="00480C3B">
            <w:pPr>
              <w:pStyle w:val="TableParagraph"/>
            </w:pPr>
          </w:p>
        </w:tc>
      </w:tr>
      <w:tr w:rsidR="00314509" w14:paraId="4D1577A9" w14:textId="77777777" w:rsidTr="004B114E">
        <w:trPr>
          <w:trHeight w:val="205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D1577A6" w14:textId="77777777" w:rsidR="00314509" w:rsidRDefault="00D47490" w:rsidP="00480C3B">
            <w:pPr>
              <w:pStyle w:val="TableParagraph"/>
            </w:pPr>
            <w:r>
              <w:t>województwo</w:t>
            </w:r>
          </w:p>
        </w:tc>
        <w:tc>
          <w:tcPr>
            <w:tcW w:w="2308" w:type="dxa"/>
            <w:gridSpan w:val="2"/>
            <w:tcBorders>
              <w:left w:val="single" w:sz="6" w:space="0" w:color="000000"/>
            </w:tcBorders>
          </w:tcPr>
          <w:p w14:paraId="4D1577A7" w14:textId="77777777" w:rsidR="00314509" w:rsidRDefault="00314509" w:rsidP="00480C3B">
            <w:pPr>
              <w:pStyle w:val="TableParagraph"/>
            </w:pPr>
          </w:p>
        </w:tc>
        <w:tc>
          <w:tcPr>
            <w:tcW w:w="5245" w:type="dxa"/>
            <w:gridSpan w:val="4"/>
            <w:tcBorders>
              <w:bottom w:val="nil"/>
              <w:right w:val="nil"/>
            </w:tcBorders>
          </w:tcPr>
          <w:p w14:paraId="4D1577A8" w14:textId="77777777" w:rsidR="00314509" w:rsidRDefault="00314509" w:rsidP="00480C3B">
            <w:pPr>
              <w:pStyle w:val="TableParagraph"/>
            </w:pPr>
          </w:p>
        </w:tc>
      </w:tr>
      <w:tr w:rsidR="004B114E" w14:paraId="4D1577AF" w14:textId="5F7BF5B6" w:rsidTr="004B114E">
        <w:trPr>
          <w:trHeight w:val="207"/>
        </w:trPr>
        <w:tc>
          <w:tcPr>
            <w:tcW w:w="795" w:type="dxa"/>
            <w:tcBorders>
              <w:left w:val="single" w:sz="6" w:space="0" w:color="000000"/>
            </w:tcBorders>
          </w:tcPr>
          <w:p w14:paraId="4D1577AA" w14:textId="77777777" w:rsidR="004B114E" w:rsidRDefault="004B114E" w:rsidP="00480C3B">
            <w:pPr>
              <w:pStyle w:val="TableParagraph"/>
            </w:pPr>
            <w:r>
              <w:t>NIP:</w:t>
            </w:r>
          </w:p>
        </w:tc>
        <w:tc>
          <w:tcPr>
            <w:tcW w:w="2295" w:type="dxa"/>
            <w:gridSpan w:val="3"/>
          </w:tcPr>
          <w:p w14:paraId="4D1577AB" w14:textId="77777777" w:rsidR="004B114E" w:rsidRDefault="004B114E" w:rsidP="00480C3B">
            <w:pPr>
              <w:pStyle w:val="TableParagraph"/>
            </w:pPr>
          </w:p>
        </w:tc>
        <w:tc>
          <w:tcPr>
            <w:tcW w:w="1141" w:type="dxa"/>
          </w:tcPr>
          <w:p w14:paraId="4D1577AC" w14:textId="77777777" w:rsidR="004B114E" w:rsidRDefault="004B114E" w:rsidP="00480C3B">
            <w:pPr>
              <w:pStyle w:val="TableParagraph"/>
            </w:pPr>
            <w:r>
              <w:t>REGON:</w:t>
            </w:r>
          </w:p>
        </w:tc>
        <w:tc>
          <w:tcPr>
            <w:tcW w:w="2304" w:type="dxa"/>
            <w:gridSpan w:val="2"/>
          </w:tcPr>
          <w:p w14:paraId="4D1577AD" w14:textId="77777777" w:rsidR="004B114E" w:rsidRDefault="004B114E" w:rsidP="00480C3B">
            <w:pPr>
              <w:pStyle w:val="TableParagraph"/>
            </w:pPr>
          </w:p>
        </w:tc>
        <w:tc>
          <w:tcPr>
            <w:tcW w:w="820" w:type="dxa"/>
          </w:tcPr>
          <w:p w14:paraId="4D1577AE" w14:textId="2EF883B5" w:rsidR="004B114E" w:rsidRDefault="004B114E" w:rsidP="00480C3B">
            <w:pPr>
              <w:pStyle w:val="TableParagraph"/>
            </w:pPr>
            <w:r>
              <w:t>KRS:</w:t>
            </w:r>
          </w:p>
        </w:tc>
        <w:tc>
          <w:tcPr>
            <w:tcW w:w="2121" w:type="dxa"/>
          </w:tcPr>
          <w:p w14:paraId="318E2980" w14:textId="77777777" w:rsidR="004B114E" w:rsidRDefault="004B114E" w:rsidP="004B114E">
            <w:pPr>
              <w:widowControl/>
              <w:autoSpaceDE/>
              <w:autoSpaceDN/>
            </w:pPr>
          </w:p>
        </w:tc>
      </w:tr>
      <w:tr w:rsidR="004B114E" w14:paraId="4D1577B4" w14:textId="77777777" w:rsidTr="004B114E">
        <w:trPr>
          <w:trHeight w:val="206"/>
        </w:trPr>
        <w:tc>
          <w:tcPr>
            <w:tcW w:w="1500" w:type="dxa"/>
            <w:gridSpan w:val="2"/>
            <w:tcBorders>
              <w:left w:val="single" w:sz="6" w:space="0" w:color="000000"/>
            </w:tcBorders>
          </w:tcPr>
          <w:p w14:paraId="4D1577B0" w14:textId="77777777" w:rsidR="004B114E" w:rsidRDefault="004B114E" w:rsidP="00480C3B">
            <w:pPr>
              <w:pStyle w:val="TableParagraph"/>
            </w:pPr>
            <w:r>
              <w:t>strona www:</w:t>
            </w:r>
          </w:p>
        </w:tc>
        <w:tc>
          <w:tcPr>
            <w:tcW w:w="2731" w:type="dxa"/>
            <w:gridSpan w:val="3"/>
          </w:tcPr>
          <w:p w14:paraId="4D1577B1" w14:textId="77777777" w:rsidR="004B114E" w:rsidRDefault="004B114E" w:rsidP="00480C3B">
            <w:pPr>
              <w:pStyle w:val="TableParagraph"/>
            </w:pPr>
          </w:p>
        </w:tc>
        <w:tc>
          <w:tcPr>
            <w:tcW w:w="1239" w:type="dxa"/>
          </w:tcPr>
          <w:p w14:paraId="4D1577B2" w14:textId="77777777" w:rsidR="004B114E" w:rsidRDefault="004B114E" w:rsidP="00480C3B">
            <w:pPr>
              <w:pStyle w:val="TableParagraph"/>
            </w:pPr>
            <w:r>
              <w:t>adres e-mail:</w:t>
            </w:r>
          </w:p>
        </w:tc>
        <w:tc>
          <w:tcPr>
            <w:tcW w:w="4006" w:type="dxa"/>
            <w:gridSpan w:val="3"/>
          </w:tcPr>
          <w:p w14:paraId="4D1577B3" w14:textId="77777777" w:rsidR="004B114E" w:rsidRDefault="004B114E" w:rsidP="00480C3B">
            <w:pPr>
              <w:pStyle w:val="TableParagraph"/>
            </w:pPr>
          </w:p>
        </w:tc>
      </w:tr>
      <w:tr w:rsidR="004B114E" w14:paraId="4D1577B8" w14:textId="77777777" w:rsidTr="004B114E">
        <w:trPr>
          <w:trHeight w:val="208"/>
        </w:trPr>
        <w:tc>
          <w:tcPr>
            <w:tcW w:w="1923" w:type="dxa"/>
            <w:gridSpan w:val="3"/>
            <w:tcBorders>
              <w:left w:val="single" w:sz="6" w:space="0" w:color="000000"/>
            </w:tcBorders>
          </w:tcPr>
          <w:p w14:paraId="4D1577B5" w14:textId="77777777" w:rsidR="004B114E" w:rsidRDefault="004B114E" w:rsidP="00480C3B">
            <w:pPr>
              <w:pStyle w:val="TableParagraph"/>
            </w:pPr>
            <w:r>
              <w:t>nr telefonów</w:t>
            </w:r>
          </w:p>
        </w:tc>
        <w:tc>
          <w:tcPr>
            <w:tcW w:w="2308" w:type="dxa"/>
            <w:gridSpan w:val="2"/>
          </w:tcPr>
          <w:p w14:paraId="4D1577B6" w14:textId="77777777" w:rsidR="004B114E" w:rsidRDefault="004B114E" w:rsidP="00480C3B">
            <w:pPr>
              <w:pStyle w:val="TableParagraph"/>
            </w:pPr>
          </w:p>
        </w:tc>
        <w:tc>
          <w:tcPr>
            <w:tcW w:w="5245" w:type="dxa"/>
            <w:gridSpan w:val="4"/>
            <w:tcBorders>
              <w:bottom w:val="nil"/>
              <w:right w:val="nil"/>
            </w:tcBorders>
          </w:tcPr>
          <w:p w14:paraId="4D1577B7" w14:textId="77777777" w:rsidR="004B114E" w:rsidRDefault="004B114E" w:rsidP="00480C3B">
            <w:pPr>
              <w:pStyle w:val="TableParagraph"/>
            </w:pPr>
          </w:p>
        </w:tc>
      </w:tr>
    </w:tbl>
    <w:p w14:paraId="4D1577B9" w14:textId="77777777" w:rsidR="00314509" w:rsidRDefault="00D47490">
      <w:pPr>
        <w:pStyle w:val="Nagwek1"/>
        <w:numPr>
          <w:ilvl w:val="0"/>
          <w:numId w:val="1"/>
        </w:numPr>
        <w:tabs>
          <w:tab w:val="left" w:pos="426"/>
        </w:tabs>
        <w:ind w:left="719" w:hanging="152"/>
      </w:pPr>
      <w:r>
        <w:t xml:space="preserve">Informacje dotyczące </w:t>
      </w:r>
      <w:r>
        <w:rPr>
          <w:spacing w:val="-12"/>
        </w:rPr>
        <w:t xml:space="preserve"> </w:t>
      </w:r>
      <w:r>
        <w:rPr>
          <w:spacing w:val="-6"/>
        </w:rPr>
        <w:t>oferty:</w:t>
      </w:r>
    </w:p>
    <w:p w14:paraId="4D1577BA" w14:textId="77777777" w:rsidR="00314509" w:rsidRDefault="00D47490" w:rsidP="004B114E">
      <w:pPr>
        <w:pStyle w:val="Nagwek1"/>
        <w:ind w:left="426" w:firstLine="141"/>
      </w:pPr>
      <w:r>
        <w:rPr>
          <w:spacing w:val="-6"/>
        </w:rPr>
        <w:t>Cena</w:t>
      </w:r>
    </w:p>
    <w:tbl>
      <w:tblPr>
        <w:tblStyle w:val="TableNormal1"/>
        <w:tblW w:w="9498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2"/>
        <w:gridCol w:w="1701"/>
        <w:gridCol w:w="1495"/>
      </w:tblGrid>
      <w:tr w:rsidR="00314509" w14:paraId="4D1577C1" w14:textId="77777777" w:rsidTr="00E322AF">
        <w:trPr>
          <w:trHeight w:val="417"/>
        </w:trPr>
        <w:tc>
          <w:tcPr>
            <w:tcW w:w="6302" w:type="dxa"/>
          </w:tcPr>
          <w:p w14:paraId="4D1577BC" w14:textId="77777777" w:rsidR="00314509" w:rsidRDefault="00D47490" w:rsidP="009118DA">
            <w:pPr>
              <w:pStyle w:val="TableParagraph"/>
              <w:jc w:val="center"/>
            </w:pPr>
            <w:r>
              <w:t>przedmiot oferty</w:t>
            </w:r>
          </w:p>
        </w:tc>
        <w:tc>
          <w:tcPr>
            <w:tcW w:w="1701" w:type="dxa"/>
          </w:tcPr>
          <w:p w14:paraId="4D1577BD" w14:textId="77777777" w:rsidR="00314509" w:rsidRDefault="00D47490" w:rsidP="009118DA">
            <w:pPr>
              <w:pStyle w:val="TableParagraph"/>
              <w:jc w:val="center"/>
            </w:pPr>
            <w:r>
              <w:t>cena netto</w:t>
            </w:r>
          </w:p>
          <w:p w14:paraId="4D1577BE" w14:textId="77777777" w:rsidR="00314509" w:rsidRDefault="00D47490" w:rsidP="009118DA">
            <w:pPr>
              <w:pStyle w:val="TableParagraph"/>
              <w:jc w:val="center"/>
            </w:pPr>
            <w:r>
              <w:t>PLN</w:t>
            </w:r>
          </w:p>
        </w:tc>
        <w:tc>
          <w:tcPr>
            <w:tcW w:w="1495" w:type="dxa"/>
          </w:tcPr>
          <w:p w14:paraId="4D1577BF" w14:textId="77777777" w:rsidR="00314509" w:rsidRDefault="00D47490" w:rsidP="009118DA">
            <w:pPr>
              <w:pStyle w:val="TableParagraph"/>
              <w:jc w:val="center"/>
            </w:pPr>
            <w:r>
              <w:t>cena brutto</w:t>
            </w:r>
          </w:p>
          <w:p w14:paraId="4D1577C0" w14:textId="77777777" w:rsidR="00314509" w:rsidRDefault="00D47490" w:rsidP="009118DA">
            <w:pPr>
              <w:pStyle w:val="TableParagraph"/>
              <w:jc w:val="center"/>
            </w:pPr>
            <w:r>
              <w:t>PLN</w:t>
            </w:r>
          </w:p>
        </w:tc>
      </w:tr>
      <w:tr w:rsidR="00314509" w14:paraId="4D1577C5" w14:textId="77777777" w:rsidTr="00E322AF">
        <w:trPr>
          <w:trHeight w:val="111"/>
        </w:trPr>
        <w:tc>
          <w:tcPr>
            <w:tcW w:w="6302" w:type="dxa"/>
          </w:tcPr>
          <w:p w14:paraId="4D1577C2" w14:textId="77777777" w:rsidR="00314509" w:rsidRDefault="00D47490" w:rsidP="009118DA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1701" w:type="dxa"/>
          </w:tcPr>
          <w:p w14:paraId="4D1577C3" w14:textId="77777777" w:rsidR="00314509" w:rsidRDefault="00D47490" w:rsidP="009118DA">
            <w:pPr>
              <w:pStyle w:val="TableParagraph"/>
              <w:jc w:val="center"/>
            </w:pPr>
            <w:r>
              <w:t>2</w:t>
            </w:r>
          </w:p>
        </w:tc>
        <w:tc>
          <w:tcPr>
            <w:tcW w:w="1495" w:type="dxa"/>
          </w:tcPr>
          <w:p w14:paraId="4D1577C4" w14:textId="77777777" w:rsidR="00314509" w:rsidRDefault="00D47490" w:rsidP="009118DA">
            <w:pPr>
              <w:pStyle w:val="TableParagraph"/>
              <w:jc w:val="center"/>
            </w:pPr>
            <w:r>
              <w:t>3</w:t>
            </w:r>
          </w:p>
        </w:tc>
      </w:tr>
      <w:tr w:rsidR="00314509" w14:paraId="4D1577C9" w14:textId="77777777" w:rsidTr="00480C3B">
        <w:trPr>
          <w:trHeight w:val="446"/>
        </w:trPr>
        <w:tc>
          <w:tcPr>
            <w:tcW w:w="6302" w:type="dxa"/>
          </w:tcPr>
          <w:p w14:paraId="4D1577C6" w14:textId="43DC7FF9" w:rsidR="00314509" w:rsidRDefault="00E322AF" w:rsidP="00480C3B">
            <w:pPr>
              <w:pStyle w:val="TableParagraph"/>
            </w:pPr>
            <w:r w:rsidRPr="00E322AF">
              <w:t>Wykonanie robót budowlanych w ramach projektu pn. „Zwiększenie efektywności energetycznej budynków należących do Specjalistycznego Szpitala Wojewódzkiego” dla przedsięwzięcia pn. „Przebudowa Budynku Kuchni i Pralni Specjalistycznego Szpitala Wojewódzkiego w Ciechanowie”.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14:paraId="4D1577C7" w14:textId="77777777" w:rsidR="00314509" w:rsidRPr="00480C3B" w:rsidRDefault="00314509" w:rsidP="00480C3B">
            <w:pPr>
              <w:pStyle w:val="TableParagraph"/>
            </w:pPr>
          </w:p>
        </w:tc>
        <w:tc>
          <w:tcPr>
            <w:tcW w:w="1495" w:type="dxa"/>
            <w:shd w:val="clear" w:color="auto" w:fill="DBE5F1" w:themeFill="accent1" w:themeFillTint="33"/>
          </w:tcPr>
          <w:p w14:paraId="4D1577C8" w14:textId="77777777" w:rsidR="00314509" w:rsidRPr="00480C3B" w:rsidRDefault="00314509" w:rsidP="00480C3B">
            <w:pPr>
              <w:pStyle w:val="TableParagraph"/>
            </w:pPr>
          </w:p>
        </w:tc>
      </w:tr>
      <w:tr w:rsidR="00E322AF" w14:paraId="6F8C3C55" w14:textId="77777777" w:rsidTr="00480C3B">
        <w:trPr>
          <w:trHeight w:val="446"/>
        </w:trPr>
        <w:tc>
          <w:tcPr>
            <w:tcW w:w="6302" w:type="dxa"/>
          </w:tcPr>
          <w:p w14:paraId="7AD7ABE7" w14:textId="48C3B8DA" w:rsidR="00E322AF" w:rsidRPr="00E322AF" w:rsidRDefault="00E322AF" w:rsidP="00480C3B">
            <w:pPr>
              <w:pStyle w:val="TableParagraph"/>
            </w:pPr>
            <w:r>
              <w:t xml:space="preserve">  O</w:t>
            </w:r>
            <w:r w:rsidRPr="00E322AF">
              <w:t>ferowany termin realizacji zamówienia</w:t>
            </w:r>
          </w:p>
          <w:p w14:paraId="0A7B9083" w14:textId="3EEABBFF" w:rsidR="00E322AF" w:rsidRDefault="00E322AF" w:rsidP="00480C3B">
            <w:pPr>
              <w:pStyle w:val="TableParagraph"/>
            </w:pPr>
            <w:r w:rsidRPr="00E322AF">
              <w:t>(w dniach kalendarzowych od daty zawarcia umowy)</w:t>
            </w:r>
          </w:p>
        </w:tc>
        <w:tc>
          <w:tcPr>
            <w:tcW w:w="3196" w:type="dxa"/>
            <w:gridSpan w:val="2"/>
            <w:shd w:val="clear" w:color="auto" w:fill="DBE5F1" w:themeFill="accent1" w:themeFillTint="33"/>
          </w:tcPr>
          <w:p w14:paraId="282D5E6D" w14:textId="0E23067E" w:rsidR="00E322AF" w:rsidRPr="00480C3B" w:rsidRDefault="00E322AF" w:rsidP="00480C3B">
            <w:pPr>
              <w:pStyle w:val="TableParagraph"/>
            </w:pPr>
            <w:r w:rsidRPr="00480C3B">
              <w:t>oferujemy realizację  zamówienia w ciągu  __________________dni od daty zawarcia umowy.*</w:t>
            </w:r>
          </w:p>
        </w:tc>
      </w:tr>
      <w:tr w:rsidR="00E322AF" w14:paraId="0BBB19AF" w14:textId="77777777" w:rsidTr="00480C3B">
        <w:trPr>
          <w:trHeight w:val="446"/>
        </w:trPr>
        <w:tc>
          <w:tcPr>
            <w:tcW w:w="6302" w:type="dxa"/>
          </w:tcPr>
          <w:p w14:paraId="2349522E" w14:textId="77777777" w:rsidR="00E322AF" w:rsidRDefault="00E322AF" w:rsidP="00480C3B">
            <w:pPr>
              <w:pStyle w:val="TableParagraph"/>
            </w:pPr>
            <w:r>
              <w:t xml:space="preserve">  </w:t>
            </w:r>
            <w:r w:rsidRPr="00E322AF">
              <w:t>Oferowany okres gwarancji na roboty budowlane</w:t>
            </w:r>
          </w:p>
          <w:p w14:paraId="494C6DF5" w14:textId="7F9B3895" w:rsidR="00E322AF" w:rsidRDefault="00E322AF" w:rsidP="00480C3B">
            <w:pPr>
              <w:pStyle w:val="TableParagraph"/>
            </w:pPr>
            <w:r>
              <w:t xml:space="preserve">  </w:t>
            </w:r>
            <w:r w:rsidRPr="00E322AF">
              <w:t xml:space="preserve">(jeśli wykonawca określa ten okres na więcej niż wymagane </w:t>
            </w:r>
            <w:r>
              <w:t>60</w:t>
            </w:r>
            <w:r w:rsidRPr="00E322AF">
              <w:t xml:space="preserve"> miesięcy)</w:t>
            </w:r>
          </w:p>
        </w:tc>
        <w:tc>
          <w:tcPr>
            <w:tcW w:w="3196" w:type="dxa"/>
            <w:gridSpan w:val="2"/>
            <w:shd w:val="clear" w:color="auto" w:fill="DBE5F1" w:themeFill="accent1" w:themeFillTint="33"/>
          </w:tcPr>
          <w:p w14:paraId="17F47C2F" w14:textId="26482427" w:rsidR="00E322AF" w:rsidRPr="00480C3B" w:rsidRDefault="00E322AF" w:rsidP="00480C3B">
            <w:pPr>
              <w:pStyle w:val="TableParagraph"/>
              <w:numPr>
                <w:ilvl w:val="0"/>
                <w:numId w:val="5"/>
              </w:numPr>
            </w:pPr>
            <w:r w:rsidRPr="00480C3B">
              <w:t>72 miesi</w:t>
            </w:r>
            <w:r w:rsidR="00480C3B">
              <w:t>ą</w:t>
            </w:r>
            <w:r w:rsidRPr="00480C3B">
              <w:t>c</w:t>
            </w:r>
            <w:r w:rsidR="00480C3B">
              <w:t>e</w:t>
            </w:r>
          </w:p>
          <w:p w14:paraId="194CE35B" w14:textId="6148D141" w:rsidR="00E322AF" w:rsidRPr="00480C3B" w:rsidRDefault="00E322AF" w:rsidP="00480C3B">
            <w:pPr>
              <w:pStyle w:val="TableParagraph"/>
              <w:numPr>
                <w:ilvl w:val="0"/>
                <w:numId w:val="5"/>
              </w:numPr>
            </w:pPr>
            <w:r w:rsidRPr="00480C3B">
              <w:t>84 mi</w:t>
            </w:r>
            <w:r w:rsidR="00480C3B">
              <w:t>e</w:t>
            </w:r>
            <w:r w:rsidRPr="00480C3B">
              <w:t>si</w:t>
            </w:r>
            <w:r w:rsidR="00480C3B">
              <w:t>ą</w:t>
            </w:r>
            <w:r w:rsidRPr="00480C3B">
              <w:t>ce</w:t>
            </w:r>
          </w:p>
          <w:p w14:paraId="229365F4" w14:textId="59E79864" w:rsidR="00E322AF" w:rsidRPr="00480C3B" w:rsidRDefault="00E322AF" w:rsidP="00480C3B">
            <w:pPr>
              <w:pStyle w:val="TableParagraph"/>
            </w:pPr>
            <w:r w:rsidRPr="00480C3B">
              <w:t xml:space="preserve">*należy  </w:t>
            </w:r>
            <w:r w:rsidRPr="00480C3B">
              <w:rPr>
                <w:b/>
                <w:bCs/>
                <w:u w:val="single"/>
              </w:rPr>
              <w:t>wykreślić lub usunąć</w:t>
            </w:r>
            <w:r w:rsidRPr="00480C3B">
              <w:t xml:space="preserve"> wartość nieoferowaną</w:t>
            </w:r>
          </w:p>
        </w:tc>
      </w:tr>
    </w:tbl>
    <w:p w14:paraId="5254C8D0" w14:textId="1DC37F8A" w:rsidR="00F716EC" w:rsidRPr="00F3638F" w:rsidRDefault="00F716EC" w:rsidP="00F3638F">
      <w:pPr>
        <w:pStyle w:val="Akapitzlist"/>
        <w:tabs>
          <w:tab w:val="left" w:pos="426"/>
        </w:tabs>
        <w:spacing w:line="207" w:lineRule="exact"/>
        <w:ind w:left="1221" w:firstLine="0"/>
        <w:rPr>
          <w:b/>
          <w:sz w:val="18"/>
          <w:szCs w:val="18"/>
        </w:rPr>
      </w:pPr>
    </w:p>
    <w:p w14:paraId="4D1577DA" w14:textId="0E15892E" w:rsidR="00314509" w:rsidRDefault="00D47490" w:rsidP="0033753E">
      <w:pPr>
        <w:pStyle w:val="Akapitzlist"/>
        <w:numPr>
          <w:ilvl w:val="0"/>
          <w:numId w:val="6"/>
        </w:numPr>
        <w:tabs>
          <w:tab w:val="left" w:pos="426"/>
          <w:tab w:val="left" w:pos="993"/>
        </w:tabs>
        <w:spacing w:line="207" w:lineRule="exact"/>
        <w:ind w:firstLine="66"/>
        <w:rPr>
          <w:b/>
          <w:sz w:val="18"/>
          <w:szCs w:val="18"/>
        </w:rPr>
      </w:pPr>
      <w:r>
        <w:rPr>
          <w:b/>
          <w:sz w:val="18"/>
          <w:szCs w:val="18"/>
        </w:rPr>
        <w:t>Oświadczenia</w:t>
      </w:r>
    </w:p>
    <w:p w14:paraId="4D1577DB" w14:textId="77777777" w:rsidR="00314509" w:rsidRDefault="00D47490" w:rsidP="0033753E">
      <w:pPr>
        <w:widowControl/>
        <w:numPr>
          <w:ilvl w:val="0"/>
          <w:numId w:val="2"/>
        </w:numPr>
        <w:autoSpaceDE/>
        <w:autoSpaceDN/>
        <w:spacing w:line="207" w:lineRule="exact"/>
        <w:ind w:left="709" w:hanging="142"/>
        <w:rPr>
          <w:sz w:val="18"/>
          <w:szCs w:val="18"/>
        </w:rPr>
      </w:pPr>
      <w:bookmarkStart w:id="1" w:name="_Hlk65057801"/>
      <w:r>
        <w:rPr>
          <w:sz w:val="18"/>
          <w:szCs w:val="18"/>
        </w:rPr>
        <w:t>Zamówienie zostanie zrealizowane w terminach określonych w SWZ oraz ze</w:t>
      </w:r>
      <w:r>
        <w:rPr>
          <w:spacing w:val="-8"/>
          <w:sz w:val="18"/>
          <w:szCs w:val="18"/>
        </w:rPr>
        <w:t xml:space="preserve"> </w:t>
      </w:r>
      <w:r>
        <w:rPr>
          <w:sz w:val="18"/>
          <w:szCs w:val="18"/>
        </w:rPr>
        <w:t>wzorze umowy;</w:t>
      </w:r>
    </w:p>
    <w:p w14:paraId="1B45B212" w14:textId="77777777" w:rsidR="0033753E" w:rsidRPr="0033753E" w:rsidRDefault="0033753E" w:rsidP="0033753E">
      <w:pPr>
        <w:widowControl/>
        <w:numPr>
          <w:ilvl w:val="0"/>
          <w:numId w:val="2"/>
        </w:numPr>
        <w:autoSpaceDE/>
        <w:autoSpaceDN/>
        <w:spacing w:before="9" w:line="207" w:lineRule="exact"/>
        <w:ind w:left="709" w:hanging="142"/>
        <w:rPr>
          <w:sz w:val="18"/>
          <w:szCs w:val="18"/>
        </w:rPr>
      </w:pPr>
      <w:r w:rsidRPr="0033753E">
        <w:rPr>
          <w:sz w:val="18"/>
          <w:szCs w:val="18"/>
        </w:rPr>
        <w:t>Wykonanie części zamówienia (wskazać tę część) zmierzamy powierzyć Podwykonawcy ( wskazać nazwę jeśli jest on już znany)………………………………………………………………………………………………..</w:t>
      </w:r>
    </w:p>
    <w:p w14:paraId="4D1577DC" w14:textId="77777777" w:rsidR="00314509" w:rsidRDefault="00D47490" w:rsidP="0033753E">
      <w:pPr>
        <w:widowControl/>
        <w:numPr>
          <w:ilvl w:val="0"/>
          <w:numId w:val="2"/>
        </w:numPr>
        <w:autoSpaceDE/>
        <w:autoSpaceDN/>
        <w:spacing w:before="9" w:line="207" w:lineRule="exact"/>
        <w:ind w:left="709" w:hanging="142"/>
        <w:rPr>
          <w:sz w:val="18"/>
          <w:szCs w:val="18"/>
        </w:rPr>
      </w:pPr>
      <w:r>
        <w:rPr>
          <w:sz w:val="18"/>
          <w:szCs w:val="18"/>
        </w:rPr>
        <w:t>W cenie naszej oferty zostały uwzględnione wszystkie koszty</w:t>
      </w:r>
      <w:r>
        <w:rPr>
          <w:spacing w:val="-7"/>
          <w:sz w:val="18"/>
          <w:szCs w:val="18"/>
        </w:rPr>
        <w:t xml:space="preserve"> </w:t>
      </w:r>
      <w:r>
        <w:rPr>
          <w:sz w:val="18"/>
          <w:szCs w:val="18"/>
        </w:rPr>
        <w:t>wykonania zamówienia;</w:t>
      </w:r>
    </w:p>
    <w:p w14:paraId="4D1577DD" w14:textId="77777777" w:rsidR="00314509" w:rsidRDefault="00D47490" w:rsidP="0033753E">
      <w:pPr>
        <w:widowControl/>
        <w:numPr>
          <w:ilvl w:val="0"/>
          <w:numId w:val="2"/>
        </w:numPr>
        <w:autoSpaceDE/>
        <w:autoSpaceDN/>
        <w:spacing w:before="1" w:line="235" w:lineRule="auto"/>
        <w:ind w:right="370" w:hanging="29"/>
        <w:rPr>
          <w:sz w:val="18"/>
          <w:szCs w:val="18"/>
        </w:rPr>
      </w:pPr>
      <w:r>
        <w:rPr>
          <w:sz w:val="18"/>
          <w:szCs w:val="18"/>
        </w:rPr>
        <w:t>Zapoznałem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się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z SWZ oraz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wzorem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umowy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i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nie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wnoszę</w:t>
      </w:r>
      <w:r>
        <w:rPr>
          <w:spacing w:val="-27"/>
          <w:sz w:val="18"/>
          <w:szCs w:val="18"/>
        </w:rPr>
        <w:t xml:space="preserve"> </w:t>
      </w:r>
      <w:r>
        <w:rPr>
          <w:sz w:val="18"/>
          <w:szCs w:val="18"/>
        </w:rPr>
        <w:t>do nich zastrzeżeń oraz przyjmuję warunki w nich</w:t>
      </w:r>
      <w:r>
        <w:rPr>
          <w:spacing w:val="-6"/>
          <w:sz w:val="18"/>
          <w:szCs w:val="18"/>
        </w:rPr>
        <w:t xml:space="preserve"> </w:t>
      </w:r>
      <w:r>
        <w:rPr>
          <w:sz w:val="18"/>
          <w:szCs w:val="18"/>
        </w:rPr>
        <w:t>zawarte;</w:t>
      </w:r>
    </w:p>
    <w:p w14:paraId="4D1577DE" w14:textId="77777777" w:rsidR="00314509" w:rsidRDefault="00D47490" w:rsidP="0033753E">
      <w:pPr>
        <w:widowControl/>
        <w:numPr>
          <w:ilvl w:val="0"/>
          <w:numId w:val="2"/>
        </w:numPr>
        <w:autoSpaceDE/>
        <w:autoSpaceDN/>
        <w:ind w:left="709" w:right="107" w:hanging="142"/>
        <w:rPr>
          <w:sz w:val="18"/>
          <w:szCs w:val="18"/>
        </w:rPr>
      </w:pPr>
      <w:r>
        <w:rPr>
          <w:sz w:val="18"/>
          <w:szCs w:val="18"/>
        </w:rPr>
        <w:t xml:space="preserve">Akceptuję, iż zapłata za zrealizowanie zamówienia następować będzie na zasadach opisanych  </w:t>
      </w:r>
      <w:r>
        <w:rPr>
          <w:spacing w:val="-10"/>
          <w:sz w:val="18"/>
          <w:szCs w:val="18"/>
        </w:rPr>
        <w:t xml:space="preserve">we  </w:t>
      </w:r>
      <w:r>
        <w:rPr>
          <w:sz w:val="18"/>
          <w:szCs w:val="18"/>
        </w:rPr>
        <w:t>wzorze umowy w terminie do 30 dni od daty otrzymania przez Zamawiającego prawidłowo wystawionej faktury;</w:t>
      </w:r>
    </w:p>
    <w:p w14:paraId="256FE144" w14:textId="3F856C7E" w:rsidR="00590D5F" w:rsidRDefault="00590D5F" w:rsidP="0033753E">
      <w:pPr>
        <w:widowControl/>
        <w:numPr>
          <w:ilvl w:val="0"/>
          <w:numId w:val="2"/>
        </w:numPr>
        <w:tabs>
          <w:tab w:val="left" w:pos="364"/>
        </w:tabs>
        <w:autoSpaceDE/>
        <w:autoSpaceDN/>
        <w:spacing w:line="256" w:lineRule="auto"/>
        <w:ind w:left="709" w:right="60" w:hanging="142"/>
        <w:rPr>
          <w:rFonts w:eastAsia="Times New Roman"/>
          <w:sz w:val="18"/>
          <w:szCs w:val="18"/>
          <w:lang w:bidi="ar-SA"/>
        </w:rPr>
      </w:pPr>
      <w:r w:rsidRPr="00590D5F">
        <w:rPr>
          <w:rFonts w:eastAsia="Times New Roman"/>
          <w:sz w:val="18"/>
          <w:szCs w:val="18"/>
          <w:lang w:bidi="ar-SA"/>
        </w:rPr>
        <w:t>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bezpieczeństwa narodowego (t.j. Dz. U. z 2024 r. poz. 507)</w:t>
      </w:r>
    </w:p>
    <w:p w14:paraId="4D1577E0" w14:textId="77777777" w:rsidR="00314509" w:rsidRDefault="00D47490" w:rsidP="0033753E">
      <w:pPr>
        <w:widowControl/>
        <w:numPr>
          <w:ilvl w:val="0"/>
          <w:numId w:val="2"/>
        </w:numPr>
        <w:tabs>
          <w:tab w:val="left" w:pos="364"/>
        </w:tabs>
        <w:autoSpaceDE/>
        <w:autoSpaceDN/>
        <w:spacing w:line="256" w:lineRule="auto"/>
        <w:ind w:left="709" w:right="60" w:hanging="142"/>
        <w:rPr>
          <w:sz w:val="18"/>
          <w:szCs w:val="18"/>
        </w:rPr>
      </w:pPr>
      <w:r>
        <w:rPr>
          <w:sz w:val="18"/>
          <w:szCs w:val="18"/>
        </w:rPr>
        <w:t>Informuję, że (zaznaczyć właściwe):</w:t>
      </w:r>
    </w:p>
    <w:p w14:paraId="4D1577E1" w14:textId="317BBD67" w:rsidR="00314509" w:rsidRDefault="00D47490" w:rsidP="0033753E">
      <w:pPr>
        <w:tabs>
          <w:tab w:val="left" w:pos="993"/>
        </w:tabs>
        <w:ind w:left="993" w:right="102" w:hanging="284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>☐</w:t>
      </w:r>
      <w:r>
        <w:rPr>
          <w:rFonts w:eastAsia="Times New Roman"/>
          <w:sz w:val="18"/>
          <w:szCs w:val="18"/>
          <w:lang w:bidi="ar-SA"/>
        </w:rPr>
        <w:t xml:space="preserve"> </w:t>
      </w:r>
      <w:r w:rsidR="0033753E">
        <w:rPr>
          <w:rFonts w:eastAsia="Times New Roman"/>
          <w:sz w:val="18"/>
          <w:szCs w:val="18"/>
          <w:lang w:bidi="ar-SA"/>
        </w:rPr>
        <w:t xml:space="preserve"> </w:t>
      </w:r>
      <w:r>
        <w:rPr>
          <w:sz w:val="18"/>
          <w:szCs w:val="18"/>
        </w:rPr>
        <w:t>wybór oferty nie będzie prowadzić do powstania u Zamawiającego obowiązku podatkowego</w:t>
      </w:r>
    </w:p>
    <w:p w14:paraId="4D1577E2" w14:textId="731DE884" w:rsidR="00314509" w:rsidRDefault="00D47490" w:rsidP="0033753E">
      <w:pPr>
        <w:tabs>
          <w:tab w:val="left" w:pos="993"/>
        </w:tabs>
        <w:ind w:left="993" w:right="102" w:hanging="284"/>
        <w:rPr>
          <w:rFonts w:eastAsia="Times New Roman"/>
          <w:sz w:val="18"/>
          <w:szCs w:val="18"/>
          <w:lang w:bidi="ar-SA"/>
        </w:rPr>
      </w:pPr>
      <w:r>
        <w:rPr>
          <w:rFonts w:ascii="Segoe UI Symbol" w:hAnsi="Segoe UI Symbol" w:cs="Segoe UI Symbol"/>
          <w:sz w:val="18"/>
          <w:szCs w:val="18"/>
        </w:rPr>
        <w:t>☐</w:t>
      </w:r>
      <w:r>
        <w:rPr>
          <w:sz w:val="18"/>
          <w:szCs w:val="18"/>
        </w:rPr>
        <w:t xml:space="preserve"> </w:t>
      </w:r>
      <w:r w:rsidR="0033753E">
        <w:rPr>
          <w:sz w:val="18"/>
          <w:szCs w:val="18"/>
        </w:rPr>
        <w:t xml:space="preserve"> </w:t>
      </w:r>
      <w:r>
        <w:rPr>
          <w:sz w:val="18"/>
          <w:szCs w:val="18"/>
        </w:rPr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4D1577E3" w14:textId="77777777" w:rsidR="00314509" w:rsidRDefault="00D47490" w:rsidP="0033753E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4F2AF59D" w14:textId="77777777" w:rsidR="0033753E" w:rsidRDefault="0033753E" w:rsidP="0033753E">
      <w:pPr>
        <w:widowControl/>
        <w:numPr>
          <w:ilvl w:val="0"/>
          <w:numId w:val="2"/>
        </w:numPr>
        <w:tabs>
          <w:tab w:val="left" w:pos="567"/>
        </w:tabs>
        <w:autoSpaceDE/>
        <w:ind w:right="102" w:hanging="29"/>
        <w:jc w:val="both"/>
        <w:rPr>
          <w:sz w:val="18"/>
          <w:szCs w:val="18"/>
        </w:rPr>
      </w:pPr>
      <w:r>
        <w:rPr>
          <w:sz w:val="18"/>
          <w:szCs w:val="18"/>
        </w:rPr>
        <w:t>Oświadczamy, że wykonawca, którego reprezentuję (skreślić  niewłaściwe):</w:t>
      </w:r>
    </w:p>
    <w:p w14:paraId="3E1D7176" w14:textId="77777777" w:rsidR="0033753E" w:rsidRDefault="0033753E" w:rsidP="0033753E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 xml:space="preserve">Jest  mikroprzedsiębiorstwem </w:t>
      </w:r>
    </w:p>
    <w:p w14:paraId="0A968527" w14:textId="77777777" w:rsidR="0033753E" w:rsidRDefault="0033753E" w:rsidP="0033753E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>Jest  małym przedsiębiorstwem</w:t>
      </w:r>
    </w:p>
    <w:p w14:paraId="4B7ECF02" w14:textId="77777777" w:rsidR="0033753E" w:rsidRDefault="0033753E" w:rsidP="0033753E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>Jest  średnim przedsiębiorstwem</w:t>
      </w:r>
    </w:p>
    <w:p w14:paraId="5AD84F26" w14:textId="77777777" w:rsidR="0033753E" w:rsidRDefault="0033753E" w:rsidP="0033753E">
      <w:pPr>
        <w:widowControl/>
        <w:numPr>
          <w:ilvl w:val="0"/>
          <w:numId w:val="3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lastRenderedPageBreak/>
        <w:t>Mikroprzedsiębiorstwo: przedsiębiorstwo, które zatrudnia mniej niż 10 osób i którego roczny obrót lub roczna suma bilansowa nie przekracza 2 milionów EUR.</w:t>
      </w:r>
    </w:p>
    <w:p w14:paraId="37615353" w14:textId="77777777" w:rsidR="0033753E" w:rsidRDefault="0033753E" w:rsidP="0033753E">
      <w:pPr>
        <w:widowControl/>
        <w:numPr>
          <w:ilvl w:val="0"/>
          <w:numId w:val="3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2BC66DEC" w14:textId="77777777" w:rsidR="0033753E" w:rsidRDefault="0033753E" w:rsidP="0033753E">
      <w:pPr>
        <w:widowControl/>
        <w:numPr>
          <w:ilvl w:val="0"/>
          <w:numId w:val="3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4D1577EA" w14:textId="77777777" w:rsidR="00314509" w:rsidRDefault="00314509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5009" w:type="dxa"/>
        <w:tblInd w:w="4248" w:type="dxa"/>
        <w:tblLook w:val="04A0" w:firstRow="1" w:lastRow="0" w:firstColumn="1" w:lastColumn="0" w:noHBand="0" w:noVBand="1"/>
      </w:tblPr>
      <w:tblGrid>
        <w:gridCol w:w="5009"/>
      </w:tblGrid>
      <w:tr w:rsidR="00314509" w14:paraId="4D1577EC" w14:textId="77777777" w:rsidTr="004B114E">
        <w:trPr>
          <w:trHeight w:val="1954"/>
        </w:trPr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577EB" w14:textId="7FE47245" w:rsidR="00314509" w:rsidRDefault="00D47490" w:rsidP="004B114E">
            <w:pPr>
              <w:tabs>
                <w:tab w:val="left" w:pos="9870"/>
              </w:tabs>
              <w:spacing w:before="180"/>
              <w:jc w:val="center"/>
              <w:rPr>
                <w:b/>
                <w:sz w:val="20"/>
                <w:szCs w:val="20"/>
                <w:shd w:val="clear" w:color="auto" w:fill="C4C4C4"/>
                <w:lang w:eastAsia="en-US"/>
              </w:rPr>
            </w:pPr>
            <w:bookmarkStart w:id="2" w:name="_Hlk129166901"/>
            <w:bookmarkEnd w:id="1"/>
            <w:r>
              <w:rPr>
                <w:sz w:val="20"/>
                <w:szCs w:val="20"/>
                <w:lang w:eastAsia="en-US"/>
              </w:rPr>
              <w:t xml:space="preserve">kwalifikowany podpis elektroniczny </w:t>
            </w:r>
          </w:p>
        </w:tc>
      </w:tr>
      <w:bookmarkEnd w:id="2"/>
    </w:tbl>
    <w:p w14:paraId="4D1577ED" w14:textId="77777777" w:rsidR="00314509" w:rsidRDefault="00314509">
      <w:pPr>
        <w:pStyle w:val="Tekstpodstawowy"/>
        <w:spacing w:before="135"/>
        <w:ind w:left="5195" w:right="102"/>
      </w:pPr>
    </w:p>
    <w:sectPr w:rsidR="00314509">
      <w:type w:val="continuous"/>
      <w:pgSz w:w="11920" w:h="16850"/>
      <w:pgMar w:top="720" w:right="720" w:bottom="720" w:left="720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4E5E08" w14:textId="77777777" w:rsidR="0012318E" w:rsidRDefault="0012318E">
      <w:r>
        <w:separator/>
      </w:r>
    </w:p>
  </w:endnote>
  <w:endnote w:type="continuationSeparator" w:id="0">
    <w:p w14:paraId="5B05460D" w14:textId="77777777" w:rsidR="0012318E" w:rsidRDefault="00123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1577F2" w14:textId="77777777" w:rsidR="00314509" w:rsidRDefault="00314509">
    <w:pPr>
      <w:pStyle w:val="Stopka"/>
    </w:pPr>
  </w:p>
  <w:p w14:paraId="4D1577F3" w14:textId="77777777" w:rsidR="00314509" w:rsidRDefault="0031450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E87A20" w14:textId="77777777" w:rsidR="0012318E" w:rsidRDefault="0012318E">
      <w:r>
        <w:separator/>
      </w:r>
    </w:p>
  </w:footnote>
  <w:footnote w:type="continuationSeparator" w:id="0">
    <w:p w14:paraId="3DAD6A3C" w14:textId="77777777" w:rsidR="0012318E" w:rsidRDefault="001231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1577F1" w14:textId="28F22B49" w:rsidR="00314509" w:rsidRDefault="004B114E" w:rsidP="004B114E">
    <w:pPr>
      <w:pStyle w:val="Nagwek"/>
      <w:tabs>
        <w:tab w:val="clear" w:pos="4536"/>
        <w:tab w:val="clear" w:pos="9072"/>
        <w:tab w:val="left" w:pos="2450"/>
      </w:tabs>
    </w:pPr>
    <w:r>
      <w:tab/>
    </w:r>
    <w:r>
      <w:rPr>
        <w:noProof/>
      </w:rPr>
      <w:drawing>
        <wp:inline distT="0" distB="0" distL="0" distR="0" wp14:anchorId="1296D14B" wp14:editId="1D9CF1BA">
          <wp:extent cx="5828030" cy="835025"/>
          <wp:effectExtent l="0" t="0" r="0" b="0"/>
          <wp:docPr id="129063527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8030" cy="835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D63166"/>
    <w:multiLevelType w:val="multilevel"/>
    <w:tmpl w:val="F174AE46"/>
    <w:lvl w:ilvl="0">
      <w:start w:val="3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>
      <w:numFmt w:val="bullet"/>
      <w:lvlText w:val="•"/>
      <w:lvlJc w:val="left"/>
      <w:pPr>
        <w:ind w:left="752" w:hanging="284"/>
      </w:pPr>
      <w:rPr>
        <w:rFonts w:hint="default"/>
      </w:rPr>
    </w:lvl>
    <w:lvl w:ilvl="2">
      <w:numFmt w:val="bullet"/>
      <w:lvlText w:val="•"/>
      <w:lvlJc w:val="left"/>
      <w:pPr>
        <w:ind w:left="1004" w:hanging="284"/>
      </w:pPr>
      <w:rPr>
        <w:rFonts w:hint="default"/>
      </w:rPr>
    </w:lvl>
    <w:lvl w:ilvl="3">
      <w:numFmt w:val="bullet"/>
      <w:lvlText w:val="•"/>
      <w:lvlJc w:val="left"/>
      <w:pPr>
        <w:ind w:left="1256" w:hanging="284"/>
      </w:pPr>
      <w:rPr>
        <w:rFonts w:hint="default"/>
      </w:rPr>
    </w:lvl>
    <w:lvl w:ilvl="4">
      <w:numFmt w:val="bullet"/>
      <w:lvlText w:val="•"/>
      <w:lvlJc w:val="left"/>
      <w:pPr>
        <w:ind w:left="1508" w:hanging="284"/>
      </w:pPr>
      <w:rPr>
        <w:rFonts w:hint="default"/>
      </w:rPr>
    </w:lvl>
    <w:lvl w:ilvl="5">
      <w:numFmt w:val="bullet"/>
      <w:lvlText w:val="•"/>
      <w:lvlJc w:val="left"/>
      <w:pPr>
        <w:ind w:left="1760" w:hanging="284"/>
      </w:pPr>
      <w:rPr>
        <w:rFonts w:hint="default"/>
      </w:rPr>
    </w:lvl>
    <w:lvl w:ilvl="6">
      <w:numFmt w:val="bullet"/>
      <w:lvlText w:val="•"/>
      <w:lvlJc w:val="left"/>
      <w:pPr>
        <w:ind w:left="2012" w:hanging="284"/>
      </w:pPr>
      <w:rPr>
        <w:rFonts w:hint="default"/>
      </w:rPr>
    </w:lvl>
    <w:lvl w:ilvl="7">
      <w:numFmt w:val="bullet"/>
      <w:lvlText w:val="•"/>
      <w:lvlJc w:val="left"/>
      <w:pPr>
        <w:ind w:left="2264" w:hanging="284"/>
      </w:pPr>
      <w:rPr>
        <w:rFonts w:hint="default"/>
      </w:rPr>
    </w:lvl>
    <w:lvl w:ilvl="8">
      <w:numFmt w:val="bullet"/>
      <w:lvlText w:val="•"/>
      <w:lvlJc w:val="left"/>
      <w:pPr>
        <w:ind w:left="2516" w:hanging="284"/>
      </w:pPr>
      <w:rPr>
        <w:rFonts w:hint="default"/>
      </w:rPr>
    </w:lvl>
  </w:abstractNum>
  <w:abstractNum w:abstractNumId="1" w15:restartNumberingAfterBreak="0">
    <w:nsid w:val="2349651F"/>
    <w:multiLevelType w:val="hybridMultilevel"/>
    <w:tmpl w:val="FC8C38A8"/>
    <w:lvl w:ilvl="0" w:tplc="9D6222FC">
      <w:start w:val="7"/>
      <w:numFmt w:val="decimal"/>
      <w:lvlText w:val="%1."/>
      <w:lvlJc w:val="left"/>
      <w:pPr>
        <w:ind w:left="1316" w:hanging="360"/>
      </w:pPr>
    </w:lvl>
    <w:lvl w:ilvl="1" w:tplc="04150019">
      <w:start w:val="1"/>
      <w:numFmt w:val="lowerLetter"/>
      <w:lvlText w:val="%2."/>
      <w:lvlJc w:val="left"/>
      <w:pPr>
        <w:ind w:left="2036" w:hanging="360"/>
      </w:pPr>
    </w:lvl>
    <w:lvl w:ilvl="2" w:tplc="0415001B">
      <w:start w:val="1"/>
      <w:numFmt w:val="lowerRoman"/>
      <w:lvlText w:val="%3."/>
      <w:lvlJc w:val="right"/>
      <w:pPr>
        <w:ind w:left="2756" w:hanging="180"/>
      </w:pPr>
    </w:lvl>
    <w:lvl w:ilvl="3" w:tplc="0415000F">
      <w:start w:val="1"/>
      <w:numFmt w:val="decimal"/>
      <w:lvlText w:val="%4."/>
      <w:lvlJc w:val="left"/>
      <w:pPr>
        <w:ind w:left="3476" w:hanging="360"/>
      </w:pPr>
    </w:lvl>
    <w:lvl w:ilvl="4" w:tplc="04150019">
      <w:start w:val="1"/>
      <w:numFmt w:val="lowerLetter"/>
      <w:lvlText w:val="%5."/>
      <w:lvlJc w:val="left"/>
      <w:pPr>
        <w:ind w:left="4196" w:hanging="360"/>
      </w:pPr>
    </w:lvl>
    <w:lvl w:ilvl="5" w:tplc="0415001B">
      <w:start w:val="1"/>
      <w:numFmt w:val="lowerRoman"/>
      <w:lvlText w:val="%6."/>
      <w:lvlJc w:val="right"/>
      <w:pPr>
        <w:ind w:left="4916" w:hanging="180"/>
      </w:pPr>
    </w:lvl>
    <w:lvl w:ilvl="6" w:tplc="0415000F">
      <w:start w:val="1"/>
      <w:numFmt w:val="decimal"/>
      <w:lvlText w:val="%7."/>
      <w:lvlJc w:val="left"/>
      <w:pPr>
        <w:ind w:left="5636" w:hanging="360"/>
      </w:pPr>
    </w:lvl>
    <w:lvl w:ilvl="7" w:tplc="04150019">
      <w:start w:val="1"/>
      <w:numFmt w:val="lowerLetter"/>
      <w:lvlText w:val="%8."/>
      <w:lvlJc w:val="left"/>
      <w:pPr>
        <w:ind w:left="6356" w:hanging="360"/>
      </w:pPr>
    </w:lvl>
    <w:lvl w:ilvl="8" w:tplc="0415001B">
      <w:start w:val="1"/>
      <w:numFmt w:val="lowerRoman"/>
      <w:lvlText w:val="%9."/>
      <w:lvlJc w:val="right"/>
      <w:pPr>
        <w:ind w:left="7076" w:hanging="180"/>
      </w:pPr>
    </w:lvl>
  </w:abstractNum>
  <w:abstractNum w:abstractNumId="2" w15:restartNumberingAfterBreak="0">
    <w:nsid w:val="3A5C1622"/>
    <w:multiLevelType w:val="multilevel"/>
    <w:tmpl w:val="3A5C1622"/>
    <w:lvl w:ilvl="0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3" w15:restartNumberingAfterBreak="0">
    <w:nsid w:val="3DE7178B"/>
    <w:multiLevelType w:val="multilevel"/>
    <w:tmpl w:val="3DE7178B"/>
    <w:lvl w:ilvl="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3DF526BD"/>
    <w:multiLevelType w:val="multilevel"/>
    <w:tmpl w:val="3DF526BD"/>
    <w:lvl w:ilvl="0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662B4CDF"/>
    <w:multiLevelType w:val="hybridMultilevel"/>
    <w:tmpl w:val="8F7E7F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5F4315"/>
    <w:multiLevelType w:val="hybridMultilevel"/>
    <w:tmpl w:val="6CC2DAD0"/>
    <w:lvl w:ilvl="0" w:tplc="0415000F">
      <w:start w:val="1"/>
      <w:numFmt w:val="decimal"/>
      <w:lvlText w:val="%1."/>
      <w:lvlJc w:val="left"/>
      <w:pPr>
        <w:ind w:left="1221" w:hanging="360"/>
      </w:pPr>
    </w:lvl>
    <w:lvl w:ilvl="1" w:tplc="04150019" w:tentative="1">
      <w:start w:val="1"/>
      <w:numFmt w:val="lowerLetter"/>
      <w:lvlText w:val="%2."/>
      <w:lvlJc w:val="left"/>
      <w:pPr>
        <w:ind w:left="1941" w:hanging="360"/>
      </w:pPr>
    </w:lvl>
    <w:lvl w:ilvl="2" w:tplc="0415001B" w:tentative="1">
      <w:start w:val="1"/>
      <w:numFmt w:val="lowerRoman"/>
      <w:lvlText w:val="%3."/>
      <w:lvlJc w:val="right"/>
      <w:pPr>
        <w:ind w:left="2661" w:hanging="180"/>
      </w:pPr>
    </w:lvl>
    <w:lvl w:ilvl="3" w:tplc="0415000F" w:tentative="1">
      <w:start w:val="1"/>
      <w:numFmt w:val="decimal"/>
      <w:lvlText w:val="%4."/>
      <w:lvlJc w:val="left"/>
      <w:pPr>
        <w:ind w:left="3381" w:hanging="360"/>
      </w:pPr>
    </w:lvl>
    <w:lvl w:ilvl="4" w:tplc="04150019" w:tentative="1">
      <w:start w:val="1"/>
      <w:numFmt w:val="lowerLetter"/>
      <w:lvlText w:val="%5."/>
      <w:lvlJc w:val="left"/>
      <w:pPr>
        <w:ind w:left="4101" w:hanging="360"/>
      </w:pPr>
    </w:lvl>
    <w:lvl w:ilvl="5" w:tplc="0415001B" w:tentative="1">
      <w:start w:val="1"/>
      <w:numFmt w:val="lowerRoman"/>
      <w:lvlText w:val="%6."/>
      <w:lvlJc w:val="right"/>
      <w:pPr>
        <w:ind w:left="4821" w:hanging="180"/>
      </w:pPr>
    </w:lvl>
    <w:lvl w:ilvl="6" w:tplc="0415000F" w:tentative="1">
      <w:start w:val="1"/>
      <w:numFmt w:val="decimal"/>
      <w:lvlText w:val="%7."/>
      <w:lvlJc w:val="left"/>
      <w:pPr>
        <w:ind w:left="5541" w:hanging="360"/>
      </w:pPr>
    </w:lvl>
    <w:lvl w:ilvl="7" w:tplc="04150019" w:tentative="1">
      <w:start w:val="1"/>
      <w:numFmt w:val="lowerLetter"/>
      <w:lvlText w:val="%8."/>
      <w:lvlJc w:val="left"/>
      <w:pPr>
        <w:ind w:left="6261" w:hanging="360"/>
      </w:pPr>
    </w:lvl>
    <w:lvl w:ilvl="8" w:tplc="0415001B" w:tentative="1">
      <w:start w:val="1"/>
      <w:numFmt w:val="lowerRoman"/>
      <w:lvlText w:val="%9."/>
      <w:lvlJc w:val="right"/>
      <w:pPr>
        <w:ind w:left="6981" w:hanging="180"/>
      </w:pPr>
    </w:lvl>
  </w:abstractNum>
  <w:num w:numId="1" w16cid:durableId="1500996328">
    <w:abstractNumId w:val="3"/>
  </w:num>
  <w:num w:numId="2" w16cid:durableId="1489134419">
    <w:abstractNumId w:val="4"/>
  </w:num>
  <w:num w:numId="3" w16cid:durableId="189297077">
    <w:abstractNumId w:val="2"/>
  </w:num>
  <w:num w:numId="4" w16cid:durableId="1495029271">
    <w:abstractNumId w:val="6"/>
  </w:num>
  <w:num w:numId="5" w16cid:durableId="1766458804">
    <w:abstractNumId w:val="5"/>
  </w:num>
  <w:num w:numId="6" w16cid:durableId="1793354792">
    <w:abstractNumId w:val="0"/>
  </w:num>
  <w:num w:numId="7" w16cid:durableId="2030980893">
    <w:abstractNumId w:val="5"/>
  </w:num>
  <w:num w:numId="8" w16cid:durableId="565916183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96690864">
    <w:abstractNumId w:val="1"/>
  </w:num>
  <w:num w:numId="10" w16cid:durableId="212665288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visionView w:inkAnnotations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0F5"/>
    <w:rsid w:val="00034133"/>
    <w:rsid w:val="000576B7"/>
    <w:rsid w:val="0006546E"/>
    <w:rsid w:val="00083C35"/>
    <w:rsid w:val="00096A3A"/>
    <w:rsid w:val="000977FD"/>
    <w:rsid w:val="000B2C51"/>
    <w:rsid w:val="000C6C62"/>
    <w:rsid w:val="0011625C"/>
    <w:rsid w:val="00120248"/>
    <w:rsid w:val="0012318E"/>
    <w:rsid w:val="001308F5"/>
    <w:rsid w:val="00154266"/>
    <w:rsid w:val="001971AD"/>
    <w:rsid w:val="001B23C0"/>
    <w:rsid w:val="001E5B28"/>
    <w:rsid w:val="0020292F"/>
    <w:rsid w:val="002937A6"/>
    <w:rsid w:val="002E5B6B"/>
    <w:rsid w:val="00314509"/>
    <w:rsid w:val="0031638B"/>
    <w:rsid w:val="00321E06"/>
    <w:rsid w:val="0033753E"/>
    <w:rsid w:val="0034134D"/>
    <w:rsid w:val="0035144F"/>
    <w:rsid w:val="00357C2F"/>
    <w:rsid w:val="00362512"/>
    <w:rsid w:val="0036740A"/>
    <w:rsid w:val="00374DD9"/>
    <w:rsid w:val="003910C7"/>
    <w:rsid w:val="004054F6"/>
    <w:rsid w:val="004307F9"/>
    <w:rsid w:val="00456629"/>
    <w:rsid w:val="00480C3B"/>
    <w:rsid w:val="004849EC"/>
    <w:rsid w:val="00496A17"/>
    <w:rsid w:val="004A4A3A"/>
    <w:rsid w:val="004A5876"/>
    <w:rsid w:val="004B0786"/>
    <w:rsid w:val="004B114E"/>
    <w:rsid w:val="004D0DCC"/>
    <w:rsid w:val="004D1E3D"/>
    <w:rsid w:val="004D746F"/>
    <w:rsid w:val="00524D52"/>
    <w:rsid w:val="00526283"/>
    <w:rsid w:val="0055258D"/>
    <w:rsid w:val="00590D5F"/>
    <w:rsid w:val="005B04B1"/>
    <w:rsid w:val="005B0C2A"/>
    <w:rsid w:val="00607567"/>
    <w:rsid w:val="00653DF4"/>
    <w:rsid w:val="00655789"/>
    <w:rsid w:val="0066234D"/>
    <w:rsid w:val="00663F85"/>
    <w:rsid w:val="00676D83"/>
    <w:rsid w:val="006E3372"/>
    <w:rsid w:val="006F2239"/>
    <w:rsid w:val="00724384"/>
    <w:rsid w:val="00750299"/>
    <w:rsid w:val="00757F51"/>
    <w:rsid w:val="007610F0"/>
    <w:rsid w:val="0078303C"/>
    <w:rsid w:val="00830F85"/>
    <w:rsid w:val="008401A7"/>
    <w:rsid w:val="00852467"/>
    <w:rsid w:val="008634EB"/>
    <w:rsid w:val="00884D3C"/>
    <w:rsid w:val="00896626"/>
    <w:rsid w:val="008D1045"/>
    <w:rsid w:val="008E1376"/>
    <w:rsid w:val="008F13DA"/>
    <w:rsid w:val="009118DA"/>
    <w:rsid w:val="009A0C95"/>
    <w:rsid w:val="009A5EE4"/>
    <w:rsid w:val="009B4A22"/>
    <w:rsid w:val="009B539F"/>
    <w:rsid w:val="009E1369"/>
    <w:rsid w:val="00A061D3"/>
    <w:rsid w:val="00A11B15"/>
    <w:rsid w:val="00A20BC3"/>
    <w:rsid w:val="00A60782"/>
    <w:rsid w:val="00A74BED"/>
    <w:rsid w:val="00A97D8F"/>
    <w:rsid w:val="00AA630A"/>
    <w:rsid w:val="00B910F5"/>
    <w:rsid w:val="00BC24DF"/>
    <w:rsid w:val="00C444EA"/>
    <w:rsid w:val="00CE2491"/>
    <w:rsid w:val="00D24CB1"/>
    <w:rsid w:val="00D469CB"/>
    <w:rsid w:val="00D47490"/>
    <w:rsid w:val="00D576FE"/>
    <w:rsid w:val="00D660E6"/>
    <w:rsid w:val="00D9316D"/>
    <w:rsid w:val="00D96DF9"/>
    <w:rsid w:val="00DA105F"/>
    <w:rsid w:val="00DD0F66"/>
    <w:rsid w:val="00E30046"/>
    <w:rsid w:val="00E322AF"/>
    <w:rsid w:val="00E349F5"/>
    <w:rsid w:val="00E876A9"/>
    <w:rsid w:val="00E928D5"/>
    <w:rsid w:val="00EB7769"/>
    <w:rsid w:val="00EC0828"/>
    <w:rsid w:val="00EF1624"/>
    <w:rsid w:val="00F3638F"/>
    <w:rsid w:val="00F61EB2"/>
    <w:rsid w:val="00F716EC"/>
    <w:rsid w:val="00F730BB"/>
    <w:rsid w:val="00F9665C"/>
    <w:rsid w:val="00FB3A49"/>
    <w:rsid w:val="00FC5875"/>
    <w:rsid w:val="06FD6B1B"/>
    <w:rsid w:val="2AA3409A"/>
    <w:rsid w:val="527D3462"/>
    <w:rsid w:val="54DB6119"/>
    <w:rsid w:val="62CF473D"/>
    <w:rsid w:val="65B32C16"/>
    <w:rsid w:val="7AFC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D157796"/>
  <w15:docId w15:val="{DE861D57-5DBB-4F70-97BD-07DB628BA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iPriority="0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 w:qFormat="1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uiPriority="29" w:qFormat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 w:qFormat="1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autoRedefine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autoRedefine/>
    <w:uiPriority w:val="1"/>
    <w:qFormat/>
    <w:rPr>
      <w:sz w:val="18"/>
      <w:szCs w:val="18"/>
    </w:rPr>
  </w:style>
  <w:style w:type="paragraph" w:styleId="Tekstpodstawowywcity">
    <w:name w:val="Body Text Indent"/>
    <w:basedOn w:val="Normalny"/>
    <w:link w:val="TekstpodstawowywcityZnak"/>
    <w:autoRedefine/>
    <w:uiPriority w:val="99"/>
    <w:semiHidden/>
    <w:unhideWhenUsed/>
    <w:qFormat/>
    <w:pPr>
      <w:spacing w:after="120"/>
      <w:ind w:left="283"/>
    </w:pPr>
  </w:style>
  <w:style w:type="character" w:styleId="Odwoaniedokomentarza">
    <w:name w:val="annotation reference"/>
    <w:basedOn w:val="Domylnaczcionkaakapitu"/>
    <w:autoRedefine/>
    <w:uiPriority w:val="99"/>
    <w:semiHidden/>
    <w:unhideWhenUsed/>
    <w:qFormat/>
    <w:rPr>
      <w:sz w:val="16"/>
      <w:szCs w:val="16"/>
    </w:rPr>
  </w:style>
  <w:style w:type="paragraph" w:styleId="Tekstkomentarza">
    <w:name w:val="annotation text"/>
    <w:basedOn w:val="Normalny"/>
    <w:link w:val="TekstkomentarzaZnak"/>
    <w:autoRedefine/>
    <w:uiPriority w:val="99"/>
    <w:unhideWhenUsed/>
    <w:qFormat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autoRedefine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autoRedefine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autoRedefine/>
    <w:qFormat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autoRedefine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autoRedefine/>
    <w:uiPriority w:val="1"/>
    <w:qFormat/>
    <w:rsid w:val="00480C3B"/>
    <w:pPr>
      <w:ind w:left="113"/>
    </w:pPr>
    <w:rPr>
      <w:sz w:val="18"/>
      <w:szCs w:val="18"/>
    </w:rPr>
  </w:style>
  <w:style w:type="character" w:customStyle="1" w:styleId="NagwekZnak">
    <w:name w:val="Nagłówek Znak"/>
    <w:basedOn w:val="Domylnaczcionkaakapitu"/>
    <w:link w:val="Nagwek"/>
    <w:qFormat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autoRedefine/>
    <w:qFormat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qFormat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autoRedefine/>
    <w:qFormat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customStyle="1" w:styleId="TekstdymkaZnak">
    <w:name w:val="Tekst dymka Znak"/>
    <w:basedOn w:val="Domylnaczcionkaakapitu"/>
    <w:link w:val="Tekstdymka"/>
    <w:autoRedefine/>
    <w:uiPriority w:val="99"/>
    <w:semiHidden/>
    <w:qFormat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Cytat">
    <w:name w:val="Quote"/>
    <w:basedOn w:val="Normalny"/>
    <w:next w:val="Normalny"/>
    <w:link w:val="CytatZnak"/>
    <w:autoRedefine/>
    <w:uiPriority w:val="29"/>
    <w:qFormat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qFormat/>
    <w:rPr>
      <w:rFonts w:ascii="Arial" w:eastAsia="Arial" w:hAnsi="Arial" w:cs="Arial"/>
      <w:i/>
      <w:iCs/>
      <w:color w:val="404040" w:themeColor="text1" w:themeTint="BF"/>
      <w:lang w:val="pl-PL" w:eastAsia="pl-PL" w:bidi="pl-PL"/>
    </w:rPr>
  </w:style>
  <w:style w:type="character" w:customStyle="1" w:styleId="StopkaZnak">
    <w:name w:val="Stopka Znak"/>
    <w:basedOn w:val="Domylnaczcionkaakapitu"/>
    <w:link w:val="Stopka"/>
    <w:autoRedefine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TekstkomentarzaZnak">
    <w:name w:val="Tekst komentarza Znak"/>
    <w:basedOn w:val="Domylnaczcionkaakapitu"/>
    <w:link w:val="Tekstkomentarza"/>
    <w:autoRedefine/>
    <w:uiPriority w:val="99"/>
    <w:qFormat/>
    <w:rPr>
      <w:rFonts w:ascii="Arial" w:eastAsia="Arial" w:hAnsi="Arial" w:cs="Arial"/>
      <w:sz w:val="20"/>
      <w:szCs w:val="20"/>
      <w:lang w:val="pl-PL" w:eastAsia="pl-PL" w:bidi="pl-PL"/>
    </w:rPr>
  </w:style>
  <w:style w:type="character" w:customStyle="1" w:styleId="TematkomentarzaZnak">
    <w:name w:val="Temat komentarza Znak"/>
    <w:basedOn w:val="TekstkomentarzaZnak"/>
    <w:link w:val="Tematkomentarza"/>
    <w:autoRedefine/>
    <w:uiPriority w:val="99"/>
    <w:semiHidden/>
    <w:qFormat/>
    <w:rPr>
      <w:rFonts w:ascii="Arial" w:eastAsia="Arial" w:hAnsi="Arial" w:cs="Arial"/>
      <w:b/>
      <w:bCs/>
      <w:sz w:val="20"/>
      <w:szCs w:val="20"/>
      <w:lang w:val="pl-PL" w:eastAsia="pl-PL" w:bidi="pl-PL"/>
    </w:rPr>
  </w:style>
  <w:style w:type="paragraph" w:customStyle="1" w:styleId="Poprawka1">
    <w:name w:val="Poprawka1"/>
    <w:hidden/>
    <w:uiPriority w:val="99"/>
    <w:unhideWhenUsed/>
    <w:qFormat/>
    <w:rPr>
      <w:rFonts w:ascii="Arial" w:eastAsia="Arial" w:hAnsi="Arial" w:cs="Arial"/>
      <w:sz w:val="22"/>
      <w:szCs w:val="22"/>
      <w:lang w:bidi="pl-PL"/>
    </w:rPr>
  </w:style>
  <w:style w:type="paragraph" w:customStyle="1" w:styleId="Standard">
    <w:name w:val="Standard"/>
    <w:qFormat/>
    <w:pPr>
      <w:widowControl w:val="0"/>
    </w:pPr>
    <w:rPr>
      <w:rFonts w:ascii="Times New Roman" w:eastAsia="Times New Roman" w:hAnsi="Times New Roman" w:cs="Times New Roman"/>
      <w:snapToGrid w:val="0"/>
      <w:sz w:val="24"/>
    </w:rPr>
  </w:style>
  <w:style w:type="paragraph" w:styleId="Poprawka">
    <w:name w:val="Revision"/>
    <w:hidden/>
    <w:uiPriority w:val="99"/>
    <w:unhideWhenUsed/>
    <w:rsid w:val="00E928D5"/>
    <w:rPr>
      <w:rFonts w:ascii="Arial" w:eastAsia="Arial" w:hAnsi="Arial" w:cs="Arial"/>
      <w:sz w:val="22"/>
      <w:szCs w:val="22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7DF668-C130-4897-A98D-D4536A5EBF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6580C3-23F7-40F0-BF93-55EBFE12A01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579</Words>
  <Characters>3478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 Babiżewski</dc:creator>
  <cp:lastModifiedBy>Wiesław Babiżewski</cp:lastModifiedBy>
  <cp:revision>6</cp:revision>
  <cp:lastPrinted>2021-07-19T06:55:00Z</cp:lastPrinted>
  <dcterms:created xsi:type="dcterms:W3CDTF">2024-05-20T07:16:00Z</dcterms:created>
  <dcterms:modified xsi:type="dcterms:W3CDTF">2024-11-27T09:18:00Z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  <property fmtid="{D5CDD505-2E9C-101B-9397-08002B2CF9AE}" pid="5" name="KSOProductBuildVer">
    <vt:lpwstr>1045-12.2.0.16909</vt:lpwstr>
  </property>
  <property fmtid="{D5CDD505-2E9C-101B-9397-08002B2CF9AE}" pid="6" name="ICV">
    <vt:lpwstr>815107F911B24A948A64A4AC5709451F_13</vt:lpwstr>
  </property>
</Properties>
</file>