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0E04E395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4B3CE0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4B3CE0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685BCA73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4B3CE0">
        <w:rPr>
          <w:rFonts w:ascii="Arial" w:hAnsi="Arial" w:cs="Arial"/>
          <w:color w:val="00000A"/>
          <w:sz w:val="18"/>
          <w:szCs w:val="18"/>
          <w:lang w:eastAsia="zh-CN"/>
        </w:rPr>
        <w:t>19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3A6EC586" w14:textId="77736D66" w:rsidR="007C6475" w:rsidRDefault="007C6475" w:rsidP="007C6475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 w:rsidR="004B3CE0" w:rsidRPr="004B3CE0">
        <w:rPr>
          <w:rFonts w:ascii="Arial" w:hAnsi="Arial" w:cs="Arial"/>
          <w:b/>
          <w:bCs/>
          <w:color w:val="00000A"/>
          <w:sz w:val="18"/>
          <w:szCs w:val="18"/>
        </w:rPr>
        <w:t>Sprzęt do krioablacji balonowej migotania przedsionków dla pracowni elektrofizjologii</w:t>
      </w:r>
      <w:r w:rsidR="004B3CE0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4B3CE0">
        <w:rPr>
          <w:rFonts w:ascii="Arial" w:hAnsi="Arial" w:cs="Arial"/>
          <w:color w:val="00000A"/>
          <w:sz w:val="18"/>
          <w:szCs w:val="18"/>
        </w:rPr>
        <w:t>24</w:t>
      </w:r>
      <w:r>
        <w:rPr>
          <w:rFonts w:ascii="Arial" w:hAnsi="Arial" w:cs="Arial"/>
          <w:color w:val="00000A"/>
          <w:sz w:val="18"/>
          <w:szCs w:val="18"/>
        </w:rPr>
        <w:t xml:space="preserve">/02/2025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4B3CE0">
        <w:rPr>
          <w:rFonts w:ascii="Arial" w:hAnsi="Arial" w:cs="Arial"/>
          <w:b/>
          <w:bCs/>
          <w:color w:val="00000A"/>
          <w:sz w:val="18"/>
          <w:szCs w:val="18"/>
        </w:rPr>
        <w:t>38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/2025 </w:t>
      </w:r>
      <w:r w:rsidR="004B3CE0">
        <w:rPr>
          <w:rFonts w:ascii="Arial" w:hAnsi="Arial" w:cs="Arial"/>
          <w:b/>
          <w:bCs/>
          <w:color w:val="00000A"/>
          <w:sz w:val="18"/>
          <w:szCs w:val="18"/>
        </w:rPr>
        <w:t>122695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ayout w:type="fixed"/>
        <w:tblLook w:val="04A0" w:firstRow="1" w:lastRow="0" w:firstColumn="1" w:lastColumn="0" w:noHBand="0" w:noVBand="1"/>
      </w:tblPr>
      <w:tblGrid>
        <w:gridCol w:w="5237"/>
        <w:gridCol w:w="3686"/>
      </w:tblGrid>
      <w:tr w:rsidR="004B3CE0" w14:paraId="298AC6D6" w14:textId="77777777" w:rsidTr="004B3CE0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CF849" w14:textId="77777777" w:rsidR="004B3CE0" w:rsidRDefault="004B3CE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4E3FA" w14:textId="77777777" w:rsidR="004B3CE0" w:rsidRDefault="004B3CE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B3CE0" w14:paraId="3EF2E85D" w14:textId="77777777" w:rsidTr="004B3CE0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AD17D" w14:textId="2DBB4F4A" w:rsidR="004B3CE0" w:rsidRDefault="004B3CE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Sprzęt do krioablacji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D0DB0" w14:textId="77777777" w:rsidR="004B3CE0" w:rsidRDefault="004B3CE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3 533 580,00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4B3CE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178F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31</cp:revision>
  <cp:lastPrinted>2024-07-15T10:33:00Z</cp:lastPrinted>
  <dcterms:created xsi:type="dcterms:W3CDTF">2024-05-10T05:40:00Z</dcterms:created>
  <dcterms:modified xsi:type="dcterms:W3CDTF">2025-03-12T06:42:00Z</dcterms:modified>
</cp:coreProperties>
</file>